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94B89" w14:textId="77777777" w:rsidR="0022729C" w:rsidRPr="0022729C" w:rsidRDefault="0022729C" w:rsidP="0022729C">
      <w:pPr>
        <w:rPr>
          <w:b/>
          <w:sz w:val="30"/>
          <w:szCs w:val="30"/>
        </w:rPr>
      </w:pPr>
      <w:r w:rsidRPr="0022729C">
        <w:rPr>
          <w:b/>
          <w:sz w:val="30"/>
          <w:szCs w:val="30"/>
        </w:rPr>
        <w:t>Decision Support Tool – Screening Criteria</w:t>
      </w:r>
    </w:p>
    <w:p w14:paraId="04C3754E" w14:textId="77777777" w:rsidR="00281F3F" w:rsidRDefault="0022729C" w:rsidP="0040673B">
      <w:pPr>
        <w:spacing w:after="0"/>
      </w:pPr>
      <w:r>
        <w:t xml:space="preserve">All criteria in </w:t>
      </w:r>
      <w:r w:rsidR="006649B6">
        <w:t xml:space="preserve">Tables </w:t>
      </w:r>
      <w:r>
        <w:t xml:space="preserve">1 and 2 of the Decision Support Tool are intended to help practitioners determine whether an area meets the Pan-Canadian standards and is therefore eligible to be reported as a Protected Area or </w:t>
      </w:r>
      <w:r w:rsidR="006649B6">
        <w:t xml:space="preserve">an </w:t>
      </w:r>
      <w:r>
        <w:t>“Other Effective Area-based Conservation Measure" (OECM)</w:t>
      </w:r>
      <w:r w:rsidR="006649B6">
        <w:t xml:space="preserve"> under the pan-Canadian standards</w:t>
      </w:r>
      <w:r>
        <w:t xml:space="preserve">. Criteria in </w:t>
      </w:r>
      <w:r w:rsidR="006649B6">
        <w:t xml:space="preserve">Table </w:t>
      </w:r>
      <w:r>
        <w:t xml:space="preserve">1 apply </w:t>
      </w:r>
      <w:r w:rsidR="002A7BB8">
        <w:t xml:space="preserve">similarly </w:t>
      </w:r>
      <w:r>
        <w:t>to both Protected Areas and OECMs</w:t>
      </w:r>
      <w:r w:rsidR="00CB1B91">
        <w:t>.</w:t>
      </w:r>
      <w:r>
        <w:t xml:space="preserve"> </w:t>
      </w:r>
      <w:r w:rsidR="00CB1B91">
        <w:t>C</w:t>
      </w:r>
      <w:r>
        <w:t xml:space="preserve">riteria in </w:t>
      </w:r>
      <w:r w:rsidR="006649B6">
        <w:t xml:space="preserve">Table </w:t>
      </w:r>
      <w:r>
        <w:t xml:space="preserve">2 help to </w:t>
      </w:r>
      <w:r w:rsidR="002A7BB8">
        <w:t xml:space="preserve">both define and </w:t>
      </w:r>
      <w:r>
        <w:t xml:space="preserve">distinguish between Protected Areas and OECMs. </w:t>
      </w:r>
      <w:r w:rsidR="002A7BB8">
        <w:t>All c</w:t>
      </w:r>
      <w:r w:rsidR="00CB1B91">
        <w:t>riteria in Table 2 must be met at the PA level for an ar</w:t>
      </w:r>
      <w:r w:rsidR="001F21DE">
        <w:t xml:space="preserve">ea to be reported as </w:t>
      </w:r>
      <w:r w:rsidR="002A7BB8">
        <w:t>p</w:t>
      </w:r>
      <w:r w:rsidR="001F21DE">
        <w:t>rotected</w:t>
      </w:r>
      <w:r w:rsidR="002A7BB8">
        <w:t>, or at the OECM level or combination of OECM and PA levels for an area to be reported as an OECM</w:t>
      </w:r>
      <w:r w:rsidR="001F21DE">
        <w:t>.</w:t>
      </w:r>
      <w:r w:rsidR="002A7BB8">
        <w:t xml:space="preserve"> </w:t>
      </w:r>
      <w:r w:rsidRPr="0022729C">
        <w:rPr>
          <w:b/>
        </w:rPr>
        <w:t>This template is intended to be used in conjunction with the decision support tool and detailed interpretation guide.</w:t>
      </w:r>
    </w:p>
    <w:tbl>
      <w:tblPr>
        <w:tblStyle w:val="Grilledutableau"/>
        <w:tblpPr w:leftFromText="180" w:rightFromText="180" w:vertAnchor="page" w:horzAnchor="margin" w:tblpY="4924"/>
        <w:tblW w:w="0" w:type="auto"/>
        <w:tblLook w:val="06A0" w:firstRow="1" w:lastRow="0" w:firstColumn="1" w:lastColumn="0" w:noHBand="1" w:noVBand="1"/>
      </w:tblPr>
      <w:tblGrid>
        <w:gridCol w:w="2610"/>
        <w:gridCol w:w="10340"/>
      </w:tblGrid>
      <w:tr w:rsidR="00C24918" w:rsidRPr="00710990" w14:paraId="1D181A68" w14:textId="77777777" w:rsidTr="00C24918">
        <w:tc>
          <w:tcPr>
            <w:tcW w:w="12950" w:type="dxa"/>
            <w:gridSpan w:val="2"/>
            <w:shd w:val="clear" w:color="auto" w:fill="006600"/>
          </w:tcPr>
          <w:p w14:paraId="04A3DB13" w14:textId="5356622A" w:rsidR="00C24918" w:rsidRPr="00710990" w:rsidRDefault="00C24918" w:rsidP="0040673B">
            <w:pPr>
              <w:tabs>
                <w:tab w:val="left" w:pos="2592"/>
              </w:tabs>
              <w:rPr>
                <w:b/>
                <w:color w:val="FFFFFF" w:themeColor="background1"/>
              </w:rPr>
            </w:pPr>
            <w:r w:rsidRPr="004E73C1">
              <w:rPr>
                <w:b/>
                <w:color w:val="FFFFFF" w:themeColor="background1"/>
                <w:sz w:val="24"/>
              </w:rPr>
              <w:t>BASIC INFORMATION</w:t>
            </w:r>
          </w:p>
        </w:tc>
      </w:tr>
      <w:tr w:rsidR="00C24918" w14:paraId="2F1C79DC" w14:textId="77777777" w:rsidTr="00C24918">
        <w:tc>
          <w:tcPr>
            <w:tcW w:w="2610" w:type="dxa"/>
            <w:shd w:val="clear" w:color="auto" w:fill="DFEDDF"/>
          </w:tcPr>
          <w:p w14:paraId="40B9CB97" w14:textId="77777777" w:rsidR="00C24918" w:rsidRPr="004C5F7A" w:rsidRDefault="00C24918" w:rsidP="00C24918">
            <w:pPr>
              <w:rPr>
                <w:b/>
                <w:sz w:val="28"/>
              </w:rPr>
            </w:pPr>
            <w:r w:rsidRPr="004C5F7A">
              <w:rPr>
                <w:b/>
                <w:sz w:val="28"/>
              </w:rPr>
              <w:t>Name of Site</w:t>
            </w:r>
          </w:p>
        </w:tc>
        <w:sdt>
          <w:sdtPr>
            <w:rPr>
              <w:rStyle w:val="Style1"/>
            </w:rPr>
            <w:id w:val="-1582829735"/>
            <w:placeholder>
              <w:docPart w:val="524115ECF5DC45219F9931BA093040BC"/>
            </w:placeholder>
          </w:sdtPr>
          <w:sdtEndPr>
            <w:rPr>
              <w:rStyle w:val="Style1"/>
            </w:rPr>
          </w:sdtEndPr>
          <w:sdtContent>
            <w:tc>
              <w:tcPr>
                <w:tcW w:w="10340" w:type="dxa"/>
              </w:tcPr>
              <w:p w14:paraId="32C44875" w14:textId="573EB052" w:rsidR="00C24918" w:rsidRPr="00EF2FA7" w:rsidRDefault="005504D5" w:rsidP="00C24918">
                <w:pPr>
                  <w:rPr>
                    <w:b/>
                    <w:sz w:val="28"/>
                  </w:rPr>
                </w:pPr>
                <w:r>
                  <w:rPr>
                    <w:rStyle w:val="Style1"/>
                  </w:rPr>
                  <w:t>OH Ranch</w:t>
                </w:r>
              </w:p>
            </w:tc>
          </w:sdtContent>
        </w:sdt>
      </w:tr>
      <w:tr w:rsidR="00C24918" w14:paraId="5EC3C2C9" w14:textId="77777777" w:rsidTr="00C24918">
        <w:trPr>
          <w:trHeight w:val="467"/>
        </w:trPr>
        <w:tc>
          <w:tcPr>
            <w:tcW w:w="2610" w:type="dxa"/>
            <w:shd w:val="clear" w:color="auto" w:fill="DFEDDF"/>
          </w:tcPr>
          <w:p w14:paraId="727BC017" w14:textId="77777777" w:rsidR="00C24918" w:rsidRPr="005F6F21" w:rsidRDefault="00C24918" w:rsidP="00C24918">
            <w:pPr>
              <w:rPr>
                <w:b/>
                <w:sz w:val="20"/>
              </w:rPr>
            </w:pPr>
            <w:r w:rsidRPr="005F6F21">
              <w:rPr>
                <w:b/>
                <w:sz w:val="20"/>
              </w:rPr>
              <w:t>Designation</w:t>
            </w:r>
          </w:p>
        </w:tc>
        <w:sdt>
          <w:sdtPr>
            <w:rPr>
              <w:sz w:val="20"/>
              <w:szCs w:val="20"/>
            </w:rPr>
            <w:id w:val="1539781671"/>
            <w:placeholder>
              <w:docPart w:val="9E1BF9F0847A491995085EC498E854AD"/>
            </w:placeholder>
            <w:text/>
          </w:sdtPr>
          <w:sdtEndPr/>
          <w:sdtContent>
            <w:tc>
              <w:tcPr>
                <w:tcW w:w="10340" w:type="dxa"/>
              </w:tcPr>
              <w:p w14:paraId="10852406" w14:textId="79918E12" w:rsidR="00C24918" w:rsidRPr="009E1319" w:rsidRDefault="005504D5" w:rsidP="00C24918">
                <w:pPr>
                  <w:rPr>
                    <w:sz w:val="20"/>
                    <w:szCs w:val="20"/>
                  </w:rPr>
                </w:pPr>
                <w:r>
                  <w:rPr>
                    <w:sz w:val="20"/>
                    <w:szCs w:val="20"/>
                  </w:rPr>
                  <w:t>Heritage Rangeland</w:t>
                </w:r>
              </w:p>
            </w:tc>
          </w:sdtContent>
        </w:sdt>
      </w:tr>
      <w:tr w:rsidR="00C24918" w:rsidRPr="004F3F72" w14:paraId="33333910" w14:textId="77777777" w:rsidTr="00C24918">
        <w:tc>
          <w:tcPr>
            <w:tcW w:w="2610" w:type="dxa"/>
            <w:shd w:val="clear" w:color="auto" w:fill="DFEDDF"/>
          </w:tcPr>
          <w:p w14:paraId="1714733C" w14:textId="77777777" w:rsidR="00C24918" w:rsidRPr="005F6F21" w:rsidRDefault="00C24918" w:rsidP="00C24918">
            <w:pPr>
              <w:rPr>
                <w:b/>
                <w:sz w:val="20"/>
              </w:rPr>
            </w:pPr>
            <w:r w:rsidRPr="005F6F21">
              <w:rPr>
                <w:b/>
                <w:sz w:val="20"/>
              </w:rPr>
              <w:t>Province/Territory</w:t>
            </w:r>
          </w:p>
        </w:tc>
        <w:sdt>
          <w:sdtPr>
            <w:rPr>
              <w:sz w:val="20"/>
              <w:szCs w:val="20"/>
            </w:rPr>
            <w:id w:val="1319459408"/>
            <w:placeholder>
              <w:docPart w:val="F99F0010B4854B3A992F169FC6B783A0"/>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069592F3" w14:textId="5AD09172" w:rsidR="00C24918" w:rsidRDefault="005504D5" w:rsidP="00C24918">
                <w:pPr>
                  <w:rPr>
                    <w:sz w:val="20"/>
                    <w:szCs w:val="20"/>
                  </w:rPr>
                </w:pPr>
                <w:r>
                  <w:rPr>
                    <w:sz w:val="20"/>
                    <w:szCs w:val="20"/>
                  </w:rPr>
                  <w:t>Alberta</w:t>
                </w:r>
              </w:p>
            </w:tc>
          </w:sdtContent>
        </w:sdt>
      </w:tr>
      <w:tr w:rsidR="00C24918" w14:paraId="172B2936" w14:textId="77777777" w:rsidTr="00C24918">
        <w:tc>
          <w:tcPr>
            <w:tcW w:w="2610" w:type="dxa"/>
            <w:shd w:val="clear" w:color="auto" w:fill="DFEDDF"/>
          </w:tcPr>
          <w:p w14:paraId="4F20EAE9" w14:textId="77777777" w:rsidR="00C24918" w:rsidRPr="005F6F21" w:rsidRDefault="00C24918" w:rsidP="00C24918">
            <w:pPr>
              <w:rPr>
                <w:b/>
                <w:sz w:val="20"/>
              </w:rPr>
            </w:pPr>
            <w:r>
              <w:rPr>
                <w:b/>
                <w:sz w:val="20"/>
              </w:rPr>
              <w:t>Year</w:t>
            </w:r>
            <w:r w:rsidRPr="005F6F21">
              <w:rPr>
                <w:b/>
                <w:sz w:val="20"/>
              </w:rPr>
              <w:t xml:space="preserve"> of Establishment / Securement</w:t>
            </w:r>
          </w:p>
        </w:tc>
        <w:sdt>
          <w:sdtPr>
            <w:rPr>
              <w:sz w:val="20"/>
              <w:szCs w:val="20"/>
            </w:rPr>
            <w:id w:val="-1399583507"/>
            <w:placeholder>
              <w:docPart w:val="9C382EAE234C4E76932019555ADEAD40"/>
            </w:placeholder>
          </w:sdtPr>
          <w:sdtEndPr/>
          <w:sdtContent>
            <w:tc>
              <w:tcPr>
                <w:tcW w:w="10340" w:type="dxa"/>
              </w:tcPr>
              <w:p w14:paraId="3CE0CD27" w14:textId="3CE933D0" w:rsidR="00C24918" w:rsidRPr="009E1319" w:rsidRDefault="005504D5" w:rsidP="00C24918">
                <w:pPr>
                  <w:rPr>
                    <w:sz w:val="20"/>
                    <w:szCs w:val="20"/>
                  </w:rPr>
                </w:pPr>
                <w:r>
                  <w:rPr>
                    <w:sz w:val="20"/>
                    <w:szCs w:val="20"/>
                  </w:rPr>
                  <w:t>2008</w:t>
                </w:r>
              </w:p>
            </w:tc>
          </w:sdtContent>
        </w:sdt>
      </w:tr>
      <w:tr w:rsidR="005504D5" w14:paraId="3F1D1DD9" w14:textId="77777777" w:rsidTr="00C24918">
        <w:tc>
          <w:tcPr>
            <w:tcW w:w="2610" w:type="dxa"/>
            <w:shd w:val="clear" w:color="auto" w:fill="DFEDDF"/>
          </w:tcPr>
          <w:p w14:paraId="6DD8C080" w14:textId="77777777" w:rsidR="005504D5" w:rsidRPr="005F6F21" w:rsidRDefault="005504D5" w:rsidP="005504D5">
            <w:pPr>
              <w:rPr>
                <w:b/>
                <w:sz w:val="20"/>
              </w:rPr>
            </w:pPr>
            <w:r w:rsidRPr="005F6F21">
              <w:rPr>
                <w:b/>
                <w:sz w:val="20"/>
              </w:rPr>
              <w:t>Area (ha)</w:t>
            </w:r>
          </w:p>
        </w:tc>
        <w:tc>
          <w:tcPr>
            <w:tcW w:w="10340" w:type="dxa"/>
          </w:tcPr>
          <w:p w14:paraId="2F5DDE12" w14:textId="56FBBC63" w:rsidR="005504D5" w:rsidRPr="009E1319" w:rsidRDefault="00663D91" w:rsidP="00E93FF7">
            <w:pPr>
              <w:tabs>
                <w:tab w:val="left" w:pos="2505"/>
              </w:tabs>
              <w:rPr>
                <w:sz w:val="20"/>
                <w:szCs w:val="20"/>
              </w:rPr>
            </w:pPr>
            <w:sdt>
              <w:sdtPr>
                <w:rPr>
                  <w:sz w:val="20"/>
                  <w:szCs w:val="20"/>
                </w:rPr>
                <w:id w:val="856242069"/>
                <w:placeholder>
                  <w:docPart w:val="D01F730AC48147C7A292F7B094D963B5"/>
                </w:placeholder>
              </w:sdtPr>
              <w:sdtEndPr/>
              <w:sdtContent>
                <w:sdt>
                  <w:sdtPr>
                    <w:rPr>
                      <w:sz w:val="20"/>
                      <w:szCs w:val="20"/>
                    </w:rPr>
                    <w:id w:val="717558338"/>
                    <w:placeholder>
                      <w:docPart w:val="F3509416506A415098B8B23408B56996"/>
                    </w:placeholder>
                  </w:sdtPr>
                  <w:sdtEndPr/>
                  <w:sdtContent>
                    <w:sdt>
                      <w:sdtPr>
                        <w:rPr>
                          <w:sz w:val="20"/>
                          <w:szCs w:val="20"/>
                        </w:rPr>
                        <w:id w:val="-1203089660"/>
                        <w:placeholder>
                          <w:docPart w:val="BE4F53E5E97241729AF8EA45496A8E5D"/>
                        </w:placeholder>
                      </w:sdtPr>
                      <w:sdtEndPr/>
                      <w:sdtContent>
                        <w:r w:rsidR="001D604B">
                          <w:rPr>
                            <w:sz w:val="20"/>
                            <w:szCs w:val="20"/>
                          </w:rPr>
                          <w:t>4,27</w:t>
                        </w:r>
                        <w:r w:rsidR="00E93FF7">
                          <w:rPr>
                            <w:sz w:val="20"/>
                            <w:szCs w:val="20"/>
                          </w:rPr>
                          <w:t>0.52</w:t>
                        </w:r>
                      </w:sdtContent>
                    </w:sdt>
                  </w:sdtContent>
                </w:sdt>
              </w:sdtContent>
            </w:sdt>
            <w:r w:rsidR="005504D5">
              <w:rPr>
                <w:sz w:val="20"/>
                <w:szCs w:val="20"/>
              </w:rPr>
              <w:t xml:space="preserve"> ha</w:t>
            </w:r>
          </w:p>
        </w:tc>
      </w:tr>
      <w:tr w:rsidR="005504D5" w14:paraId="6B6027EF" w14:textId="77777777" w:rsidTr="00C24918">
        <w:trPr>
          <w:trHeight w:val="406"/>
        </w:trPr>
        <w:tc>
          <w:tcPr>
            <w:tcW w:w="2610" w:type="dxa"/>
            <w:shd w:val="clear" w:color="auto" w:fill="DFEDDF"/>
          </w:tcPr>
          <w:p w14:paraId="5B0EE858" w14:textId="77777777" w:rsidR="005504D5" w:rsidRPr="005F6F21" w:rsidRDefault="005504D5" w:rsidP="005504D5">
            <w:pPr>
              <w:rPr>
                <w:b/>
                <w:sz w:val="20"/>
              </w:rPr>
            </w:pPr>
            <w:r w:rsidRPr="005F6F21">
              <w:rPr>
                <w:b/>
                <w:sz w:val="20"/>
              </w:rPr>
              <w:t>Management Authority</w:t>
            </w:r>
          </w:p>
        </w:tc>
        <w:tc>
          <w:tcPr>
            <w:tcW w:w="10340" w:type="dxa"/>
          </w:tcPr>
          <w:p w14:paraId="65F461FE" w14:textId="7E438DB2" w:rsidR="005504D5" w:rsidRPr="00292CF7" w:rsidRDefault="00663D91" w:rsidP="005504D5">
            <w:pPr>
              <w:tabs>
                <w:tab w:val="left" w:pos="2685"/>
                <w:tab w:val="center" w:pos="3447"/>
              </w:tabs>
              <w:rPr>
                <w:sz w:val="20"/>
                <w:szCs w:val="20"/>
              </w:rPr>
            </w:pPr>
            <w:sdt>
              <w:sdtPr>
                <w:rPr>
                  <w:sz w:val="20"/>
                  <w:szCs w:val="20"/>
                </w:rPr>
                <w:id w:val="618570686"/>
                <w:placeholder>
                  <w:docPart w:val="045A97BA9B6C4D069690E07E815B5BD6"/>
                </w:placeholder>
              </w:sdtPr>
              <w:sdtEndPr/>
              <w:sdtContent>
                <w:sdt>
                  <w:sdtPr>
                    <w:rPr>
                      <w:sz w:val="20"/>
                      <w:szCs w:val="20"/>
                    </w:rPr>
                    <w:id w:val="1593974289"/>
                    <w:placeholder>
                      <w:docPart w:val="476C2408A5694690A56BED2393239FFF"/>
                    </w:placeholder>
                  </w:sdtPr>
                  <w:sdtEndPr/>
                  <w:sdtContent>
                    <w:r w:rsidR="005504D5">
                      <w:rPr>
                        <w:sz w:val="20"/>
                        <w:szCs w:val="20"/>
                      </w:rPr>
                      <w:t xml:space="preserve">Government of Alberta, Department of Environment and Parks, Parks </w:t>
                    </w:r>
                    <w:r w:rsidR="001D604B">
                      <w:rPr>
                        <w:sz w:val="20"/>
                        <w:szCs w:val="20"/>
                      </w:rPr>
                      <w:t xml:space="preserve">Operations </w:t>
                    </w:r>
                    <w:r w:rsidR="005504D5">
                      <w:rPr>
                        <w:sz w:val="20"/>
                        <w:szCs w:val="20"/>
                      </w:rPr>
                      <w:t>Division</w:t>
                    </w:r>
                  </w:sdtContent>
                </w:sdt>
              </w:sdtContent>
            </w:sdt>
          </w:p>
        </w:tc>
      </w:tr>
      <w:tr w:rsidR="005504D5" w:rsidRPr="004F3F72" w14:paraId="5AE09352" w14:textId="77777777" w:rsidTr="00C24918">
        <w:tc>
          <w:tcPr>
            <w:tcW w:w="2610" w:type="dxa"/>
            <w:shd w:val="clear" w:color="auto" w:fill="DFEDDF"/>
          </w:tcPr>
          <w:p w14:paraId="62E8F3C8" w14:textId="77777777" w:rsidR="005504D5" w:rsidRPr="005F6F21" w:rsidRDefault="005504D5" w:rsidP="005504D5">
            <w:pPr>
              <w:rPr>
                <w:b/>
                <w:sz w:val="20"/>
              </w:rPr>
            </w:pPr>
            <w:r>
              <w:rPr>
                <w:b/>
                <w:sz w:val="20"/>
              </w:rPr>
              <w:t xml:space="preserve">Explanation of Management Authority </w:t>
            </w:r>
            <w:r w:rsidRPr="0018144A">
              <w:rPr>
                <w:i/>
                <w:sz w:val="20"/>
              </w:rPr>
              <w:t>(optional)</w:t>
            </w:r>
          </w:p>
        </w:tc>
        <w:tc>
          <w:tcPr>
            <w:tcW w:w="10340" w:type="dxa"/>
            <w:shd w:val="clear" w:color="auto" w:fill="auto"/>
          </w:tcPr>
          <w:p w14:paraId="4ACDF944" w14:textId="77777777" w:rsidR="005504D5" w:rsidRPr="00A21C97" w:rsidRDefault="005504D5" w:rsidP="007B09EE">
            <w:pPr>
              <w:tabs>
                <w:tab w:val="left" w:pos="2685"/>
                <w:tab w:val="center" w:pos="3447"/>
              </w:tabs>
              <w:rPr>
                <w:sz w:val="20"/>
                <w:szCs w:val="20"/>
              </w:rPr>
            </w:pPr>
          </w:p>
        </w:tc>
      </w:tr>
      <w:tr w:rsidR="005504D5" w:rsidRPr="004F3F72" w14:paraId="0A7806ED" w14:textId="77777777" w:rsidTr="00C24918">
        <w:tc>
          <w:tcPr>
            <w:tcW w:w="2610" w:type="dxa"/>
            <w:shd w:val="clear" w:color="auto" w:fill="DFEDDF"/>
          </w:tcPr>
          <w:p w14:paraId="7480A706" w14:textId="77777777" w:rsidR="005504D5" w:rsidRPr="005F6F21" w:rsidRDefault="005504D5" w:rsidP="005504D5">
            <w:pPr>
              <w:rPr>
                <w:b/>
                <w:sz w:val="20"/>
              </w:rPr>
            </w:pPr>
            <w:r w:rsidRPr="005F6F21">
              <w:rPr>
                <w:b/>
                <w:sz w:val="20"/>
              </w:rPr>
              <w:t>Governance Type</w:t>
            </w:r>
            <w:r>
              <w:rPr>
                <w:b/>
                <w:sz w:val="20"/>
              </w:rPr>
              <w:t xml:space="preserve"> </w:t>
            </w:r>
            <w:r w:rsidRPr="008D32D4">
              <w:rPr>
                <w:b/>
                <w:i/>
                <w:sz w:val="20"/>
              </w:rPr>
              <w:t>(CPCAD type</w:t>
            </w:r>
            <w:r>
              <w:rPr>
                <w:b/>
                <w:sz w:val="20"/>
              </w:rPr>
              <w:t>)</w:t>
            </w:r>
          </w:p>
        </w:tc>
        <w:tc>
          <w:tcPr>
            <w:tcW w:w="10340" w:type="dxa"/>
            <w:shd w:val="clear" w:color="auto" w:fill="auto"/>
          </w:tcPr>
          <w:p w14:paraId="06948326" w14:textId="461E4C54" w:rsidR="005504D5" w:rsidRPr="002B0ABB" w:rsidRDefault="00663D91" w:rsidP="005504D5">
            <w:pPr>
              <w:tabs>
                <w:tab w:val="left" w:pos="4095"/>
              </w:tabs>
              <w:rPr>
                <w:sz w:val="20"/>
                <w:szCs w:val="20"/>
              </w:rPr>
            </w:pPr>
            <w:sdt>
              <w:sdtPr>
                <w:rPr>
                  <w:sz w:val="20"/>
                  <w:szCs w:val="20"/>
                </w:rPr>
                <w:alias w:val="Governance Type"/>
                <w:tag w:val="Governance Type"/>
                <w:id w:val="1193495209"/>
                <w:placeholder>
                  <w:docPart w:val="5D2DF47BA2C14B788A0B71463F6A04E1"/>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5504D5">
                  <w:rPr>
                    <w:sz w:val="20"/>
                    <w:szCs w:val="20"/>
                  </w:rPr>
                  <w:t>Government - subnational</w:t>
                </w:r>
              </w:sdtContent>
            </w:sdt>
          </w:p>
        </w:tc>
      </w:tr>
      <w:tr w:rsidR="005504D5" w:rsidRPr="004F3F72" w14:paraId="6B49E5CC" w14:textId="77777777" w:rsidTr="00C24918">
        <w:tc>
          <w:tcPr>
            <w:tcW w:w="2610" w:type="dxa"/>
            <w:shd w:val="clear" w:color="auto" w:fill="DFEDDF"/>
          </w:tcPr>
          <w:p w14:paraId="39AE5577" w14:textId="77777777" w:rsidR="005504D5" w:rsidRPr="005F6F21" w:rsidRDefault="005504D5" w:rsidP="005504D5">
            <w:pPr>
              <w:rPr>
                <w:b/>
                <w:sz w:val="20"/>
              </w:rPr>
            </w:pPr>
            <w:r w:rsidRPr="005F6F21">
              <w:rPr>
                <w:b/>
                <w:sz w:val="20"/>
              </w:rPr>
              <w:t>Legal Basis / mechanism(s)</w:t>
            </w:r>
          </w:p>
        </w:tc>
        <w:sdt>
          <w:sdtPr>
            <w:rPr>
              <w:sz w:val="20"/>
              <w:szCs w:val="20"/>
            </w:rPr>
            <w:id w:val="-1994705123"/>
            <w:placeholder>
              <w:docPart w:val="E116426399304B4D9E074379B7D01AA4"/>
            </w:placeholder>
          </w:sdtPr>
          <w:sdtEndPr/>
          <w:sdtContent>
            <w:tc>
              <w:tcPr>
                <w:tcW w:w="10340" w:type="dxa"/>
                <w:shd w:val="clear" w:color="auto" w:fill="auto"/>
              </w:tcPr>
              <w:p w14:paraId="701185E0" w14:textId="2AF91DCF" w:rsidR="005504D5" w:rsidRPr="002B0ABB" w:rsidRDefault="005504D5" w:rsidP="00D25D7E">
                <w:pPr>
                  <w:rPr>
                    <w:sz w:val="20"/>
                    <w:szCs w:val="20"/>
                  </w:rPr>
                </w:pPr>
                <w:r w:rsidRPr="00DB1523">
                  <w:rPr>
                    <w:i/>
                    <w:sz w:val="20"/>
                    <w:szCs w:val="20"/>
                  </w:rPr>
                  <w:t>Wilderness Areas, Ecological Reserves, Natural Areas and Heritage Rangelands Act</w:t>
                </w:r>
                <w:r>
                  <w:rPr>
                    <w:sz w:val="20"/>
                    <w:szCs w:val="20"/>
                  </w:rPr>
                  <w:t xml:space="preserve"> (</w:t>
                </w:r>
                <w:r w:rsidRPr="00DB1523">
                  <w:rPr>
                    <w:i/>
                    <w:sz w:val="20"/>
                    <w:szCs w:val="20"/>
                  </w:rPr>
                  <w:t>WAERNAHR Act</w:t>
                </w:r>
                <w:r>
                  <w:rPr>
                    <w:sz w:val="20"/>
                    <w:szCs w:val="20"/>
                  </w:rPr>
                  <w:t>)</w:t>
                </w:r>
              </w:p>
            </w:tc>
          </w:sdtContent>
        </w:sdt>
      </w:tr>
      <w:tr w:rsidR="005504D5" w14:paraId="41FF74DD" w14:textId="77777777" w:rsidTr="00C24918">
        <w:tblPrEx>
          <w:tblLook w:val="04A0" w:firstRow="1" w:lastRow="0" w:firstColumn="1" w:lastColumn="0" w:noHBand="0" w:noVBand="1"/>
        </w:tblPrEx>
        <w:tc>
          <w:tcPr>
            <w:tcW w:w="2610" w:type="dxa"/>
            <w:shd w:val="clear" w:color="auto" w:fill="DFEDDF"/>
          </w:tcPr>
          <w:p w14:paraId="0D01B408" w14:textId="77777777" w:rsidR="005504D5" w:rsidRPr="005F6F21" w:rsidRDefault="005504D5" w:rsidP="005504D5">
            <w:pPr>
              <w:rPr>
                <w:b/>
                <w:sz w:val="20"/>
              </w:rPr>
            </w:pPr>
            <w:r>
              <w:rPr>
                <w:b/>
                <w:sz w:val="20"/>
              </w:rPr>
              <w:t xml:space="preserve">Explanation of legal basis / mechanism(s) </w:t>
            </w:r>
            <w:r w:rsidRPr="0018144A">
              <w:rPr>
                <w:i/>
                <w:sz w:val="20"/>
              </w:rPr>
              <w:t>(optional)</w:t>
            </w:r>
          </w:p>
        </w:tc>
        <w:tc>
          <w:tcPr>
            <w:tcW w:w="10340" w:type="dxa"/>
          </w:tcPr>
          <w:p w14:paraId="15644032" w14:textId="39365498" w:rsidR="005504D5" w:rsidRPr="009232F2" w:rsidRDefault="00663D91" w:rsidP="007B09EE">
            <w:pPr>
              <w:tabs>
                <w:tab w:val="left" w:pos="2685"/>
                <w:tab w:val="center" w:pos="3447"/>
              </w:tabs>
              <w:rPr>
                <w:sz w:val="20"/>
                <w:szCs w:val="20"/>
              </w:rPr>
            </w:pPr>
            <w:sdt>
              <w:sdtPr>
                <w:rPr>
                  <w:sz w:val="20"/>
                  <w:szCs w:val="20"/>
                </w:rPr>
                <w:id w:val="1542240085"/>
                <w:placeholder>
                  <w:docPart w:val="2A26EBA96D73405FBD896DD91A15E1B7"/>
                </w:placeholder>
              </w:sdtPr>
              <w:sdtEndPr/>
              <w:sdtContent>
                <w:sdt>
                  <w:sdtPr>
                    <w:rPr>
                      <w:sz w:val="20"/>
                      <w:szCs w:val="20"/>
                    </w:rPr>
                    <w:id w:val="-1793278040"/>
                    <w:placeholder>
                      <w:docPart w:val="3F0DCE4DF9B147DA92CAA1ACD3558427"/>
                    </w:placeholder>
                  </w:sdtPr>
                  <w:sdtEndPr/>
                  <w:sdtContent>
                    <w:r w:rsidR="005504D5" w:rsidRPr="00EB70C9">
                      <w:rPr>
                        <w:sz w:val="20"/>
                        <w:szCs w:val="20"/>
                      </w:rPr>
                      <w:t xml:space="preserve">The governance structure of Heritage Rangelands is unique for protected areas in Alberta, in that </w:t>
                    </w:r>
                    <w:r w:rsidR="005504D5">
                      <w:rPr>
                        <w:sz w:val="20"/>
                        <w:szCs w:val="20"/>
                      </w:rPr>
                      <w:t>the Parks Division</w:t>
                    </w:r>
                    <w:r w:rsidR="005504D5" w:rsidRPr="00EB70C9">
                      <w:rPr>
                        <w:sz w:val="20"/>
                        <w:szCs w:val="20"/>
                      </w:rPr>
                      <w:t xml:space="preserve"> maintains management oversight, while management plans, grazing and range improvement plans</w:t>
                    </w:r>
                    <w:r w:rsidR="007B09EE">
                      <w:rPr>
                        <w:sz w:val="20"/>
                        <w:szCs w:val="20"/>
                      </w:rPr>
                      <w:t>,</w:t>
                    </w:r>
                    <w:r w:rsidR="005504D5" w:rsidRPr="00EB70C9">
                      <w:rPr>
                        <w:sz w:val="20"/>
                        <w:szCs w:val="20"/>
                      </w:rPr>
                      <w:t xml:space="preserve"> and day</w:t>
                    </w:r>
                    <w:r w:rsidR="007B09EE">
                      <w:rPr>
                        <w:sz w:val="20"/>
                        <w:szCs w:val="20"/>
                      </w:rPr>
                      <w:t>-</w:t>
                    </w:r>
                    <w:r w:rsidR="005504D5" w:rsidRPr="00EB70C9">
                      <w:rPr>
                        <w:sz w:val="20"/>
                        <w:szCs w:val="20"/>
                      </w:rPr>
                      <w:t>to</w:t>
                    </w:r>
                    <w:r w:rsidR="007B09EE">
                      <w:rPr>
                        <w:sz w:val="20"/>
                        <w:szCs w:val="20"/>
                      </w:rPr>
                      <w:t>-</w:t>
                    </w:r>
                    <w:r w:rsidR="005504D5" w:rsidRPr="00EB70C9">
                      <w:rPr>
                        <w:sz w:val="20"/>
                        <w:szCs w:val="20"/>
                      </w:rPr>
                      <w:t>day operations are completed by rangeland specialists not tied to the protected areas program.  As such, the existing management plan plays a crucial role in ensuring that the grazing lease and conditions are managed such that they achieve the conservation objectives, with ongoing monitoring and range health assessments to this end.</w:t>
                    </w:r>
                    <w:r w:rsidR="005504D5">
                      <w:rPr>
                        <w:sz w:val="20"/>
                        <w:szCs w:val="20"/>
                      </w:rPr>
                      <w:t xml:space="preserve"> </w:t>
                    </w:r>
                  </w:sdtContent>
                </w:sdt>
              </w:sdtContent>
            </w:sdt>
          </w:p>
        </w:tc>
      </w:tr>
      <w:tr w:rsidR="005504D5" w14:paraId="4C1D4CD7" w14:textId="77777777" w:rsidTr="00C24918">
        <w:tblPrEx>
          <w:tblLook w:val="04A0" w:firstRow="1" w:lastRow="0" w:firstColumn="1" w:lastColumn="0" w:noHBand="0" w:noVBand="1"/>
        </w:tblPrEx>
        <w:tc>
          <w:tcPr>
            <w:tcW w:w="2610" w:type="dxa"/>
            <w:shd w:val="clear" w:color="auto" w:fill="DFEDDF"/>
          </w:tcPr>
          <w:p w14:paraId="00330CB1" w14:textId="77777777" w:rsidR="005504D5" w:rsidRPr="005F6F21" w:rsidRDefault="005504D5" w:rsidP="005504D5">
            <w:pPr>
              <w:rPr>
                <w:b/>
                <w:sz w:val="20"/>
              </w:rPr>
            </w:pPr>
            <w:r w:rsidRPr="005F6F21">
              <w:rPr>
                <w:b/>
                <w:sz w:val="20"/>
              </w:rPr>
              <w:t xml:space="preserve">Summary of Essential / Relevant </w:t>
            </w:r>
            <w:r>
              <w:rPr>
                <w:b/>
                <w:sz w:val="20"/>
              </w:rPr>
              <w:t>n</w:t>
            </w:r>
            <w:r w:rsidRPr="005F6F21">
              <w:rPr>
                <w:b/>
                <w:sz w:val="20"/>
              </w:rPr>
              <w:t>atural, social and cultural values</w:t>
            </w:r>
          </w:p>
        </w:tc>
        <w:tc>
          <w:tcPr>
            <w:tcW w:w="10340" w:type="dxa"/>
          </w:tcPr>
          <w:sdt>
            <w:sdtPr>
              <w:rPr>
                <w:sz w:val="20"/>
                <w:szCs w:val="20"/>
              </w:rPr>
              <w:id w:val="-649592524"/>
              <w:placeholder>
                <w:docPart w:val="FCDE69E4C1D646C08A01A2AE9662B9D0"/>
              </w:placeholder>
            </w:sdtPr>
            <w:sdtEndPr/>
            <w:sdtContent>
              <w:sdt>
                <w:sdtPr>
                  <w:rPr>
                    <w:sz w:val="20"/>
                    <w:szCs w:val="20"/>
                  </w:rPr>
                  <w:id w:val="1300650927"/>
                  <w:placeholder>
                    <w:docPart w:val="7EFD3466A94E419E960BF3A4CE0781E1"/>
                  </w:placeholder>
                </w:sdtPr>
                <w:sdtEndPr/>
                <w:sdtContent>
                  <w:p w14:paraId="6C8B73A5" w14:textId="576B6BF5" w:rsidR="005504D5" w:rsidRDefault="005504D5" w:rsidP="005504D5">
                    <w:pPr>
                      <w:rPr>
                        <w:sz w:val="20"/>
                        <w:szCs w:val="20"/>
                      </w:rPr>
                    </w:pPr>
                    <w:r>
                      <w:rPr>
                        <w:sz w:val="20"/>
                        <w:szCs w:val="20"/>
                      </w:rPr>
                      <w:t>OH Ranch Heritage Rangeland was established to protect native rough fescue ecosystems that are both rare and representative of the foothills parkland subregion in A</w:t>
                    </w:r>
                    <w:r w:rsidR="007B09EE">
                      <w:rPr>
                        <w:sz w:val="20"/>
                        <w:szCs w:val="20"/>
                      </w:rPr>
                      <w:t>lberta, using grazing (via long-</w:t>
                    </w:r>
                    <w:r>
                      <w:rPr>
                        <w:sz w:val="20"/>
                        <w:szCs w:val="20"/>
                      </w:rPr>
                      <w:t xml:space="preserve">term lease agreement) to maintain the native grassland ecology. The </w:t>
                    </w:r>
                    <w:r w:rsidR="007B09EE">
                      <w:rPr>
                        <w:sz w:val="20"/>
                        <w:szCs w:val="20"/>
                      </w:rPr>
                      <w:t xml:space="preserve">ranch consists </w:t>
                    </w:r>
                    <w:r>
                      <w:rPr>
                        <w:sz w:val="20"/>
                        <w:szCs w:val="20"/>
                      </w:rPr>
                      <w:t xml:space="preserve">of two large parcels of native grassland that collectively provide habitat for a </w:t>
                    </w:r>
                    <w:r>
                      <w:rPr>
                        <w:sz w:val="20"/>
                        <w:szCs w:val="20"/>
                      </w:rPr>
                      <w:lastRenderedPageBreak/>
                      <w:t xml:space="preserve">wide range of wildlife, both typical species and species at risk, including limber pine which is considered endangered in Alberta. </w:t>
                    </w:r>
                  </w:p>
                  <w:p w14:paraId="3CE074A2" w14:textId="77777777" w:rsidR="005504D5" w:rsidRDefault="005504D5" w:rsidP="005504D5">
                    <w:pPr>
                      <w:rPr>
                        <w:sz w:val="20"/>
                        <w:szCs w:val="20"/>
                      </w:rPr>
                    </w:pPr>
                  </w:p>
                  <w:p w14:paraId="09E72FB7" w14:textId="1650C241" w:rsidR="005504D5" w:rsidRDefault="005504D5" w:rsidP="005504D5">
                    <w:pPr>
                      <w:rPr>
                        <w:sz w:val="20"/>
                        <w:szCs w:val="20"/>
                      </w:rPr>
                    </w:pPr>
                    <w:r>
                      <w:rPr>
                        <w:sz w:val="20"/>
                        <w:szCs w:val="20"/>
                      </w:rPr>
                      <w:t>The Heritage Rangeland includes areas that were part of one o</w:t>
                    </w:r>
                    <w:r w:rsidR="001D604B">
                      <w:rPr>
                        <w:sz w:val="20"/>
                        <w:szCs w:val="20"/>
                      </w:rPr>
                      <w:t>f the oldest ranches in Alberta. F</w:t>
                    </w:r>
                    <w:r>
                      <w:rPr>
                        <w:sz w:val="20"/>
                        <w:szCs w:val="20"/>
                      </w:rPr>
                      <w:t xml:space="preserve">or 125 years the ranch has stewarded the native grasslands and contributed to the rich cultural history of ranching tied to the land in the province. </w:t>
                    </w:r>
                    <w:r w:rsidRPr="00CB36AE">
                      <w:rPr>
                        <w:sz w:val="20"/>
                        <w:szCs w:val="20"/>
                      </w:rPr>
                      <w:t>There is no ranching infrastructure or buildings on this site and recreation access and</w:t>
                    </w:r>
                    <w:r>
                      <w:rPr>
                        <w:sz w:val="20"/>
                        <w:szCs w:val="20"/>
                      </w:rPr>
                      <w:t xml:space="preserve"> opportunities are limited to low impact, non-facility based activities that are compatible with conservation objectives and do not impact grazing operations.  This site is managed in conjunction with the adjacent large parcel of privately protected ranch lands owned by the grazing leaseholder and held under conservation easement with Nature Conservancy Canada and the Southern Alberta Land Trust.</w:t>
                    </w:r>
                  </w:p>
                </w:sdtContent>
              </w:sdt>
            </w:sdtContent>
          </w:sdt>
          <w:p w14:paraId="18F00C87" w14:textId="77777777" w:rsidR="005504D5" w:rsidRPr="00E60030" w:rsidRDefault="005504D5" w:rsidP="005504D5">
            <w:pPr>
              <w:tabs>
                <w:tab w:val="left" w:pos="2685"/>
                <w:tab w:val="center" w:pos="3447"/>
              </w:tabs>
              <w:rPr>
                <w:i/>
                <w:sz w:val="20"/>
                <w:szCs w:val="20"/>
              </w:rPr>
            </w:pPr>
          </w:p>
        </w:tc>
      </w:tr>
    </w:tbl>
    <w:p w14:paraId="2AE087DD" w14:textId="11765865" w:rsidR="003958BA" w:rsidRDefault="003958BA" w:rsidP="00435E0E">
      <w:pPr>
        <w:spacing w:before="240"/>
      </w:pPr>
    </w:p>
    <w:tbl>
      <w:tblPr>
        <w:tblStyle w:val="Grilledutableau"/>
        <w:tblpPr w:leftFromText="181" w:rightFromText="181" w:vertAnchor="text" w:horzAnchor="margin" w:tblpY="1"/>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3F8F2582" w14:textId="77777777" w:rsidTr="003958BA">
        <w:trPr>
          <w:cantSplit/>
          <w:tblHeader/>
        </w:trPr>
        <w:tc>
          <w:tcPr>
            <w:tcW w:w="12955" w:type="dxa"/>
            <w:gridSpan w:val="5"/>
            <w:shd w:val="clear" w:color="auto" w:fill="006600"/>
          </w:tcPr>
          <w:p w14:paraId="4402EEC7" w14:textId="77777777" w:rsidR="00281F3F" w:rsidRPr="000362BB" w:rsidRDefault="006649B6" w:rsidP="003958BA">
            <w:pPr>
              <w:rPr>
                <w:b/>
                <w:color w:val="FFFFFF" w:themeColor="background1"/>
                <w:sz w:val="24"/>
                <w:szCs w:val="24"/>
              </w:rPr>
            </w:pPr>
            <w:r>
              <w:rPr>
                <w:b/>
                <w:color w:val="FFFFFF" w:themeColor="background1"/>
                <w:sz w:val="24"/>
                <w:szCs w:val="24"/>
              </w:rPr>
              <w:t>TABLE</w:t>
            </w:r>
            <w:r w:rsidRPr="000362BB">
              <w:rPr>
                <w:b/>
                <w:color w:val="FFFFFF" w:themeColor="background1"/>
                <w:sz w:val="24"/>
                <w:szCs w:val="24"/>
              </w:rPr>
              <w:t xml:space="preserve"> </w:t>
            </w:r>
            <w:r w:rsidR="000362BB" w:rsidRPr="000362BB">
              <w:rPr>
                <w:b/>
                <w:color w:val="FFFFFF" w:themeColor="background1"/>
                <w:sz w:val="24"/>
                <w:szCs w:val="24"/>
              </w:rPr>
              <w:t>1: STANDARDS COMMON TO PROTECTED AREAS AND OECMS</w:t>
            </w:r>
          </w:p>
        </w:tc>
      </w:tr>
      <w:tr w:rsidR="0068631F" w14:paraId="67109AC1" w14:textId="77777777" w:rsidTr="003958BA">
        <w:trPr>
          <w:cantSplit/>
          <w:tblHeader/>
        </w:trPr>
        <w:tc>
          <w:tcPr>
            <w:tcW w:w="1705" w:type="dxa"/>
            <w:shd w:val="clear" w:color="auto" w:fill="BCDABD"/>
            <w:vAlign w:val="center"/>
          </w:tcPr>
          <w:p w14:paraId="719EB534" w14:textId="77777777" w:rsidR="0068631F" w:rsidRPr="004E73C1" w:rsidRDefault="000362BB" w:rsidP="003958BA">
            <w:pPr>
              <w:rPr>
                <w:b/>
                <w:color w:val="000000" w:themeColor="text1"/>
                <w:sz w:val="20"/>
              </w:rPr>
            </w:pPr>
            <w:r w:rsidRPr="004E73C1">
              <w:rPr>
                <w:b/>
                <w:color w:val="000000" w:themeColor="text1"/>
                <w:sz w:val="20"/>
              </w:rPr>
              <w:t>CRITERIA:</w:t>
            </w:r>
          </w:p>
        </w:tc>
        <w:tc>
          <w:tcPr>
            <w:tcW w:w="2160" w:type="dxa"/>
            <w:shd w:val="clear" w:color="auto" w:fill="BCDABD"/>
            <w:vAlign w:val="center"/>
          </w:tcPr>
          <w:p w14:paraId="709A88F1" w14:textId="77777777" w:rsidR="0068631F" w:rsidRPr="004E73C1" w:rsidRDefault="000362BB" w:rsidP="003958BA">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73848BE5" w14:textId="77777777" w:rsidR="0068631F" w:rsidRPr="004E73C1" w:rsidRDefault="000362BB" w:rsidP="003958BA">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3EF7C441" w14:textId="77777777" w:rsidR="0068631F" w:rsidRPr="004E73C1" w:rsidRDefault="000362BB" w:rsidP="003958BA">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4230D964" w14:textId="77777777" w:rsidR="0068631F" w:rsidRPr="004E73C1" w:rsidRDefault="00CB1B91" w:rsidP="003958BA">
            <w:pPr>
              <w:jc w:val="center"/>
              <w:rPr>
                <w:b/>
                <w:color w:val="000000" w:themeColor="text1"/>
                <w:sz w:val="20"/>
              </w:rPr>
            </w:pPr>
            <w:r>
              <w:rPr>
                <w:b/>
                <w:color w:val="000000" w:themeColor="text1"/>
                <w:sz w:val="20"/>
              </w:rPr>
              <w:t>MEETS INTENDED EFFECT?</w:t>
            </w:r>
          </w:p>
        </w:tc>
      </w:tr>
      <w:tr w:rsidR="00A70F07" w14:paraId="224F6307" w14:textId="77777777" w:rsidTr="003958BA">
        <w:trPr>
          <w:cantSplit/>
        </w:trPr>
        <w:tc>
          <w:tcPr>
            <w:tcW w:w="1705" w:type="dxa"/>
            <w:shd w:val="clear" w:color="auto" w:fill="DFEDDF"/>
          </w:tcPr>
          <w:p w14:paraId="030DDE9F" w14:textId="77777777" w:rsidR="00A70F07" w:rsidRPr="008D32D4" w:rsidRDefault="000362BB" w:rsidP="003958BA">
            <w:pPr>
              <w:rPr>
                <w:b/>
                <w:sz w:val="20"/>
              </w:rPr>
            </w:pPr>
            <w:r w:rsidRPr="008D32D4">
              <w:rPr>
                <w:b/>
                <w:sz w:val="20"/>
              </w:rPr>
              <w:t>GEOGRAPHICAL SPACE</w:t>
            </w:r>
          </w:p>
        </w:tc>
        <w:tc>
          <w:tcPr>
            <w:tcW w:w="2160" w:type="dxa"/>
          </w:tcPr>
          <w:p w14:paraId="46221A95" w14:textId="77777777" w:rsidR="00A70F07" w:rsidRDefault="00A70F07" w:rsidP="003958BA">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25628F0A" w14:textId="01D6BF16" w:rsidR="00A70F07" w:rsidRPr="002B0ABB" w:rsidRDefault="005504D5" w:rsidP="003958BA">
                <w:pPr>
                  <w:rPr>
                    <w:sz w:val="20"/>
                    <w:szCs w:val="20"/>
                  </w:rPr>
                </w:pPr>
                <w:r>
                  <w:rPr>
                    <w:sz w:val="20"/>
                    <w:szCs w:val="20"/>
                  </w:rPr>
                  <w:t>A. The geographical space has clearly defined and agreed-upon borders.</w:t>
                </w:r>
              </w:p>
            </w:tc>
          </w:sdtContent>
        </w:sdt>
        <w:tc>
          <w:tcPr>
            <w:tcW w:w="5783" w:type="dxa"/>
          </w:tcPr>
          <w:sdt>
            <w:sdtPr>
              <w:rPr>
                <w:sz w:val="20"/>
                <w:szCs w:val="20"/>
              </w:rPr>
              <w:id w:val="-2060935384"/>
              <w:placeholder>
                <w:docPart w:val="ABE11540C90E4D49A85EA48CC8B7BC5E"/>
              </w:placeholder>
            </w:sdtPr>
            <w:sdtEndPr/>
            <w:sdtContent>
              <w:p w14:paraId="6C8E4A0D" w14:textId="520D6644" w:rsidR="00A70F07" w:rsidRPr="006748ED" w:rsidRDefault="00663D91" w:rsidP="003958BA">
                <w:pPr>
                  <w:tabs>
                    <w:tab w:val="left" w:pos="4771"/>
                  </w:tabs>
                  <w:rPr>
                    <w:sz w:val="20"/>
                    <w:szCs w:val="20"/>
                  </w:rPr>
                </w:pPr>
                <w:sdt>
                  <w:sdtPr>
                    <w:rPr>
                      <w:sz w:val="20"/>
                      <w:szCs w:val="20"/>
                    </w:rPr>
                    <w:id w:val="2122950776"/>
                    <w:placeholder>
                      <w:docPart w:val="DC4668F812354A52BB587B35F8EC0C60"/>
                    </w:placeholder>
                  </w:sdtPr>
                  <w:sdtEndPr/>
                  <w:sdtContent>
                    <w:r w:rsidR="005504D5">
                      <w:rPr>
                        <w:sz w:val="20"/>
                        <w:szCs w:val="20"/>
                      </w:rPr>
                      <w:t>The boundary is clearly defined by a legal land description via an Order-in-Council that establishes the site under the Act. Maps and shapefiles of the boundary are publically available and disseminated.</w:t>
                    </w:r>
                  </w:sdtContent>
                </w:sdt>
              </w:p>
            </w:sdtContent>
          </w:sdt>
        </w:tc>
        <w:sdt>
          <w:sdtPr>
            <w:rPr>
              <w:sz w:val="20"/>
              <w:szCs w:val="20"/>
            </w:rPr>
            <w:alias w:val="Step 1 Outcomes"/>
            <w:tag w:val="Step 1 Outcome"/>
            <w:id w:val="1112712527"/>
            <w:placeholder>
              <w:docPart w:val="0F5DF13B9DCA4E8FBFC3A9D0F228A28F"/>
            </w:placeholder>
            <w:dropDownList>
              <w:listItem w:displayText="Choose outcome" w:value="Choose outcome"/>
              <w:listItem w:displayText="Yes" w:value="Yes"/>
              <w:listItem w:displayText="No" w:value="No"/>
            </w:dropDownList>
          </w:sdtPr>
          <w:sdtEndPr/>
          <w:sdtContent>
            <w:tc>
              <w:tcPr>
                <w:tcW w:w="1417" w:type="dxa"/>
              </w:tcPr>
              <w:p w14:paraId="29BBBD06" w14:textId="5F6952A4" w:rsidR="00A70F07" w:rsidRPr="002B0ABB" w:rsidRDefault="00094B83" w:rsidP="003958BA">
                <w:pPr>
                  <w:rPr>
                    <w:sz w:val="20"/>
                    <w:szCs w:val="20"/>
                  </w:rPr>
                </w:pPr>
                <w:r>
                  <w:rPr>
                    <w:sz w:val="20"/>
                    <w:szCs w:val="20"/>
                  </w:rPr>
                  <w:t>Yes</w:t>
                </w:r>
              </w:p>
            </w:tc>
          </w:sdtContent>
        </w:sdt>
      </w:tr>
      <w:tr w:rsidR="003F1951" w14:paraId="20054D61" w14:textId="77777777" w:rsidTr="003958BA">
        <w:trPr>
          <w:cantSplit/>
          <w:trHeight w:val="692"/>
        </w:trPr>
        <w:tc>
          <w:tcPr>
            <w:tcW w:w="1705" w:type="dxa"/>
            <w:shd w:val="clear" w:color="auto" w:fill="DFEDDF"/>
          </w:tcPr>
          <w:p w14:paraId="5A96C0D5" w14:textId="77777777" w:rsidR="003F1951" w:rsidRPr="008D32D4" w:rsidRDefault="000362BB" w:rsidP="003958BA">
            <w:pPr>
              <w:rPr>
                <w:b/>
                <w:sz w:val="20"/>
              </w:rPr>
            </w:pPr>
            <w:r w:rsidRPr="008D32D4">
              <w:rPr>
                <w:b/>
                <w:sz w:val="20"/>
              </w:rPr>
              <w:t>EFFECTIVE MEANS – 1</w:t>
            </w:r>
          </w:p>
        </w:tc>
        <w:tc>
          <w:tcPr>
            <w:tcW w:w="2160" w:type="dxa"/>
            <w:vMerge w:val="restart"/>
          </w:tcPr>
          <w:p w14:paraId="64709B8B" w14:textId="77777777" w:rsidR="003F1951" w:rsidRDefault="003F1951" w:rsidP="003958BA">
            <w:pPr>
              <w:rPr>
                <w:sz w:val="20"/>
                <w:szCs w:val="20"/>
              </w:rPr>
            </w:pPr>
            <w:r>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610511046"/>
            <w:placeholder>
              <w:docPart w:val="A6019CE1A4A14AD3B93C161510589829"/>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4F0C207A" w14:textId="3A760284" w:rsidR="003F1951" w:rsidRPr="002B0ABB" w:rsidRDefault="005504D5" w:rsidP="003958BA">
                <w:pPr>
                  <w:rPr>
                    <w:sz w:val="20"/>
                    <w:szCs w:val="20"/>
                  </w:rPr>
                </w:pPr>
                <w:r>
                  <w:rPr>
                    <w:sz w:val="20"/>
                    <w:szCs w:val="20"/>
                  </w:rPr>
                  <w:t>B. The mechanism(s) provide(s) the ability to prevent, control and/or manage activities within the area such that the in-situ conservation of biodiversity can be achieved.</w:t>
                </w:r>
              </w:p>
            </w:tc>
          </w:sdtContent>
        </w:sdt>
        <w:sdt>
          <w:sdtPr>
            <w:rPr>
              <w:sz w:val="20"/>
              <w:szCs w:val="20"/>
            </w:rPr>
            <w:id w:val="-244650980"/>
            <w:placeholder>
              <w:docPart w:val="D1FB9A2E8E514A7F8CE1A3D58ABC8453"/>
            </w:placeholder>
          </w:sdtPr>
          <w:sdtEndPr/>
          <w:sdtContent>
            <w:sdt>
              <w:sdtPr>
                <w:rPr>
                  <w:sz w:val="20"/>
                  <w:szCs w:val="20"/>
                </w:rPr>
                <w:id w:val="-48312302"/>
                <w:placeholder>
                  <w:docPart w:val="4F5599852636467484DDA98B7D30A290"/>
                </w:placeholder>
              </w:sdtPr>
              <w:sdtEndPr/>
              <w:sdtContent>
                <w:tc>
                  <w:tcPr>
                    <w:tcW w:w="5783" w:type="dxa"/>
                  </w:tcPr>
                  <w:p w14:paraId="7A2C9932" w14:textId="77777777" w:rsidR="005504D5" w:rsidRDefault="005504D5" w:rsidP="003958BA">
                    <w:pPr>
                      <w:rPr>
                        <w:sz w:val="20"/>
                        <w:szCs w:val="20"/>
                      </w:rPr>
                    </w:pPr>
                    <w:r w:rsidRPr="00FA3AD9">
                      <w:rPr>
                        <w:sz w:val="20"/>
                        <w:szCs w:val="20"/>
                      </w:rPr>
                      <w:t xml:space="preserve">The legislation governing </w:t>
                    </w:r>
                    <w:r>
                      <w:rPr>
                        <w:sz w:val="20"/>
                        <w:szCs w:val="20"/>
                      </w:rPr>
                      <w:t>H</w:t>
                    </w:r>
                    <w:r w:rsidRPr="00FA3AD9">
                      <w:rPr>
                        <w:sz w:val="20"/>
                        <w:szCs w:val="20"/>
                      </w:rPr>
                      <w:t xml:space="preserve">eritage </w:t>
                    </w:r>
                    <w:r>
                      <w:rPr>
                        <w:sz w:val="20"/>
                        <w:szCs w:val="20"/>
                      </w:rPr>
                      <w:t>R</w:t>
                    </w:r>
                    <w:r w:rsidRPr="00FA3AD9">
                      <w:rPr>
                        <w:sz w:val="20"/>
                        <w:szCs w:val="20"/>
                      </w:rPr>
                      <w:t>angelands has</w:t>
                    </w:r>
                    <w:r w:rsidRPr="00DB1523">
                      <w:rPr>
                        <w:sz w:val="20"/>
                        <w:szCs w:val="20"/>
                      </w:rPr>
                      <w:t xml:space="preserve"> the power and breadth to exclude, control and manage most activities within the site that are likely to have an impact on biodiversity</w:t>
                    </w:r>
                    <w:r>
                      <w:rPr>
                        <w:sz w:val="20"/>
                        <w:szCs w:val="20"/>
                      </w:rPr>
                      <w:t xml:space="preserve"> </w:t>
                    </w:r>
                    <w:r w:rsidRPr="00DB1523">
                      <w:rPr>
                        <w:sz w:val="20"/>
                        <w:szCs w:val="20"/>
                      </w:rPr>
                      <w:t>with two exceptions</w:t>
                    </w:r>
                    <w:r>
                      <w:rPr>
                        <w:sz w:val="20"/>
                        <w:szCs w:val="20"/>
                      </w:rPr>
                      <w:t xml:space="preserve">. </w:t>
                    </w:r>
                    <w:r w:rsidRPr="00DB1523">
                      <w:rPr>
                        <w:sz w:val="20"/>
                        <w:szCs w:val="20"/>
                      </w:rPr>
                      <w:t xml:space="preserve"> </w:t>
                    </w:r>
                    <w:r>
                      <w:rPr>
                        <w:sz w:val="20"/>
                        <w:szCs w:val="20"/>
                      </w:rPr>
                      <w:t>Additional measures are in place to provide protections for these exceptions as outlined here.</w:t>
                    </w:r>
                  </w:p>
                  <w:p w14:paraId="1BFE1E29" w14:textId="77777777" w:rsidR="005504D5" w:rsidRDefault="005504D5" w:rsidP="003958BA">
                    <w:pPr>
                      <w:rPr>
                        <w:sz w:val="20"/>
                        <w:szCs w:val="20"/>
                      </w:rPr>
                    </w:pPr>
                  </w:p>
                  <w:p w14:paraId="7ED7BC45" w14:textId="0F447D78" w:rsidR="005504D5" w:rsidRDefault="005504D5" w:rsidP="003958BA">
                    <w:pPr>
                      <w:rPr>
                        <w:sz w:val="20"/>
                        <w:szCs w:val="20"/>
                      </w:rPr>
                    </w:pPr>
                    <w:r w:rsidRPr="00DB1523">
                      <w:rPr>
                        <w:sz w:val="20"/>
                        <w:szCs w:val="20"/>
                      </w:rPr>
                      <w:t>The first exception is that the sale of subsurface resource rights</w:t>
                    </w:r>
                    <w:r>
                      <w:rPr>
                        <w:sz w:val="20"/>
                        <w:szCs w:val="20"/>
                      </w:rPr>
                      <w:t xml:space="preserve"> under the site</w:t>
                    </w:r>
                    <w:r w:rsidRPr="00DB1523">
                      <w:rPr>
                        <w:sz w:val="20"/>
                        <w:szCs w:val="20"/>
                      </w:rPr>
                      <w:t xml:space="preserve"> is controlled by Alberta Energy</w:t>
                    </w:r>
                    <w:r>
                      <w:rPr>
                        <w:sz w:val="20"/>
                        <w:szCs w:val="20"/>
                      </w:rPr>
                      <w:t>, as with all sites in Alberta</w:t>
                    </w:r>
                    <w:r w:rsidRPr="00DB1523">
                      <w:rPr>
                        <w:sz w:val="20"/>
                        <w:szCs w:val="20"/>
                      </w:rPr>
                      <w:t xml:space="preserve">.  However, the </w:t>
                    </w:r>
                    <w:r w:rsidRPr="00DB1523">
                      <w:rPr>
                        <w:i/>
                        <w:sz w:val="20"/>
                        <w:szCs w:val="20"/>
                      </w:rPr>
                      <w:t>WAERNAHR Act</w:t>
                    </w:r>
                    <w:r w:rsidRPr="00DB1523">
                      <w:rPr>
                        <w:sz w:val="20"/>
                        <w:szCs w:val="20"/>
                      </w:rPr>
                      <w:t xml:space="preserve"> requires that only pre-existing mineral tenure and related dispositions can be honoured and all new tenure is required to be sold with </w:t>
                    </w:r>
                    <w:r>
                      <w:rPr>
                        <w:sz w:val="20"/>
                        <w:szCs w:val="20"/>
                      </w:rPr>
                      <w:t>a “no surface access” addendum in all Heritage Rangelands</w:t>
                    </w:r>
                    <w:r w:rsidRPr="00DB1523">
                      <w:rPr>
                        <w:sz w:val="20"/>
                        <w:szCs w:val="20"/>
                      </w:rPr>
                      <w:t xml:space="preserve">. </w:t>
                    </w:r>
                    <w:r>
                      <w:rPr>
                        <w:sz w:val="20"/>
                        <w:szCs w:val="20"/>
                      </w:rPr>
                      <w:t xml:space="preserve">The intent of this mechanism is to effectively prevent impacts on biodiversity from any related subsurface activity. </w:t>
                    </w:r>
                    <w:r w:rsidRPr="00DB1523">
                      <w:rPr>
                        <w:sz w:val="20"/>
                        <w:szCs w:val="20"/>
                      </w:rPr>
                      <w:t xml:space="preserve">Areas within OH Ranch subject to guaranteed </w:t>
                    </w:r>
                    <w:r w:rsidRPr="00DB1523">
                      <w:rPr>
                        <w:sz w:val="20"/>
                        <w:szCs w:val="20"/>
                      </w:rPr>
                      <w:lastRenderedPageBreak/>
                      <w:t xml:space="preserve">access for subsurface resource rights will be excluded from reporting. </w:t>
                    </w:r>
                  </w:p>
                  <w:p w14:paraId="518E13DF" w14:textId="013F8A41" w:rsidR="0022678E" w:rsidRDefault="0022678E" w:rsidP="003958BA">
                    <w:pPr>
                      <w:rPr>
                        <w:sz w:val="20"/>
                        <w:szCs w:val="20"/>
                      </w:rPr>
                    </w:pPr>
                  </w:p>
                  <w:p w14:paraId="7DA77E2E" w14:textId="3EAC207F" w:rsidR="0022678E" w:rsidRPr="00DB1523" w:rsidRDefault="0022678E" w:rsidP="003958BA">
                    <w:pPr>
                      <w:rPr>
                        <w:sz w:val="20"/>
                        <w:szCs w:val="20"/>
                      </w:rPr>
                    </w:pPr>
                    <w:r w:rsidRPr="0086772E">
                      <w:rPr>
                        <w:sz w:val="20"/>
                        <w:szCs w:val="20"/>
                      </w:rPr>
                      <w:t>Both parcels of the site are underlain by bituminous coal deposits – which have been withdrawn from sale. Metallic and industrial mineral and ammonite sh</w:t>
                    </w:r>
                    <w:r w:rsidR="001D604B">
                      <w:rPr>
                        <w:sz w:val="20"/>
                        <w:szCs w:val="20"/>
                      </w:rPr>
                      <w:t>ell are also reserved from sale</w:t>
                    </w:r>
                    <w:r w:rsidRPr="0086772E">
                      <w:rPr>
                        <w:sz w:val="20"/>
                        <w:szCs w:val="20"/>
                      </w:rPr>
                      <w:t xml:space="preserve">.  Although there are varying levels of oil and natural gas that continue to be legally available for sale under </w:t>
                    </w:r>
                    <w:r>
                      <w:rPr>
                        <w:sz w:val="20"/>
                        <w:szCs w:val="20"/>
                      </w:rPr>
                      <w:t>OH Ranch</w:t>
                    </w:r>
                    <w:r w:rsidRPr="0086772E">
                      <w:rPr>
                        <w:sz w:val="20"/>
                        <w:szCs w:val="20"/>
                      </w:rPr>
                      <w:t>, there are no crown oil and gas leases that pre-existed the establishment of the site</w:t>
                    </w:r>
                    <w:r>
                      <w:rPr>
                        <w:sz w:val="20"/>
                        <w:szCs w:val="20"/>
                      </w:rPr>
                      <w:t xml:space="preserve"> that would need to be honoured</w:t>
                    </w:r>
                    <w:r w:rsidRPr="0086772E">
                      <w:rPr>
                        <w:sz w:val="20"/>
                        <w:szCs w:val="20"/>
                      </w:rPr>
                      <w:t>.</w:t>
                    </w:r>
                    <w:r>
                      <w:rPr>
                        <w:sz w:val="20"/>
                        <w:szCs w:val="20"/>
                      </w:rPr>
                      <w:t xml:space="preserve"> </w:t>
                    </w:r>
                    <w:r w:rsidR="00CB35D6">
                      <w:rPr>
                        <w:sz w:val="20"/>
                        <w:szCs w:val="20"/>
                      </w:rPr>
                      <w:t>There are</w:t>
                    </w:r>
                    <w:r>
                      <w:rPr>
                        <w:sz w:val="20"/>
                        <w:szCs w:val="20"/>
                      </w:rPr>
                      <w:t xml:space="preserve"> </w:t>
                    </w:r>
                    <w:r w:rsidRPr="0086772E">
                      <w:rPr>
                        <w:sz w:val="20"/>
                        <w:szCs w:val="20"/>
                      </w:rPr>
                      <w:t xml:space="preserve">6 quarter sections </w:t>
                    </w:r>
                    <w:r>
                      <w:rPr>
                        <w:sz w:val="20"/>
                        <w:szCs w:val="20"/>
                      </w:rPr>
                      <w:t xml:space="preserve">(324.89 ha) </w:t>
                    </w:r>
                    <w:r w:rsidRPr="0086772E">
                      <w:rPr>
                        <w:sz w:val="20"/>
                        <w:szCs w:val="20"/>
                      </w:rPr>
                      <w:t xml:space="preserve">of </w:t>
                    </w:r>
                    <w:r>
                      <w:rPr>
                        <w:sz w:val="20"/>
                        <w:szCs w:val="20"/>
                      </w:rPr>
                      <w:t>privately owned</w:t>
                    </w:r>
                    <w:r w:rsidRPr="0086772E">
                      <w:rPr>
                        <w:sz w:val="20"/>
                        <w:szCs w:val="20"/>
                      </w:rPr>
                      <w:t xml:space="preserve"> mineral</w:t>
                    </w:r>
                    <w:r>
                      <w:rPr>
                        <w:sz w:val="20"/>
                        <w:szCs w:val="20"/>
                      </w:rPr>
                      <w:t>s</w:t>
                    </w:r>
                    <w:r w:rsidRPr="0086772E">
                      <w:rPr>
                        <w:sz w:val="20"/>
                        <w:szCs w:val="20"/>
                      </w:rPr>
                      <w:t xml:space="preserve"> where </w:t>
                    </w:r>
                    <w:r>
                      <w:rPr>
                        <w:sz w:val="20"/>
                        <w:szCs w:val="20"/>
                      </w:rPr>
                      <w:t xml:space="preserve">surface access </w:t>
                    </w:r>
                    <w:r w:rsidRPr="0086772E">
                      <w:rPr>
                        <w:sz w:val="20"/>
                        <w:szCs w:val="20"/>
                      </w:rPr>
                      <w:t xml:space="preserve">would have to be </w:t>
                    </w:r>
                    <w:r>
                      <w:rPr>
                        <w:sz w:val="20"/>
                        <w:szCs w:val="20"/>
                      </w:rPr>
                      <w:t>allowed</w:t>
                    </w:r>
                    <w:r w:rsidRPr="0086772E">
                      <w:rPr>
                        <w:sz w:val="20"/>
                        <w:szCs w:val="20"/>
                      </w:rPr>
                      <w:t xml:space="preserve"> if exploration was </w:t>
                    </w:r>
                    <w:r w:rsidR="00CB35D6">
                      <w:rPr>
                        <w:sz w:val="20"/>
                        <w:szCs w:val="20"/>
                      </w:rPr>
                      <w:t xml:space="preserve">pursued. However, </w:t>
                    </w:r>
                    <w:r w:rsidR="00CB35D6" w:rsidRPr="00CB35D6">
                      <w:rPr>
                        <w:sz w:val="20"/>
                        <w:szCs w:val="20"/>
                      </w:rPr>
                      <w:t xml:space="preserve">the park has been managed effectively to exclude these activities and there </w:t>
                    </w:r>
                    <w:r w:rsidR="00CB35D6">
                      <w:rPr>
                        <w:sz w:val="20"/>
                        <w:szCs w:val="20"/>
                      </w:rPr>
                      <w:t>is no footprint or history of application for</w:t>
                    </w:r>
                    <w:r w:rsidR="00CB35D6" w:rsidRPr="00CB35D6">
                      <w:rPr>
                        <w:sz w:val="20"/>
                        <w:szCs w:val="20"/>
                      </w:rPr>
                      <w:t xml:space="preserve"> subsurface resource development anywhere in the </w:t>
                    </w:r>
                    <w:r w:rsidR="00CB35D6">
                      <w:rPr>
                        <w:sz w:val="20"/>
                        <w:szCs w:val="20"/>
                      </w:rPr>
                      <w:t xml:space="preserve">site since its designation. </w:t>
                    </w:r>
                    <w:r w:rsidR="00CB35D6" w:rsidRPr="00CB35D6">
                      <w:rPr>
                        <w:sz w:val="20"/>
                        <w:szCs w:val="20"/>
                      </w:rPr>
                      <w:t xml:space="preserve"> </w:t>
                    </w:r>
                  </w:p>
                  <w:p w14:paraId="355E97CE" w14:textId="77777777" w:rsidR="005504D5" w:rsidRPr="00DB1523" w:rsidRDefault="005504D5" w:rsidP="003958BA">
                    <w:pPr>
                      <w:rPr>
                        <w:sz w:val="20"/>
                        <w:szCs w:val="20"/>
                      </w:rPr>
                    </w:pPr>
                  </w:p>
                  <w:p w14:paraId="08F293AE" w14:textId="0BD05706" w:rsidR="005504D5" w:rsidRDefault="005504D5" w:rsidP="003958BA">
                    <w:pPr>
                      <w:rPr>
                        <w:sz w:val="20"/>
                        <w:szCs w:val="20"/>
                      </w:rPr>
                    </w:pPr>
                    <w:r w:rsidRPr="00DB1523">
                      <w:rPr>
                        <w:sz w:val="20"/>
                        <w:szCs w:val="20"/>
                      </w:rPr>
                      <w:t xml:space="preserve">The second exception relates to cattle grazing </w:t>
                    </w:r>
                    <w:r>
                      <w:rPr>
                        <w:sz w:val="20"/>
                        <w:szCs w:val="20"/>
                      </w:rPr>
                      <w:t>in</w:t>
                    </w:r>
                    <w:r w:rsidRPr="00DB1523">
                      <w:rPr>
                        <w:sz w:val="20"/>
                        <w:szCs w:val="20"/>
                      </w:rPr>
                      <w:t xml:space="preserve"> the </w:t>
                    </w:r>
                    <w:r>
                      <w:rPr>
                        <w:sz w:val="20"/>
                        <w:szCs w:val="20"/>
                      </w:rPr>
                      <w:t>site</w:t>
                    </w:r>
                    <w:r w:rsidRPr="00DB1523">
                      <w:rPr>
                        <w:sz w:val="20"/>
                        <w:szCs w:val="20"/>
                      </w:rPr>
                      <w:t xml:space="preserve">, </w:t>
                    </w:r>
                    <w:r>
                      <w:rPr>
                        <w:sz w:val="20"/>
                        <w:szCs w:val="20"/>
                      </w:rPr>
                      <w:t xml:space="preserve">which is not </w:t>
                    </w:r>
                    <w:r w:rsidRPr="00DB1523">
                      <w:rPr>
                        <w:sz w:val="20"/>
                        <w:szCs w:val="20"/>
                      </w:rPr>
                      <w:t xml:space="preserve">managed </w:t>
                    </w:r>
                    <w:r>
                      <w:rPr>
                        <w:sz w:val="20"/>
                        <w:szCs w:val="20"/>
                      </w:rPr>
                      <w:t xml:space="preserve">under the </w:t>
                    </w:r>
                    <w:r w:rsidR="001D604B" w:rsidRPr="001D604B">
                      <w:rPr>
                        <w:i/>
                        <w:sz w:val="20"/>
                        <w:szCs w:val="20"/>
                      </w:rPr>
                      <w:t>WAERNAHR Act</w:t>
                    </w:r>
                    <w:r>
                      <w:rPr>
                        <w:sz w:val="20"/>
                        <w:szCs w:val="20"/>
                      </w:rPr>
                      <w:t xml:space="preserve">. </w:t>
                    </w:r>
                    <w:r w:rsidRPr="00DB1523">
                      <w:rPr>
                        <w:sz w:val="20"/>
                        <w:szCs w:val="20"/>
                      </w:rPr>
                      <w:t xml:space="preserve">Cattle grazing is the primary management tool for maintaining the native grassland ecology, which evolved under natural disturbance processes such as fire and grazing by large herbivores like bison. Because both of these key ecological functions no longer exist naturally on the landscape, conservation of these ecosystems requires management intervention to be effective and persist.  </w:t>
                    </w:r>
                    <w:r>
                      <w:rPr>
                        <w:sz w:val="20"/>
                        <w:szCs w:val="20"/>
                      </w:rPr>
                      <w:t>Management of cattle grazing to this end occurs via a</w:t>
                    </w:r>
                    <w:r w:rsidRPr="00DB1523">
                      <w:rPr>
                        <w:sz w:val="20"/>
                        <w:szCs w:val="20"/>
                      </w:rPr>
                      <w:t xml:space="preserve"> public lands grazing lease</w:t>
                    </w:r>
                    <w:r>
                      <w:rPr>
                        <w:sz w:val="20"/>
                        <w:szCs w:val="20"/>
                      </w:rPr>
                      <w:t xml:space="preserve"> that is</w:t>
                    </w:r>
                    <w:r w:rsidRPr="00DB1523">
                      <w:rPr>
                        <w:sz w:val="20"/>
                        <w:szCs w:val="20"/>
                      </w:rPr>
                      <w:t xml:space="preserve"> issued to a leaseholder under the authority of the </w:t>
                    </w:r>
                    <w:r w:rsidRPr="001422EC">
                      <w:rPr>
                        <w:i/>
                        <w:sz w:val="20"/>
                        <w:szCs w:val="20"/>
                      </w:rPr>
                      <w:t>Public Lands Act</w:t>
                    </w:r>
                    <w:r>
                      <w:rPr>
                        <w:i/>
                        <w:sz w:val="20"/>
                        <w:szCs w:val="20"/>
                      </w:rPr>
                      <w:t xml:space="preserve">. </w:t>
                    </w:r>
                    <w:r>
                      <w:rPr>
                        <w:sz w:val="20"/>
                        <w:szCs w:val="20"/>
                      </w:rPr>
                      <w:t>O</w:t>
                    </w:r>
                    <w:r w:rsidRPr="00DB1523">
                      <w:rPr>
                        <w:sz w:val="20"/>
                        <w:szCs w:val="20"/>
                      </w:rPr>
                      <w:t>utside of the development of the management plan</w:t>
                    </w:r>
                    <w:r>
                      <w:rPr>
                        <w:sz w:val="20"/>
                        <w:szCs w:val="20"/>
                      </w:rPr>
                      <w:t xml:space="preserve">, </w:t>
                    </w:r>
                    <w:r w:rsidRPr="00DB1523">
                      <w:rPr>
                        <w:sz w:val="20"/>
                        <w:szCs w:val="20"/>
                      </w:rPr>
                      <w:t>Parks</w:t>
                    </w:r>
                    <w:r w:rsidR="001D604B">
                      <w:rPr>
                        <w:sz w:val="20"/>
                        <w:szCs w:val="20"/>
                      </w:rPr>
                      <w:t xml:space="preserve"> legislation has</w:t>
                    </w:r>
                    <w:r w:rsidRPr="00DB1523">
                      <w:rPr>
                        <w:sz w:val="20"/>
                        <w:szCs w:val="20"/>
                      </w:rPr>
                      <w:t xml:space="preserve"> </w:t>
                    </w:r>
                    <w:r>
                      <w:rPr>
                        <w:sz w:val="20"/>
                        <w:szCs w:val="20"/>
                      </w:rPr>
                      <w:t>limited</w:t>
                    </w:r>
                    <w:r w:rsidRPr="00DB1523">
                      <w:rPr>
                        <w:sz w:val="20"/>
                        <w:szCs w:val="20"/>
                      </w:rPr>
                      <w:t xml:space="preserve"> influence or success in ensuring</w:t>
                    </w:r>
                    <w:r>
                      <w:rPr>
                        <w:sz w:val="20"/>
                        <w:szCs w:val="20"/>
                      </w:rPr>
                      <w:t xml:space="preserve"> day-to-day</w:t>
                    </w:r>
                    <w:r w:rsidRPr="00DB1523">
                      <w:rPr>
                        <w:sz w:val="20"/>
                        <w:szCs w:val="20"/>
                      </w:rPr>
                      <w:t xml:space="preserve"> grazing practices on Heritage Rangelands are in alignment with best practice to meet conservation objectives</w:t>
                    </w:r>
                    <w:r>
                      <w:rPr>
                        <w:sz w:val="20"/>
                        <w:szCs w:val="20"/>
                      </w:rPr>
                      <w:t>.</w:t>
                    </w:r>
                    <w:r w:rsidRPr="00D01C1A">
                      <w:rPr>
                        <w:sz w:val="20"/>
                        <w:szCs w:val="20"/>
                      </w:rPr>
                      <w:t xml:space="preserve"> </w:t>
                    </w:r>
                    <w:r>
                      <w:rPr>
                        <w:sz w:val="20"/>
                        <w:szCs w:val="20"/>
                      </w:rPr>
                      <w:t>G</w:t>
                    </w:r>
                    <w:r w:rsidRPr="00D01C1A">
                      <w:rPr>
                        <w:sz w:val="20"/>
                        <w:szCs w:val="20"/>
                      </w:rPr>
                      <w:t xml:space="preserve">razing leaseholders on public lands grazing leases are </w:t>
                    </w:r>
                    <w:r>
                      <w:rPr>
                        <w:sz w:val="20"/>
                        <w:szCs w:val="20"/>
                      </w:rPr>
                      <w:t xml:space="preserve">also </w:t>
                    </w:r>
                    <w:r w:rsidRPr="00D01C1A">
                      <w:rPr>
                        <w:sz w:val="20"/>
                        <w:szCs w:val="20"/>
                      </w:rPr>
                      <w:t xml:space="preserve">authorized to </w:t>
                    </w:r>
                    <w:r>
                      <w:rPr>
                        <w:sz w:val="20"/>
                        <w:szCs w:val="20"/>
                      </w:rPr>
                      <w:t>remove</w:t>
                    </w:r>
                    <w:r w:rsidRPr="00D01C1A">
                      <w:rPr>
                        <w:sz w:val="20"/>
                        <w:szCs w:val="20"/>
                      </w:rPr>
                      <w:t xml:space="preserve"> problem wildlife</w:t>
                    </w:r>
                    <w:r>
                      <w:rPr>
                        <w:sz w:val="20"/>
                        <w:szCs w:val="20"/>
                      </w:rPr>
                      <w:t xml:space="preserve"> (only applies to coyote, black bear or timber wolf, all of which have healthy population levels in Alberta)</w:t>
                    </w:r>
                    <w:r w:rsidRPr="00D01C1A">
                      <w:rPr>
                        <w:sz w:val="20"/>
                        <w:szCs w:val="20"/>
                      </w:rPr>
                      <w:t xml:space="preserve"> for the purposes of controlling of livestock predation. It is unknown if, or to what extent, this has occurred in OH Ranch. Livestock producers are compensated for the market value of lost livestock.</w:t>
                    </w:r>
                  </w:p>
                  <w:p w14:paraId="5D182585" w14:textId="77777777" w:rsidR="005504D5" w:rsidRDefault="005504D5" w:rsidP="003958BA">
                    <w:pPr>
                      <w:rPr>
                        <w:sz w:val="20"/>
                        <w:szCs w:val="20"/>
                      </w:rPr>
                    </w:pPr>
                  </w:p>
                  <w:p w14:paraId="026438B6" w14:textId="77777777" w:rsidR="005504D5" w:rsidRPr="00DB1523" w:rsidRDefault="005504D5" w:rsidP="003958BA">
                    <w:pPr>
                      <w:rPr>
                        <w:sz w:val="20"/>
                        <w:szCs w:val="20"/>
                      </w:rPr>
                    </w:pPr>
                    <w:r>
                      <w:rPr>
                        <w:sz w:val="20"/>
                        <w:szCs w:val="20"/>
                      </w:rPr>
                      <w:t>However, t</w:t>
                    </w:r>
                    <w:r w:rsidRPr="00DB1523">
                      <w:rPr>
                        <w:sz w:val="20"/>
                        <w:szCs w:val="20"/>
                      </w:rPr>
                      <w:t xml:space="preserve">he management plan </w:t>
                    </w:r>
                    <w:r>
                      <w:rPr>
                        <w:sz w:val="20"/>
                        <w:szCs w:val="20"/>
                      </w:rPr>
                      <w:t xml:space="preserve">for OH Ranch </w:t>
                    </w:r>
                    <w:r w:rsidRPr="00DB1523">
                      <w:rPr>
                        <w:sz w:val="20"/>
                        <w:szCs w:val="20"/>
                      </w:rPr>
                      <w:t xml:space="preserve">identifies a number of management actions that are intended to ensure sustainable </w:t>
                    </w:r>
                    <w:r>
                      <w:rPr>
                        <w:sz w:val="20"/>
                        <w:szCs w:val="20"/>
                      </w:rPr>
                      <w:t xml:space="preserve">site and </w:t>
                    </w:r>
                    <w:r w:rsidRPr="00DB1523">
                      <w:rPr>
                        <w:sz w:val="20"/>
                        <w:szCs w:val="20"/>
                      </w:rPr>
                      <w:t xml:space="preserve">range management for the purposes of conservation of native grasslands and associated biodiversity. The management plan is also specific in identifying and monitoring objectives to ensure </w:t>
                    </w:r>
                    <w:r>
                      <w:rPr>
                        <w:sz w:val="20"/>
                        <w:szCs w:val="20"/>
                      </w:rPr>
                      <w:t>riparian and range health</w:t>
                    </w:r>
                    <w:r w:rsidRPr="00DB1523">
                      <w:rPr>
                        <w:sz w:val="20"/>
                        <w:szCs w:val="20"/>
                      </w:rPr>
                      <w:t xml:space="preserve"> </w:t>
                    </w:r>
                    <w:r>
                      <w:rPr>
                        <w:sz w:val="20"/>
                        <w:szCs w:val="20"/>
                      </w:rPr>
                      <w:t xml:space="preserve">and </w:t>
                    </w:r>
                    <w:r w:rsidRPr="00DB1523">
                      <w:rPr>
                        <w:sz w:val="20"/>
                        <w:szCs w:val="20"/>
                      </w:rPr>
                      <w:t>to ensure biodiversity is maintained. Grasslands in this context are managed on all public lands to a fairly universal “healthy” condition, moving cattle in and out, presumi</w:t>
                    </w:r>
                    <w:r>
                      <w:rPr>
                        <w:sz w:val="20"/>
                        <w:szCs w:val="20"/>
                      </w:rPr>
                      <w:t>ng to emulate grazing by bison. Although</w:t>
                    </w:r>
                    <w:r w:rsidRPr="00DB1523">
                      <w:rPr>
                        <w:sz w:val="20"/>
                        <w:szCs w:val="20"/>
                      </w:rPr>
                      <w:t xml:space="preserve"> there is a concern that current grazing practices may not be ideally suited to emulate the periodicity or intensity of bison grazing or fire processes, there are</w:t>
                    </w:r>
                    <w:r>
                      <w:rPr>
                        <w:sz w:val="20"/>
                        <w:szCs w:val="20"/>
                      </w:rPr>
                      <w:t xml:space="preserve"> </w:t>
                    </w:r>
                    <w:r w:rsidRPr="00DB1523">
                      <w:rPr>
                        <w:sz w:val="20"/>
                        <w:szCs w:val="20"/>
                      </w:rPr>
                      <w:t>sufficient monitoring actions and management objectives in place to ensure the ongoing maintenance of the grassland ecosystem and its associated biodiversity overall, or to identify when additional or alternative management interventions may be required.</w:t>
                    </w:r>
                  </w:p>
                  <w:p w14:paraId="59E045FA" w14:textId="77777777" w:rsidR="005504D5" w:rsidRPr="00DB1523" w:rsidRDefault="005504D5" w:rsidP="003958BA">
                    <w:pPr>
                      <w:rPr>
                        <w:sz w:val="20"/>
                        <w:szCs w:val="20"/>
                      </w:rPr>
                    </w:pPr>
                  </w:p>
                  <w:p w14:paraId="1F46C143" w14:textId="0BE979F1" w:rsidR="003F1951" w:rsidRPr="002B0ABB" w:rsidRDefault="005504D5" w:rsidP="003958BA">
                    <w:pPr>
                      <w:rPr>
                        <w:sz w:val="20"/>
                        <w:szCs w:val="20"/>
                      </w:rPr>
                    </w:pPr>
                    <w:r>
                      <w:rPr>
                        <w:sz w:val="20"/>
                        <w:szCs w:val="20"/>
                      </w:rPr>
                      <w:t>There is no permanent infrastructure in this site. R</w:t>
                    </w:r>
                    <w:r w:rsidRPr="00DB1523">
                      <w:rPr>
                        <w:sz w:val="20"/>
                        <w:szCs w:val="20"/>
                      </w:rPr>
                      <w:t>ecreation</w:t>
                    </w:r>
                    <w:r>
                      <w:rPr>
                        <w:sz w:val="20"/>
                        <w:szCs w:val="20"/>
                      </w:rPr>
                      <w:t>al</w:t>
                    </w:r>
                    <w:r w:rsidRPr="00DB1523">
                      <w:rPr>
                        <w:sz w:val="20"/>
                        <w:szCs w:val="20"/>
                      </w:rPr>
                      <w:t xml:space="preserve"> use is allowed </w:t>
                    </w:r>
                    <w:r>
                      <w:rPr>
                        <w:sz w:val="20"/>
                        <w:szCs w:val="20"/>
                      </w:rPr>
                      <w:t xml:space="preserve">in OH Ranch, </w:t>
                    </w:r>
                    <w:r w:rsidRPr="00DB1523">
                      <w:rPr>
                        <w:sz w:val="20"/>
                        <w:szCs w:val="20"/>
                      </w:rPr>
                      <w:t xml:space="preserve">but not promoted, and access (only non-motorized is allowed) is only by permission of the grazing leaseholder. </w:t>
                    </w:r>
                    <w:r w:rsidRPr="003303A5">
                      <w:rPr>
                        <w:sz w:val="20"/>
                        <w:szCs w:val="20"/>
                      </w:rPr>
                      <w:t xml:space="preserve">Hunting for licensed species is allowed onsite, and permitting is granted in accordance with the </w:t>
                    </w:r>
                    <w:r w:rsidRPr="003303A5">
                      <w:rPr>
                        <w:i/>
                        <w:sz w:val="20"/>
                        <w:szCs w:val="20"/>
                      </w:rPr>
                      <w:t>Wildlife Act</w:t>
                    </w:r>
                    <w:r w:rsidRPr="003303A5">
                      <w:rPr>
                        <w:sz w:val="20"/>
                        <w:szCs w:val="20"/>
                      </w:rPr>
                      <w:t xml:space="preserve"> that ensures maintenance of healthy wildlife population levels. The government manages game species</w:t>
                    </w:r>
                    <w:r>
                      <w:rPr>
                        <w:sz w:val="20"/>
                        <w:szCs w:val="20"/>
                      </w:rPr>
                      <w:t xml:space="preserve"> populations in Alberta with conservation as their primary priority. </w:t>
                    </w:r>
                  </w:p>
                </w:tc>
              </w:sdtContent>
            </w:sdt>
          </w:sdtContent>
        </w:sdt>
        <w:sdt>
          <w:sdtPr>
            <w:rPr>
              <w:sz w:val="20"/>
              <w:szCs w:val="20"/>
            </w:rPr>
            <w:alias w:val="Step 1 Outcomes"/>
            <w:tag w:val="Step 1 Outcome"/>
            <w:id w:val="1367028775"/>
            <w:placeholder>
              <w:docPart w:val="5EB1973CD63A4E048C824EF7147C4CF3"/>
            </w:placeholder>
            <w:dropDownList>
              <w:listItem w:displayText="Choose outcome" w:value="Choose outcome"/>
              <w:listItem w:displayText="Yes" w:value="Yes"/>
              <w:listItem w:displayText="No" w:value="No"/>
            </w:dropDownList>
          </w:sdtPr>
          <w:sdtEndPr/>
          <w:sdtContent>
            <w:tc>
              <w:tcPr>
                <w:tcW w:w="1417" w:type="dxa"/>
              </w:tcPr>
              <w:p w14:paraId="7870F21D" w14:textId="23812ED6" w:rsidR="003F1951" w:rsidRPr="002B0ABB" w:rsidRDefault="00094B83" w:rsidP="003958BA">
                <w:pPr>
                  <w:rPr>
                    <w:sz w:val="20"/>
                    <w:szCs w:val="20"/>
                  </w:rPr>
                </w:pPr>
                <w:r>
                  <w:rPr>
                    <w:sz w:val="20"/>
                    <w:szCs w:val="20"/>
                  </w:rPr>
                  <w:t>Yes</w:t>
                </w:r>
              </w:p>
            </w:tc>
          </w:sdtContent>
        </w:sdt>
      </w:tr>
      <w:tr w:rsidR="003F1951" w14:paraId="6C1C6DD6" w14:textId="77777777" w:rsidTr="003958BA">
        <w:trPr>
          <w:cantSplit/>
        </w:trPr>
        <w:tc>
          <w:tcPr>
            <w:tcW w:w="1705" w:type="dxa"/>
            <w:shd w:val="clear" w:color="auto" w:fill="DFEDDF"/>
          </w:tcPr>
          <w:p w14:paraId="06764C0C" w14:textId="77777777" w:rsidR="003F1951" w:rsidRPr="008D32D4" w:rsidRDefault="000362BB" w:rsidP="003958BA">
            <w:pPr>
              <w:rPr>
                <w:b/>
                <w:sz w:val="20"/>
              </w:rPr>
            </w:pPr>
            <w:r w:rsidRPr="008D32D4">
              <w:rPr>
                <w:b/>
                <w:sz w:val="20"/>
              </w:rPr>
              <w:lastRenderedPageBreak/>
              <w:t>EFFECTIVE MEANS – 2</w:t>
            </w:r>
          </w:p>
        </w:tc>
        <w:tc>
          <w:tcPr>
            <w:tcW w:w="2160" w:type="dxa"/>
            <w:vMerge/>
          </w:tcPr>
          <w:p w14:paraId="0350189E" w14:textId="77777777" w:rsidR="003F1951" w:rsidRDefault="003F1951" w:rsidP="003958BA">
            <w:pPr>
              <w:rPr>
                <w:sz w:val="20"/>
                <w:szCs w:val="20"/>
              </w:rPr>
            </w:pPr>
          </w:p>
        </w:tc>
        <w:sdt>
          <w:sdtPr>
            <w:rPr>
              <w:sz w:val="20"/>
              <w:szCs w:val="20"/>
            </w:rPr>
            <w:alias w:val="Effective Means 2"/>
            <w:tag w:val="Effective Means 2"/>
            <w:id w:val="-1925405450"/>
            <w:placeholder>
              <w:docPart w:val="F48EF888390B47FF832C497A5B4F470E"/>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32CD17FA" w14:textId="09FDD937" w:rsidR="003F1951" w:rsidRPr="002B0ABB" w:rsidRDefault="00094B83" w:rsidP="003958BA">
                <w:pPr>
                  <w:rPr>
                    <w:sz w:val="20"/>
                    <w:szCs w:val="20"/>
                  </w:rPr>
                </w:pPr>
                <w:r>
                  <w:rPr>
                    <w:sz w:val="20"/>
                    <w:szCs w:val="20"/>
                  </w:rPr>
                  <w:t xml:space="preserve">A. The mechanism(s) compel(s) the authority(ies) to prohibit activities that are incompatible with the in-situ conservation of biodiversity. </w:t>
                </w:r>
              </w:p>
            </w:tc>
          </w:sdtContent>
        </w:sdt>
        <w:sdt>
          <w:sdtPr>
            <w:rPr>
              <w:sz w:val="20"/>
              <w:szCs w:val="20"/>
            </w:rPr>
            <w:id w:val="-1063557997"/>
            <w:placeholder>
              <w:docPart w:val="ED40C10DFB8F463D8C282364092E0927"/>
            </w:placeholder>
          </w:sdtPr>
          <w:sdtEndPr/>
          <w:sdtContent>
            <w:sdt>
              <w:sdtPr>
                <w:rPr>
                  <w:sz w:val="20"/>
                  <w:szCs w:val="20"/>
                </w:rPr>
                <w:id w:val="-631553560"/>
                <w:placeholder>
                  <w:docPart w:val="FF7BC5709A2B4CFCBA85BDFA6F16A7BC"/>
                </w:placeholder>
              </w:sdtPr>
              <w:sdtEndPr/>
              <w:sdtContent>
                <w:tc>
                  <w:tcPr>
                    <w:tcW w:w="5783" w:type="dxa"/>
                  </w:tcPr>
                  <w:p w14:paraId="65CFA86B" w14:textId="5DF9AA25" w:rsidR="001A6301" w:rsidRDefault="00094B83" w:rsidP="003958BA">
                    <w:pPr>
                      <w:rPr>
                        <w:sz w:val="20"/>
                        <w:szCs w:val="20"/>
                      </w:rPr>
                    </w:pPr>
                    <w:r>
                      <w:rPr>
                        <w:sz w:val="20"/>
                        <w:szCs w:val="20"/>
                      </w:rPr>
                      <w:t xml:space="preserve">The </w:t>
                    </w:r>
                    <w:r w:rsidRPr="00EB70C9">
                      <w:rPr>
                        <w:i/>
                        <w:sz w:val="20"/>
                        <w:szCs w:val="20"/>
                      </w:rPr>
                      <w:t>WAERNAHR Act</w:t>
                    </w:r>
                    <w:r w:rsidRPr="0086772E">
                      <w:rPr>
                        <w:sz w:val="20"/>
                        <w:szCs w:val="20"/>
                      </w:rPr>
                      <w:t xml:space="preserve"> compels the prohibition of activities incompatible with the conservation objectives </w:t>
                    </w:r>
                    <w:r>
                      <w:rPr>
                        <w:sz w:val="20"/>
                        <w:szCs w:val="20"/>
                      </w:rPr>
                      <w:t>for Heritage Rangelands</w:t>
                    </w:r>
                    <w:r w:rsidRPr="0086772E">
                      <w:rPr>
                        <w:sz w:val="20"/>
                        <w:szCs w:val="20"/>
                      </w:rPr>
                      <w:t xml:space="preserve">.  </w:t>
                    </w:r>
                  </w:p>
                  <w:p w14:paraId="49F4DBC0" w14:textId="5167B061" w:rsidR="001A6301" w:rsidRDefault="001A6301" w:rsidP="003958BA">
                    <w:pPr>
                      <w:rPr>
                        <w:sz w:val="20"/>
                        <w:szCs w:val="20"/>
                      </w:rPr>
                    </w:pPr>
                  </w:p>
                  <w:p w14:paraId="13580217" w14:textId="7E41D5E5" w:rsidR="001A6301" w:rsidRDefault="001A6301" w:rsidP="003958BA">
                    <w:pPr>
                      <w:rPr>
                        <w:sz w:val="20"/>
                        <w:szCs w:val="20"/>
                      </w:rPr>
                    </w:pPr>
                    <w:r w:rsidRPr="001E35EB">
                      <w:rPr>
                        <w:sz w:val="20"/>
                        <w:szCs w:val="20"/>
                      </w:rPr>
                      <w:t>Although oil and gas continue to</w:t>
                    </w:r>
                    <w:r>
                      <w:rPr>
                        <w:sz w:val="20"/>
                        <w:szCs w:val="20"/>
                      </w:rPr>
                      <w:t xml:space="preserve"> be available for sale under OH Ranch</w:t>
                    </w:r>
                    <w:r w:rsidRPr="001E35EB">
                      <w:rPr>
                        <w:sz w:val="20"/>
                        <w:szCs w:val="20"/>
                      </w:rPr>
                      <w:t>, all new mineral sales are required to</w:t>
                    </w:r>
                    <w:r>
                      <w:rPr>
                        <w:sz w:val="20"/>
                        <w:szCs w:val="20"/>
                      </w:rPr>
                      <w:t xml:space="preserve"> be sold with no surface access. </w:t>
                    </w:r>
                    <w:r w:rsidRPr="001E35EB">
                      <w:rPr>
                        <w:sz w:val="20"/>
                        <w:szCs w:val="20"/>
                      </w:rPr>
                      <w:t xml:space="preserve"> The legislation </w:t>
                    </w:r>
                    <w:r>
                      <w:rPr>
                        <w:sz w:val="20"/>
                        <w:szCs w:val="20"/>
                      </w:rPr>
                      <w:t>prohibits access to those resources from within the site</w:t>
                    </w:r>
                    <w:r w:rsidRPr="001E35EB">
                      <w:rPr>
                        <w:sz w:val="20"/>
                        <w:szCs w:val="20"/>
                      </w:rPr>
                      <w:t xml:space="preserve"> </w:t>
                    </w:r>
                    <w:r>
                      <w:rPr>
                        <w:sz w:val="20"/>
                        <w:szCs w:val="20"/>
                      </w:rPr>
                      <w:t>with the intent to ensure</w:t>
                    </w:r>
                    <w:r w:rsidRPr="001E35EB">
                      <w:rPr>
                        <w:sz w:val="20"/>
                        <w:szCs w:val="20"/>
                      </w:rPr>
                      <w:t xml:space="preserve"> the long term protection of the biotic zone from the impacts of subsurface resource development.</w:t>
                    </w:r>
                    <w:r>
                      <w:rPr>
                        <w:sz w:val="20"/>
                        <w:szCs w:val="20"/>
                      </w:rPr>
                      <w:t xml:space="preserve"> </w:t>
                    </w:r>
                    <w:r w:rsidR="00094B83" w:rsidRPr="0086772E">
                      <w:rPr>
                        <w:sz w:val="20"/>
                        <w:szCs w:val="20"/>
                      </w:rPr>
                      <w:t>Areas within OH Ranch where existing commitments for subsurface mineral leases are being honoured</w:t>
                    </w:r>
                    <w:r w:rsidR="001D604B">
                      <w:rPr>
                        <w:sz w:val="20"/>
                        <w:szCs w:val="20"/>
                      </w:rPr>
                      <w:t xml:space="preserve"> (</w:t>
                    </w:r>
                    <w:r>
                      <w:rPr>
                        <w:sz w:val="20"/>
                        <w:szCs w:val="20"/>
                      </w:rPr>
                      <w:t xml:space="preserve">areas underlain </w:t>
                    </w:r>
                    <w:r>
                      <w:rPr>
                        <w:sz w:val="20"/>
                        <w:szCs w:val="20"/>
                      </w:rPr>
                      <w:lastRenderedPageBreak/>
                      <w:t>by privately owned mineral rights)</w:t>
                    </w:r>
                    <w:r w:rsidR="00094B83" w:rsidRPr="0086772E">
                      <w:rPr>
                        <w:sz w:val="20"/>
                        <w:szCs w:val="20"/>
                      </w:rPr>
                      <w:t xml:space="preserve"> do not meet this criterion </w:t>
                    </w:r>
                    <w:r w:rsidR="00094B83">
                      <w:rPr>
                        <w:sz w:val="20"/>
                        <w:szCs w:val="20"/>
                      </w:rPr>
                      <w:t xml:space="preserve">and </w:t>
                    </w:r>
                    <w:r w:rsidR="003958BA">
                      <w:rPr>
                        <w:sz w:val="20"/>
                        <w:szCs w:val="20"/>
                      </w:rPr>
                      <w:t>are not reported</w:t>
                    </w:r>
                    <w:r w:rsidR="00094B83" w:rsidRPr="0086772E">
                      <w:rPr>
                        <w:sz w:val="20"/>
                        <w:szCs w:val="20"/>
                      </w:rPr>
                      <w:t>.</w:t>
                    </w:r>
                  </w:p>
                  <w:p w14:paraId="011D9C9B" w14:textId="73EAD771" w:rsidR="003F1951" w:rsidRPr="002B0ABB" w:rsidRDefault="003F1951" w:rsidP="003958BA">
                    <w:pPr>
                      <w:rPr>
                        <w:sz w:val="20"/>
                        <w:szCs w:val="20"/>
                      </w:rPr>
                    </w:pPr>
                  </w:p>
                </w:tc>
              </w:sdtContent>
            </w:sdt>
          </w:sdtContent>
        </w:sdt>
        <w:sdt>
          <w:sdtPr>
            <w:rPr>
              <w:sz w:val="20"/>
              <w:szCs w:val="20"/>
            </w:rPr>
            <w:alias w:val="Step 1 Outcomes"/>
            <w:tag w:val="Step 1 Outcome"/>
            <w:id w:val="1272129310"/>
            <w:placeholder>
              <w:docPart w:val="0A5C0C567CC6443A8963307BB9E28D0A"/>
            </w:placeholder>
            <w:dropDownList>
              <w:listItem w:displayText="Choose outcome" w:value="Choose outcome"/>
              <w:listItem w:displayText="Yes" w:value="Yes"/>
              <w:listItem w:displayText="No" w:value="No"/>
            </w:dropDownList>
          </w:sdtPr>
          <w:sdtEndPr/>
          <w:sdtContent>
            <w:tc>
              <w:tcPr>
                <w:tcW w:w="1417" w:type="dxa"/>
              </w:tcPr>
              <w:p w14:paraId="680D9510" w14:textId="44E5ACA5" w:rsidR="003F1951" w:rsidRPr="002B0ABB" w:rsidRDefault="00094B83" w:rsidP="003958BA">
                <w:pPr>
                  <w:rPr>
                    <w:sz w:val="20"/>
                    <w:szCs w:val="20"/>
                  </w:rPr>
                </w:pPr>
                <w:r>
                  <w:rPr>
                    <w:sz w:val="20"/>
                    <w:szCs w:val="20"/>
                  </w:rPr>
                  <w:t>Yes</w:t>
                </w:r>
              </w:p>
            </w:tc>
          </w:sdtContent>
        </w:sdt>
      </w:tr>
      <w:tr w:rsidR="003F1951" w14:paraId="7DE617CA" w14:textId="77777777" w:rsidTr="003958BA">
        <w:trPr>
          <w:cantSplit/>
        </w:trPr>
        <w:tc>
          <w:tcPr>
            <w:tcW w:w="1705" w:type="dxa"/>
            <w:shd w:val="clear" w:color="auto" w:fill="DFEDDF"/>
          </w:tcPr>
          <w:p w14:paraId="19AEAD0C" w14:textId="77777777" w:rsidR="003F1951" w:rsidRPr="008D32D4" w:rsidRDefault="000362BB" w:rsidP="003958BA">
            <w:pPr>
              <w:rPr>
                <w:b/>
                <w:sz w:val="20"/>
              </w:rPr>
            </w:pPr>
            <w:r w:rsidRPr="008D32D4">
              <w:rPr>
                <w:b/>
                <w:sz w:val="20"/>
              </w:rPr>
              <w:t>LONG TERM</w:t>
            </w:r>
          </w:p>
        </w:tc>
        <w:tc>
          <w:tcPr>
            <w:tcW w:w="2160" w:type="dxa"/>
          </w:tcPr>
          <w:p w14:paraId="5D31540A" w14:textId="77777777" w:rsidR="003F1951" w:rsidRDefault="003F1951" w:rsidP="003958BA">
            <w:pPr>
              <w:rPr>
                <w:sz w:val="20"/>
                <w:szCs w:val="20"/>
              </w:rPr>
            </w:pPr>
            <w:r>
              <w:rPr>
                <w:sz w:val="20"/>
                <w:szCs w:val="20"/>
              </w:rPr>
              <w:t>The area is permanently protected or conserved</w:t>
            </w:r>
            <w:r w:rsidR="003D3689">
              <w:rPr>
                <w:sz w:val="20"/>
                <w:szCs w:val="20"/>
              </w:rPr>
              <w:t xml:space="preserve"> and not easily reversed</w:t>
            </w:r>
            <w:r>
              <w:rPr>
                <w:sz w:val="20"/>
                <w:szCs w:val="20"/>
              </w:rPr>
              <w:t>.</w:t>
            </w:r>
          </w:p>
        </w:tc>
        <w:sdt>
          <w:sdtPr>
            <w:rPr>
              <w:sz w:val="20"/>
              <w:szCs w:val="20"/>
            </w:rPr>
            <w:alias w:val="Long term"/>
            <w:tag w:val="Long term"/>
            <w:id w:val="-1146656104"/>
            <w:placeholder>
              <w:docPart w:val="9EDB5A4B895A4BA8BB4C937880B9CF43"/>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871E3B1" w14:textId="374AFB39" w:rsidR="003F1951" w:rsidRPr="002B0ABB" w:rsidRDefault="00094B83" w:rsidP="003958BA">
                <w:pPr>
                  <w:rPr>
                    <w:sz w:val="20"/>
                    <w:szCs w:val="20"/>
                  </w:rPr>
                </w:pPr>
                <w:r>
                  <w:rPr>
                    <w:sz w:val="20"/>
                    <w:szCs w:val="20"/>
                  </w:rPr>
                  <w:t>A. The mechanism(s) is/are intended to be in effect for the long term and not easily reversed.</w:t>
                </w:r>
              </w:p>
            </w:tc>
          </w:sdtContent>
        </w:sdt>
        <w:sdt>
          <w:sdtPr>
            <w:rPr>
              <w:sz w:val="20"/>
              <w:szCs w:val="20"/>
            </w:rPr>
            <w:id w:val="-1251727460"/>
            <w:placeholder>
              <w:docPart w:val="E93B810BEB994304A08A4F225D40DB45"/>
            </w:placeholder>
          </w:sdtPr>
          <w:sdtEndPr/>
          <w:sdtContent>
            <w:sdt>
              <w:sdtPr>
                <w:rPr>
                  <w:sz w:val="20"/>
                  <w:szCs w:val="20"/>
                </w:rPr>
                <w:id w:val="-1248960722"/>
                <w:placeholder>
                  <w:docPart w:val="315A4E3314004C21AFB5441EBC3A3B7E"/>
                </w:placeholder>
              </w:sdtPr>
              <w:sdtEndPr/>
              <w:sdtContent>
                <w:tc>
                  <w:tcPr>
                    <w:tcW w:w="5783" w:type="dxa"/>
                  </w:tcPr>
                  <w:p w14:paraId="0FE74AC0" w14:textId="77777777" w:rsidR="00094B83" w:rsidRDefault="00094B83" w:rsidP="003958BA">
                    <w:pPr>
                      <w:rPr>
                        <w:sz w:val="20"/>
                        <w:szCs w:val="20"/>
                      </w:rPr>
                    </w:pPr>
                    <w:r>
                      <w:rPr>
                        <w:sz w:val="20"/>
                        <w:szCs w:val="20"/>
                      </w:rPr>
                      <w:t xml:space="preserve">The </w:t>
                    </w:r>
                    <w:r w:rsidRPr="00EB70C9">
                      <w:rPr>
                        <w:i/>
                        <w:sz w:val="20"/>
                        <w:szCs w:val="20"/>
                      </w:rPr>
                      <w:t>WAERNAHR Act</w:t>
                    </w:r>
                    <w:r>
                      <w:rPr>
                        <w:sz w:val="20"/>
                        <w:szCs w:val="20"/>
                      </w:rPr>
                      <w:t xml:space="preserve"> explicitly identifies that H</w:t>
                    </w:r>
                    <w:r w:rsidRPr="0086772E">
                      <w:rPr>
                        <w:sz w:val="20"/>
                        <w:szCs w:val="20"/>
                      </w:rPr>
                      <w:t xml:space="preserve">eritage </w:t>
                    </w:r>
                    <w:r>
                      <w:rPr>
                        <w:sz w:val="20"/>
                        <w:szCs w:val="20"/>
                      </w:rPr>
                      <w:t>R</w:t>
                    </w:r>
                    <w:r w:rsidRPr="0086772E">
                      <w:rPr>
                        <w:sz w:val="20"/>
                        <w:szCs w:val="20"/>
                      </w:rPr>
                      <w:t>angelands are intended to be in place in perpetuity, “for the benefit of current and future generations”.</w:t>
                    </w:r>
                  </w:p>
                  <w:p w14:paraId="69B1E970" w14:textId="77777777" w:rsidR="00094B83" w:rsidRDefault="00094B83" w:rsidP="003958BA">
                    <w:pPr>
                      <w:rPr>
                        <w:sz w:val="20"/>
                        <w:szCs w:val="20"/>
                      </w:rPr>
                    </w:pPr>
                  </w:p>
                  <w:p w14:paraId="5438D1E5" w14:textId="584FAFB8" w:rsidR="003F1951" w:rsidRPr="002B0ABB" w:rsidRDefault="00094B83" w:rsidP="001D604B">
                    <w:pPr>
                      <w:rPr>
                        <w:sz w:val="20"/>
                        <w:szCs w:val="20"/>
                      </w:rPr>
                    </w:pPr>
                    <w:r w:rsidRPr="0086772E">
                      <w:rPr>
                        <w:sz w:val="20"/>
                        <w:szCs w:val="20"/>
                      </w:rPr>
                      <w:t xml:space="preserve">The </w:t>
                    </w:r>
                    <w:r>
                      <w:rPr>
                        <w:sz w:val="20"/>
                        <w:szCs w:val="20"/>
                      </w:rPr>
                      <w:t>Heritage Rangeland</w:t>
                    </w:r>
                    <w:r w:rsidR="001D604B" w:rsidRPr="0086772E">
                      <w:rPr>
                        <w:sz w:val="20"/>
                        <w:szCs w:val="20"/>
                      </w:rPr>
                      <w:t xml:space="preserve"> designation </w:t>
                    </w:r>
                    <w:r w:rsidRPr="0086772E">
                      <w:rPr>
                        <w:sz w:val="20"/>
                        <w:szCs w:val="20"/>
                      </w:rPr>
                      <w:t xml:space="preserve">can only be removed </w:t>
                    </w:r>
                    <w:r w:rsidR="001D604B">
                      <w:rPr>
                        <w:sz w:val="20"/>
                        <w:szCs w:val="20"/>
                      </w:rPr>
                      <w:t>with great difficult</w:t>
                    </w:r>
                    <w:r w:rsidR="006C1612">
                      <w:rPr>
                        <w:sz w:val="20"/>
                        <w:szCs w:val="20"/>
                      </w:rPr>
                      <w:t>y</w:t>
                    </w:r>
                    <w:r w:rsidR="001D604B">
                      <w:rPr>
                        <w:sz w:val="20"/>
                        <w:szCs w:val="20"/>
                      </w:rPr>
                      <w:t xml:space="preserve"> </w:t>
                    </w:r>
                    <w:r w:rsidRPr="0086772E">
                      <w:rPr>
                        <w:sz w:val="20"/>
                        <w:szCs w:val="20"/>
                      </w:rPr>
                      <w:t xml:space="preserve">by rescinding the </w:t>
                    </w:r>
                    <w:r>
                      <w:rPr>
                        <w:sz w:val="20"/>
                        <w:szCs w:val="20"/>
                      </w:rPr>
                      <w:t>O</w:t>
                    </w:r>
                    <w:r w:rsidRPr="0086772E">
                      <w:rPr>
                        <w:sz w:val="20"/>
                        <w:szCs w:val="20"/>
                      </w:rPr>
                      <w:t>rder-in-</w:t>
                    </w:r>
                    <w:r>
                      <w:rPr>
                        <w:sz w:val="20"/>
                        <w:szCs w:val="20"/>
                      </w:rPr>
                      <w:t>C</w:t>
                    </w:r>
                    <w:r w:rsidRPr="0086772E">
                      <w:rPr>
                        <w:sz w:val="20"/>
                        <w:szCs w:val="20"/>
                      </w:rPr>
                      <w:t>ouncil, which requires cabinet approval and a period of public consultation</w:t>
                    </w:r>
                    <w:r w:rsidR="001D604B">
                      <w:rPr>
                        <w:sz w:val="20"/>
                        <w:szCs w:val="20"/>
                      </w:rPr>
                      <w:t xml:space="preserve"> and notification</w:t>
                    </w:r>
                    <w:r w:rsidRPr="0086772E">
                      <w:rPr>
                        <w:sz w:val="20"/>
                        <w:szCs w:val="20"/>
                      </w:rPr>
                      <w:t xml:space="preserve">, </w:t>
                    </w:r>
                    <w:r w:rsidR="001D604B">
                      <w:rPr>
                        <w:sz w:val="20"/>
                        <w:szCs w:val="20"/>
                      </w:rPr>
                      <w:t xml:space="preserve">which is </w:t>
                    </w:r>
                    <w:r w:rsidRPr="0086772E">
                      <w:rPr>
                        <w:sz w:val="20"/>
                        <w:szCs w:val="20"/>
                      </w:rPr>
                      <w:t>required by legislation</w:t>
                    </w:r>
                    <w:r w:rsidR="001D604B">
                      <w:rPr>
                        <w:sz w:val="20"/>
                        <w:szCs w:val="20"/>
                      </w:rPr>
                      <w:t>.</w:t>
                    </w:r>
                  </w:p>
                </w:tc>
              </w:sdtContent>
            </w:sdt>
          </w:sdtContent>
        </w:sdt>
        <w:sdt>
          <w:sdtPr>
            <w:rPr>
              <w:sz w:val="20"/>
              <w:szCs w:val="20"/>
            </w:rPr>
            <w:alias w:val="Step 1 Outcomes"/>
            <w:tag w:val="Step 1 Outcome"/>
            <w:id w:val="1785155512"/>
            <w:placeholder>
              <w:docPart w:val="A2ADD06DB34B41A7827920E223E35639"/>
            </w:placeholder>
            <w:dropDownList>
              <w:listItem w:displayText="Choose outcome" w:value="Choose outcome"/>
              <w:listItem w:displayText="Yes" w:value="Yes"/>
              <w:listItem w:displayText="No" w:value="No"/>
            </w:dropDownList>
          </w:sdtPr>
          <w:sdtEndPr/>
          <w:sdtContent>
            <w:tc>
              <w:tcPr>
                <w:tcW w:w="1417" w:type="dxa"/>
              </w:tcPr>
              <w:p w14:paraId="22D91ACE" w14:textId="1C29A67B" w:rsidR="003F1951" w:rsidRPr="002B0ABB" w:rsidRDefault="00094B83" w:rsidP="003958BA">
                <w:pPr>
                  <w:rPr>
                    <w:sz w:val="20"/>
                    <w:szCs w:val="20"/>
                  </w:rPr>
                </w:pPr>
                <w:r>
                  <w:rPr>
                    <w:sz w:val="20"/>
                    <w:szCs w:val="20"/>
                  </w:rPr>
                  <w:t>Yes</w:t>
                </w:r>
              </w:p>
            </w:tc>
          </w:sdtContent>
        </w:sdt>
      </w:tr>
      <w:tr w:rsidR="00094B83" w14:paraId="69FB9B28" w14:textId="77777777" w:rsidTr="003958BA">
        <w:trPr>
          <w:cantSplit/>
        </w:trPr>
        <w:tc>
          <w:tcPr>
            <w:tcW w:w="1705" w:type="dxa"/>
            <w:shd w:val="clear" w:color="auto" w:fill="DFEDDF"/>
          </w:tcPr>
          <w:p w14:paraId="7F2BA11B" w14:textId="77777777" w:rsidR="00094B83" w:rsidRPr="008D32D4" w:rsidRDefault="00094B83" w:rsidP="003958BA">
            <w:pPr>
              <w:rPr>
                <w:b/>
                <w:sz w:val="20"/>
              </w:rPr>
            </w:pPr>
            <w:r w:rsidRPr="008D32D4">
              <w:rPr>
                <w:b/>
                <w:sz w:val="20"/>
              </w:rPr>
              <w:t>TIMING</w:t>
            </w:r>
          </w:p>
        </w:tc>
        <w:tc>
          <w:tcPr>
            <w:tcW w:w="2160" w:type="dxa"/>
          </w:tcPr>
          <w:p w14:paraId="47D08B69" w14:textId="77777777" w:rsidR="00094B83" w:rsidRDefault="00094B83" w:rsidP="003958BA">
            <w:pPr>
              <w:rPr>
                <w:sz w:val="20"/>
                <w:szCs w:val="20"/>
              </w:rPr>
            </w:pPr>
            <w:r>
              <w:rPr>
                <w:sz w:val="20"/>
                <w:szCs w:val="20"/>
              </w:rPr>
              <w:t>Biodiversity is protected or conserved year-round.</w:t>
            </w:r>
          </w:p>
        </w:tc>
        <w:sdt>
          <w:sdtPr>
            <w:rPr>
              <w:sz w:val="20"/>
              <w:szCs w:val="20"/>
            </w:rPr>
            <w:alias w:val="Timing"/>
            <w:tag w:val="Timing"/>
            <w:id w:val="1111014480"/>
            <w:placeholder>
              <w:docPart w:val="0AE9A0991DCD48B4A46D747B5779F0F0"/>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268105B3" w14:textId="69AC5391" w:rsidR="00094B83" w:rsidRPr="002B0ABB" w:rsidRDefault="00094B83" w:rsidP="003958BA">
                <w:pPr>
                  <w:rPr>
                    <w:sz w:val="20"/>
                    <w:szCs w:val="20"/>
                  </w:rPr>
                </w:pPr>
                <w:r>
                  <w:rPr>
                    <w:sz w:val="20"/>
                    <w:szCs w:val="20"/>
                  </w:rPr>
                  <w:t>A. The mechanism(s) is/are in effect year-round</w:t>
                </w:r>
              </w:p>
            </w:tc>
          </w:sdtContent>
        </w:sdt>
        <w:sdt>
          <w:sdtPr>
            <w:rPr>
              <w:sz w:val="20"/>
              <w:szCs w:val="20"/>
            </w:rPr>
            <w:id w:val="-1235781145"/>
            <w:placeholder>
              <w:docPart w:val="19B1C00B304D4092AC41CE15113AA0B3"/>
            </w:placeholder>
          </w:sdtPr>
          <w:sdtEndPr/>
          <w:sdtContent>
            <w:sdt>
              <w:sdtPr>
                <w:rPr>
                  <w:sz w:val="20"/>
                  <w:szCs w:val="20"/>
                </w:rPr>
                <w:id w:val="1873888884"/>
                <w:placeholder>
                  <w:docPart w:val="A81553248F9940239A015056209A47F6"/>
                </w:placeholder>
              </w:sdtPr>
              <w:sdtEndPr/>
              <w:sdtContent>
                <w:tc>
                  <w:tcPr>
                    <w:tcW w:w="5783" w:type="dxa"/>
                  </w:tcPr>
                  <w:p w14:paraId="3EC4739A" w14:textId="323CEB70" w:rsidR="00094B83" w:rsidRPr="002B0ABB" w:rsidRDefault="00094B83" w:rsidP="003958BA">
                    <w:pPr>
                      <w:rPr>
                        <w:sz w:val="20"/>
                        <w:szCs w:val="20"/>
                      </w:rPr>
                    </w:pPr>
                    <w:r w:rsidRPr="0086772E">
                      <w:rPr>
                        <w:sz w:val="20"/>
                        <w:szCs w:val="20"/>
                      </w:rPr>
                      <w:t xml:space="preserve">The </w:t>
                    </w:r>
                    <w:r>
                      <w:rPr>
                        <w:sz w:val="20"/>
                        <w:szCs w:val="20"/>
                      </w:rPr>
                      <w:t>Heritage Rangeland designation</w:t>
                    </w:r>
                    <w:r w:rsidRPr="0086772E">
                      <w:rPr>
                        <w:sz w:val="20"/>
                        <w:szCs w:val="20"/>
                      </w:rPr>
                      <w:t xml:space="preserve"> is in place year round</w:t>
                    </w:r>
                    <w:r w:rsidR="001D604B">
                      <w:rPr>
                        <w:sz w:val="20"/>
                        <w:szCs w:val="20"/>
                      </w:rPr>
                      <w:t>.</w:t>
                    </w:r>
                  </w:p>
                </w:tc>
              </w:sdtContent>
            </w:sdt>
          </w:sdtContent>
        </w:sdt>
        <w:sdt>
          <w:sdtPr>
            <w:rPr>
              <w:sz w:val="20"/>
              <w:szCs w:val="20"/>
            </w:rPr>
            <w:alias w:val="Step 1 Outcomes"/>
            <w:tag w:val="Step 1 Outcome"/>
            <w:id w:val="1796325098"/>
            <w:placeholder>
              <w:docPart w:val="EA60EA1447FB42ECB18EE67E8D7CF0B8"/>
            </w:placeholder>
            <w:dropDownList>
              <w:listItem w:displayText="Choose outcome" w:value="Choose outcome"/>
              <w:listItem w:displayText="Yes" w:value="Yes"/>
              <w:listItem w:displayText="No" w:value="No"/>
            </w:dropDownList>
          </w:sdtPr>
          <w:sdtEndPr/>
          <w:sdtContent>
            <w:tc>
              <w:tcPr>
                <w:tcW w:w="1417" w:type="dxa"/>
              </w:tcPr>
              <w:p w14:paraId="1193B10B" w14:textId="1E627911" w:rsidR="00094B83" w:rsidRPr="002B0ABB" w:rsidRDefault="00094B83" w:rsidP="003958BA">
                <w:pPr>
                  <w:rPr>
                    <w:sz w:val="20"/>
                    <w:szCs w:val="20"/>
                  </w:rPr>
                </w:pPr>
                <w:r>
                  <w:rPr>
                    <w:sz w:val="20"/>
                    <w:szCs w:val="20"/>
                  </w:rPr>
                  <w:t>Yes</w:t>
                </w:r>
              </w:p>
            </w:tc>
          </w:sdtContent>
        </w:sdt>
      </w:tr>
    </w:tbl>
    <w:p w14:paraId="19D64A55" w14:textId="0C36ED5A" w:rsidR="0040673B" w:rsidRDefault="0040673B" w:rsidP="00435E0E">
      <w:pPr>
        <w:spacing w:before="240"/>
      </w:pPr>
    </w:p>
    <w:tbl>
      <w:tblPr>
        <w:tblStyle w:val="Grilledutableau"/>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61889D81" w14:textId="77777777" w:rsidTr="004E73C1">
        <w:trPr>
          <w:cantSplit/>
          <w:tblHeader/>
        </w:trPr>
        <w:tc>
          <w:tcPr>
            <w:tcW w:w="12955" w:type="dxa"/>
            <w:gridSpan w:val="5"/>
            <w:shd w:val="clear" w:color="auto" w:fill="006600"/>
          </w:tcPr>
          <w:p w14:paraId="71DDB57E" w14:textId="77777777" w:rsidR="00281F3F" w:rsidRPr="000362BB" w:rsidRDefault="00CB1B91" w:rsidP="0068631F">
            <w:pPr>
              <w:rPr>
                <w:b/>
                <w:color w:val="FFFFFF" w:themeColor="background1"/>
                <w:sz w:val="24"/>
              </w:rPr>
            </w:pPr>
            <w:r>
              <w:rPr>
                <w:b/>
                <w:color w:val="FFFFFF" w:themeColor="background1"/>
                <w:sz w:val="24"/>
              </w:rPr>
              <w:t>TABLE</w:t>
            </w:r>
            <w:r w:rsidRPr="000362BB">
              <w:rPr>
                <w:b/>
                <w:color w:val="FFFFFF" w:themeColor="background1"/>
                <w:sz w:val="24"/>
              </w:rPr>
              <w:t xml:space="preserve"> </w:t>
            </w:r>
            <w:r w:rsidR="000362BB" w:rsidRPr="000362BB">
              <w:rPr>
                <w:b/>
                <w:color w:val="FFFFFF" w:themeColor="background1"/>
                <w:sz w:val="24"/>
              </w:rPr>
              <w:t>2: STANDARDS THAT FURTHER DEFINE AND DISTINGUISH BETWEEN PROTECTED AREAS AND OECMS</w:t>
            </w:r>
          </w:p>
        </w:tc>
      </w:tr>
      <w:tr w:rsidR="0068631F" w14:paraId="1A21E2D7" w14:textId="77777777" w:rsidTr="004E73C1">
        <w:trPr>
          <w:cantSplit/>
          <w:tblHeader/>
        </w:trPr>
        <w:tc>
          <w:tcPr>
            <w:tcW w:w="1705" w:type="dxa"/>
            <w:shd w:val="clear" w:color="auto" w:fill="BCDABD"/>
            <w:vAlign w:val="center"/>
          </w:tcPr>
          <w:p w14:paraId="510F4C15"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52E6A2E3"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7503AF76"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296F2945"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288F0905"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w:t>
            </w:r>
            <w:r w:rsidR="001D30F3">
              <w:rPr>
                <w:b/>
                <w:color w:val="000000" w:themeColor="text1"/>
                <w:sz w:val="20"/>
              </w:rPr>
              <w:t xml:space="preserve"> or does not meet</w:t>
            </w:r>
            <w:r w:rsidRPr="004E73C1">
              <w:rPr>
                <w:b/>
                <w:color w:val="000000" w:themeColor="text1"/>
                <w:sz w:val="20"/>
              </w:rPr>
              <w:t xml:space="preserve"> the intended effect of the criterion</w:t>
            </w:r>
          </w:p>
        </w:tc>
        <w:tc>
          <w:tcPr>
            <w:tcW w:w="1417" w:type="dxa"/>
            <w:shd w:val="clear" w:color="auto" w:fill="BCDABD"/>
            <w:vAlign w:val="center"/>
          </w:tcPr>
          <w:p w14:paraId="1259CD33"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CB1B91" w14:paraId="01C0E61C" w14:textId="77777777" w:rsidTr="00D41ED8">
        <w:trPr>
          <w:cantSplit/>
        </w:trPr>
        <w:tc>
          <w:tcPr>
            <w:tcW w:w="1705" w:type="dxa"/>
            <w:shd w:val="clear" w:color="auto" w:fill="DFEDDF"/>
          </w:tcPr>
          <w:p w14:paraId="21080642" w14:textId="77777777" w:rsidR="00CB1B91" w:rsidRPr="000362BB" w:rsidRDefault="00CB1B91" w:rsidP="00CB1B91">
            <w:pPr>
              <w:rPr>
                <w:b/>
                <w:sz w:val="20"/>
              </w:rPr>
            </w:pPr>
            <w:r w:rsidRPr="000362BB">
              <w:rPr>
                <w:b/>
                <w:sz w:val="20"/>
              </w:rPr>
              <w:t>SCOPE OF OBJECTIVES</w:t>
            </w:r>
          </w:p>
        </w:tc>
        <w:tc>
          <w:tcPr>
            <w:tcW w:w="2093" w:type="dxa"/>
          </w:tcPr>
          <w:p w14:paraId="4BE4D5A3" w14:textId="77777777" w:rsidR="00CB1B91" w:rsidRDefault="00CB1B91" w:rsidP="00CB1B91">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31572588"/>
            <w:placeholder>
              <w:docPart w:val="BF6F6FC8A5264EF2928D343D074B2FA2"/>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24E4A8E1" w14:textId="0CFF390D" w:rsidR="00CB1B91" w:rsidRDefault="00094B83" w:rsidP="00CB1B91">
                <w:pPr>
                  <w:rPr>
                    <w:sz w:val="20"/>
                    <w:szCs w:val="20"/>
                  </w:rPr>
                </w:pPr>
                <w:r>
                  <w:rPr>
                    <w:sz w:val="20"/>
                    <w:szCs w:val="20"/>
                  </w:rPr>
                  <w:t>A. The objectives are for the in-situ conservation of biodiversity as a whole, or for indigenous values accomplished through the in-situ conservation of biodiversity.</w:t>
                </w:r>
              </w:p>
            </w:tc>
          </w:sdtContent>
        </w:sdt>
        <w:sdt>
          <w:sdtPr>
            <w:rPr>
              <w:sz w:val="20"/>
              <w:szCs w:val="20"/>
            </w:rPr>
            <w:id w:val="2007622497"/>
            <w:placeholder>
              <w:docPart w:val="57E87FFC355E4B85A1B1640FDAA5C12C"/>
            </w:placeholder>
          </w:sdtPr>
          <w:sdtEndPr/>
          <w:sdtContent>
            <w:sdt>
              <w:sdtPr>
                <w:rPr>
                  <w:sz w:val="20"/>
                  <w:szCs w:val="20"/>
                </w:rPr>
                <w:id w:val="1567380642"/>
                <w:placeholder>
                  <w:docPart w:val="22228100F0814EB7B155B187BEB52ED2"/>
                </w:placeholder>
              </w:sdtPr>
              <w:sdtEndPr/>
              <w:sdtContent>
                <w:tc>
                  <w:tcPr>
                    <w:tcW w:w="5760" w:type="dxa"/>
                  </w:tcPr>
                  <w:p w14:paraId="732F9155" w14:textId="0B3886AB" w:rsidR="00CB1B91" w:rsidRPr="002B0ABB" w:rsidRDefault="00094B83" w:rsidP="00CB1B91">
                    <w:pPr>
                      <w:rPr>
                        <w:sz w:val="20"/>
                        <w:szCs w:val="20"/>
                      </w:rPr>
                    </w:pPr>
                    <w:r w:rsidRPr="00E26EDE">
                      <w:rPr>
                        <w:sz w:val="20"/>
                        <w:szCs w:val="20"/>
                      </w:rPr>
                      <w:t xml:space="preserve">The scope of conservation objectives for OH Ranch </w:t>
                    </w:r>
                    <w:r>
                      <w:rPr>
                        <w:sz w:val="20"/>
                        <w:szCs w:val="20"/>
                      </w:rPr>
                      <w:t>are</w:t>
                    </w:r>
                    <w:r w:rsidRPr="00E26EDE">
                      <w:rPr>
                        <w:sz w:val="20"/>
                        <w:szCs w:val="20"/>
                      </w:rPr>
                      <w:t xml:space="preserve"> for biodiversity as a whole: to protect the representative grassland ecosystems, rare habitats and sensitive species of this site.  These are set out in both the management plan, and also in the governing purpose statement of the </w:t>
                    </w:r>
                    <w:r>
                      <w:rPr>
                        <w:sz w:val="20"/>
                        <w:szCs w:val="20"/>
                      </w:rPr>
                      <w:t>H</w:t>
                    </w:r>
                    <w:r w:rsidRPr="00E26EDE">
                      <w:rPr>
                        <w:sz w:val="20"/>
                        <w:szCs w:val="20"/>
                      </w:rPr>
                      <w:t xml:space="preserve">eritage </w:t>
                    </w:r>
                    <w:r>
                      <w:rPr>
                        <w:sz w:val="20"/>
                        <w:szCs w:val="20"/>
                      </w:rPr>
                      <w:t>R</w:t>
                    </w:r>
                    <w:r w:rsidRPr="00E26EDE">
                      <w:rPr>
                        <w:sz w:val="20"/>
                        <w:szCs w:val="20"/>
                      </w:rPr>
                      <w:t>angelands class as set out in legislation.</w:t>
                    </w:r>
                  </w:p>
                </w:tc>
              </w:sdtContent>
            </w:sdt>
          </w:sdtContent>
        </w:sdt>
        <w:sdt>
          <w:sdtPr>
            <w:rPr>
              <w:sz w:val="20"/>
              <w:szCs w:val="20"/>
            </w:rPr>
            <w:alias w:val="Step 2 Outcomes"/>
            <w:tag w:val="Step 2 Outcomes"/>
            <w:id w:val="1896002402"/>
            <w:placeholder>
              <w:docPart w:val="EC04AC27D271477CA359EA97DB8FEF70"/>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02E762AB" w14:textId="4B2A8FA6" w:rsidR="00CB1B91" w:rsidRDefault="00094B83" w:rsidP="00CB1B91">
                <w:pPr>
                  <w:rPr>
                    <w:sz w:val="20"/>
                    <w:szCs w:val="20"/>
                  </w:rPr>
                </w:pPr>
                <w:r>
                  <w:rPr>
                    <w:sz w:val="20"/>
                    <w:szCs w:val="20"/>
                  </w:rPr>
                  <w:t>Yes - PA</w:t>
                </w:r>
              </w:p>
            </w:tc>
          </w:sdtContent>
        </w:sdt>
      </w:tr>
      <w:tr w:rsidR="00CB1B91" w14:paraId="6AF26686" w14:textId="77777777" w:rsidTr="003958BA">
        <w:tc>
          <w:tcPr>
            <w:tcW w:w="1705" w:type="dxa"/>
            <w:shd w:val="clear" w:color="auto" w:fill="DFEDDF"/>
          </w:tcPr>
          <w:p w14:paraId="60486530" w14:textId="77777777" w:rsidR="00CB1B91" w:rsidRPr="000362BB" w:rsidRDefault="00CB1B91" w:rsidP="00CB1B91">
            <w:pPr>
              <w:rPr>
                <w:b/>
                <w:sz w:val="20"/>
              </w:rPr>
            </w:pPr>
            <w:r w:rsidRPr="000362BB">
              <w:rPr>
                <w:b/>
                <w:sz w:val="20"/>
              </w:rPr>
              <w:t>PRIMACY OF OBJECTIVES</w:t>
            </w:r>
          </w:p>
        </w:tc>
        <w:tc>
          <w:tcPr>
            <w:tcW w:w="2093" w:type="dxa"/>
          </w:tcPr>
          <w:p w14:paraId="545EC8EF" w14:textId="77777777" w:rsidR="00CB1B91" w:rsidRDefault="00CB1B91" w:rsidP="00CB1B91">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28B264CDFA94290B730B8949EACB5B2"/>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534F5D9A" w14:textId="74A400A1" w:rsidR="00CB1B91" w:rsidRPr="002B0ABB" w:rsidRDefault="00A0019C" w:rsidP="00CB1B91">
                <w:pPr>
                  <w:rPr>
                    <w:sz w:val="20"/>
                    <w:szCs w:val="20"/>
                  </w:rPr>
                </w:pPr>
                <w:r>
                  <w:rPr>
                    <w:sz w:val="20"/>
                    <w:szCs w:val="20"/>
                  </w:rPr>
                  <w:t>A. Conservation objectives are stated as primary and overriding of other objectives.</w:t>
                </w:r>
              </w:p>
            </w:tc>
          </w:sdtContent>
        </w:sdt>
        <w:sdt>
          <w:sdtPr>
            <w:rPr>
              <w:sz w:val="20"/>
              <w:szCs w:val="20"/>
            </w:rPr>
            <w:id w:val="-1953708786"/>
            <w:placeholder>
              <w:docPart w:val="10B8FC2190CC4B0E93F394A92A58FE6A"/>
            </w:placeholder>
          </w:sdtPr>
          <w:sdtEndPr/>
          <w:sdtContent>
            <w:sdt>
              <w:sdtPr>
                <w:rPr>
                  <w:sz w:val="20"/>
                  <w:szCs w:val="20"/>
                </w:rPr>
                <w:id w:val="-1624143925"/>
                <w:placeholder>
                  <w:docPart w:val="7BEB1C4F30CD4CF09E17E52B160E6430"/>
                </w:placeholder>
              </w:sdtPr>
              <w:sdtEndPr/>
              <w:sdtContent>
                <w:tc>
                  <w:tcPr>
                    <w:tcW w:w="5760" w:type="dxa"/>
                  </w:tcPr>
                  <w:p w14:paraId="26C6C28D" w14:textId="2464D2E3" w:rsidR="00CB1B91" w:rsidRPr="002B0ABB" w:rsidRDefault="00094B83" w:rsidP="004D55A4">
                    <w:pPr>
                      <w:rPr>
                        <w:sz w:val="20"/>
                        <w:szCs w:val="20"/>
                      </w:rPr>
                    </w:pPr>
                    <w:r w:rsidRPr="00EB70C9">
                      <w:rPr>
                        <w:sz w:val="20"/>
                        <w:szCs w:val="20"/>
                      </w:rPr>
                      <w:t>Conservation of biodiversity is explici</w:t>
                    </w:r>
                    <w:r>
                      <w:rPr>
                        <w:sz w:val="20"/>
                        <w:szCs w:val="20"/>
                      </w:rPr>
                      <w:t>tly stated as the objective of H</w:t>
                    </w:r>
                    <w:r w:rsidRPr="00EB70C9">
                      <w:rPr>
                        <w:sz w:val="20"/>
                        <w:szCs w:val="20"/>
                      </w:rPr>
                      <w:t xml:space="preserve">eritage </w:t>
                    </w:r>
                    <w:r>
                      <w:rPr>
                        <w:sz w:val="20"/>
                        <w:szCs w:val="20"/>
                      </w:rPr>
                      <w:t>R</w:t>
                    </w:r>
                    <w:r w:rsidRPr="00EB70C9">
                      <w:rPr>
                        <w:sz w:val="20"/>
                        <w:szCs w:val="20"/>
                      </w:rPr>
                      <w:t xml:space="preserve">angelands, which are established to ensure protection of Alberta’s native grasslands using grazing to maintain the grassland ecosystems.  This is set out in the legislation, and is identified as </w:t>
                    </w:r>
                    <w:r w:rsidRPr="00EB70C9">
                      <w:rPr>
                        <w:sz w:val="20"/>
                        <w:szCs w:val="20"/>
                      </w:rPr>
                      <w:lastRenderedPageBreak/>
                      <w:t xml:space="preserve">being the primary objective of this site within the approved </w:t>
                    </w:r>
                    <w:r>
                      <w:rPr>
                        <w:sz w:val="20"/>
                        <w:szCs w:val="20"/>
                      </w:rPr>
                      <w:t>management p</w:t>
                    </w:r>
                    <w:r w:rsidRPr="00EB70C9">
                      <w:rPr>
                        <w:sz w:val="20"/>
                        <w:szCs w:val="20"/>
                      </w:rPr>
                      <w:t>lan.</w:t>
                    </w:r>
                  </w:p>
                </w:tc>
              </w:sdtContent>
            </w:sdt>
          </w:sdtContent>
        </w:sdt>
        <w:sdt>
          <w:sdtPr>
            <w:rPr>
              <w:sz w:val="20"/>
              <w:szCs w:val="20"/>
            </w:rPr>
            <w:alias w:val="Step 2 Outcomes"/>
            <w:tag w:val="Step 2 Outcomes"/>
            <w:id w:val="-59174885"/>
            <w:placeholder>
              <w:docPart w:val="26B84C2E92F34B7189DCCF74B5D79014"/>
            </w:placeholder>
            <w:dropDownList>
              <w:listItem w:displayText="Choose outcome" w:value="Choose outcome"/>
              <w:listItem w:displayText="Yes - PA" w:value="Yes - PA"/>
              <w:listItem w:displayText="Yes - OECM" w:value="Yes - OECM"/>
              <w:listItem w:displayText="No " w:value="No "/>
            </w:dropDownList>
          </w:sdtPr>
          <w:sdtEndPr/>
          <w:sdtContent>
            <w:tc>
              <w:tcPr>
                <w:tcW w:w="1417" w:type="dxa"/>
              </w:tcPr>
              <w:p w14:paraId="32225A63" w14:textId="0923C9D0" w:rsidR="00CB1B91" w:rsidRPr="002B0ABB" w:rsidRDefault="00A0019C" w:rsidP="00CB1B91">
                <w:pPr>
                  <w:rPr>
                    <w:sz w:val="20"/>
                    <w:szCs w:val="20"/>
                  </w:rPr>
                </w:pPr>
                <w:r>
                  <w:rPr>
                    <w:sz w:val="20"/>
                    <w:szCs w:val="20"/>
                  </w:rPr>
                  <w:t>Yes - PA</w:t>
                </w:r>
              </w:p>
            </w:tc>
          </w:sdtContent>
        </w:sdt>
      </w:tr>
      <w:tr w:rsidR="00CB1B91" w14:paraId="590466BD" w14:textId="77777777" w:rsidTr="00D41ED8">
        <w:trPr>
          <w:cantSplit/>
        </w:trPr>
        <w:tc>
          <w:tcPr>
            <w:tcW w:w="1705" w:type="dxa"/>
            <w:tcBorders>
              <w:bottom w:val="single" w:sz="4" w:space="0" w:color="auto"/>
            </w:tcBorders>
            <w:shd w:val="clear" w:color="auto" w:fill="DFEDDF"/>
          </w:tcPr>
          <w:p w14:paraId="7054055C" w14:textId="77777777" w:rsidR="00CB1B91" w:rsidRPr="000362BB" w:rsidRDefault="00CB1B91" w:rsidP="00CB1B91">
            <w:pPr>
              <w:rPr>
                <w:b/>
                <w:sz w:val="20"/>
              </w:rPr>
            </w:pPr>
            <w:r w:rsidRPr="000362BB">
              <w:rPr>
                <w:b/>
                <w:sz w:val="20"/>
              </w:rPr>
              <w:t>GOVERNING AUTHORITIES</w:t>
            </w:r>
          </w:p>
        </w:tc>
        <w:tc>
          <w:tcPr>
            <w:tcW w:w="2093" w:type="dxa"/>
            <w:tcBorders>
              <w:bottom w:val="single" w:sz="4" w:space="0" w:color="auto"/>
            </w:tcBorders>
          </w:tcPr>
          <w:p w14:paraId="625E7CCD" w14:textId="77777777" w:rsidR="00CB1B91" w:rsidRDefault="00CB1B91" w:rsidP="00CB1B91">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F61E3A15369E4EF497188C6C983DD9C1"/>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5DE6B158" w14:textId="2C49E38F" w:rsidR="00CB1B91" w:rsidRPr="002B0ABB" w:rsidRDefault="00A0019C" w:rsidP="00CB1B91">
                <w:pPr>
                  <w:rPr>
                    <w:sz w:val="20"/>
                    <w:szCs w:val="20"/>
                  </w:rPr>
                </w:pPr>
                <w:r>
                  <w:rPr>
                    <w:sz w:val="20"/>
                    <w:szCs w:val="20"/>
                  </w:rPr>
                  <w:t xml:space="preserve">A. All relevant governing authorities acknowledge and abide by the conservation objectives of the area. </w:t>
                </w:r>
              </w:p>
            </w:tc>
          </w:sdtContent>
        </w:sdt>
        <w:sdt>
          <w:sdtPr>
            <w:rPr>
              <w:sz w:val="20"/>
              <w:szCs w:val="20"/>
            </w:rPr>
            <w:id w:val="-181600450"/>
            <w:placeholder>
              <w:docPart w:val="AE9B3527AD724CEEA19E6B05C636D42E"/>
            </w:placeholder>
          </w:sdtPr>
          <w:sdtEndPr/>
          <w:sdtContent>
            <w:sdt>
              <w:sdtPr>
                <w:rPr>
                  <w:sz w:val="20"/>
                  <w:szCs w:val="20"/>
                </w:rPr>
                <w:id w:val="1686709274"/>
                <w:placeholder>
                  <w:docPart w:val="621AC98D54EC485D9D189938A50B45A5"/>
                </w:placeholder>
              </w:sdtPr>
              <w:sdtEndPr/>
              <w:sdtContent>
                <w:tc>
                  <w:tcPr>
                    <w:tcW w:w="5760" w:type="dxa"/>
                    <w:tcBorders>
                      <w:bottom w:val="single" w:sz="4" w:space="0" w:color="auto"/>
                    </w:tcBorders>
                  </w:tcPr>
                  <w:p w14:paraId="762E53E2" w14:textId="1A7CAAFA" w:rsidR="00CB1B91" w:rsidRPr="002B0ABB" w:rsidRDefault="00A0019C" w:rsidP="004D55A4">
                    <w:pPr>
                      <w:rPr>
                        <w:sz w:val="20"/>
                        <w:szCs w:val="20"/>
                      </w:rPr>
                    </w:pPr>
                    <w:r>
                      <w:rPr>
                        <w:sz w:val="20"/>
                        <w:szCs w:val="20"/>
                      </w:rPr>
                      <w:t>All relevant governing authorities abide by the Heritage Rangeland designation. Although s</w:t>
                    </w:r>
                    <w:r w:rsidRPr="00EB70C9">
                      <w:rPr>
                        <w:sz w:val="20"/>
                        <w:szCs w:val="20"/>
                      </w:rPr>
                      <w:t>ubsurface resources limited to crown</w:t>
                    </w:r>
                    <w:r w:rsidR="004D55A4">
                      <w:rPr>
                        <w:sz w:val="20"/>
                        <w:szCs w:val="20"/>
                      </w:rPr>
                      <w:t>-</w:t>
                    </w:r>
                    <w:r w:rsidRPr="00EB70C9">
                      <w:rPr>
                        <w:sz w:val="20"/>
                        <w:szCs w:val="20"/>
                      </w:rPr>
                      <w:t xml:space="preserve">owned oil and gas tenure continue to be sold under the </w:t>
                    </w:r>
                    <w:r>
                      <w:rPr>
                        <w:sz w:val="20"/>
                        <w:szCs w:val="20"/>
                      </w:rPr>
                      <w:t>H</w:t>
                    </w:r>
                    <w:r w:rsidRPr="00EB70C9">
                      <w:rPr>
                        <w:sz w:val="20"/>
                        <w:szCs w:val="20"/>
                      </w:rPr>
                      <w:t xml:space="preserve">eritage </w:t>
                    </w:r>
                    <w:r>
                      <w:rPr>
                        <w:sz w:val="20"/>
                        <w:szCs w:val="20"/>
                      </w:rPr>
                      <w:t>R</w:t>
                    </w:r>
                    <w:r w:rsidRPr="00EB70C9">
                      <w:rPr>
                        <w:sz w:val="20"/>
                        <w:szCs w:val="20"/>
                      </w:rPr>
                      <w:t xml:space="preserve">angeland, </w:t>
                    </w:r>
                    <w:r>
                      <w:rPr>
                        <w:sz w:val="20"/>
                        <w:szCs w:val="20"/>
                      </w:rPr>
                      <w:t>they</w:t>
                    </w:r>
                    <w:r w:rsidRPr="00EB70C9">
                      <w:rPr>
                        <w:sz w:val="20"/>
                        <w:szCs w:val="20"/>
                      </w:rPr>
                      <w:t xml:space="preserve"> are required by legislation to be sold with no surface access that is binding on all authorities. Any area of the site where pre-existing privately owned </w:t>
                    </w:r>
                    <w:r>
                      <w:rPr>
                        <w:sz w:val="20"/>
                        <w:szCs w:val="20"/>
                      </w:rPr>
                      <w:t xml:space="preserve">mineral </w:t>
                    </w:r>
                    <w:r w:rsidRPr="00EB70C9">
                      <w:rPr>
                        <w:sz w:val="20"/>
                        <w:szCs w:val="20"/>
                      </w:rPr>
                      <w:t xml:space="preserve">rights must be honoured </w:t>
                    </w:r>
                    <w:r w:rsidR="004D55A4">
                      <w:rPr>
                        <w:sz w:val="20"/>
                        <w:szCs w:val="20"/>
                      </w:rPr>
                      <w:t xml:space="preserve">is not </w:t>
                    </w:r>
                    <w:r w:rsidRPr="00EB70C9">
                      <w:rPr>
                        <w:sz w:val="20"/>
                        <w:szCs w:val="20"/>
                      </w:rPr>
                      <w:t>included in reporting.</w:t>
                    </w:r>
                  </w:p>
                </w:tc>
              </w:sdtContent>
            </w:sdt>
          </w:sdtContent>
        </w:sdt>
        <w:sdt>
          <w:sdtPr>
            <w:rPr>
              <w:sz w:val="20"/>
              <w:szCs w:val="20"/>
            </w:rPr>
            <w:alias w:val="Step 2 Outcomes"/>
            <w:tag w:val="Step 2 Outcomes"/>
            <w:id w:val="349071951"/>
            <w:placeholder>
              <w:docPart w:val="813A43AA2CF342AC8AE28839FFF37886"/>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6A54F9EA" w14:textId="0DABA547" w:rsidR="00CB1B91" w:rsidRPr="002B0ABB" w:rsidRDefault="00A0019C" w:rsidP="00CB1B91">
                <w:pPr>
                  <w:rPr>
                    <w:sz w:val="20"/>
                    <w:szCs w:val="20"/>
                  </w:rPr>
                </w:pPr>
                <w:r>
                  <w:rPr>
                    <w:sz w:val="20"/>
                    <w:szCs w:val="20"/>
                  </w:rPr>
                  <w:t>Yes - PA</w:t>
                </w:r>
              </w:p>
            </w:tc>
          </w:sdtContent>
        </w:sdt>
      </w:tr>
      <w:tr w:rsidR="00CB1B91" w14:paraId="5E52C2A5" w14:textId="77777777" w:rsidTr="00D41ED8">
        <w:trPr>
          <w:cantSplit/>
        </w:trPr>
        <w:tc>
          <w:tcPr>
            <w:tcW w:w="1705" w:type="dxa"/>
            <w:tcBorders>
              <w:bottom w:val="single" w:sz="4" w:space="0" w:color="auto"/>
            </w:tcBorders>
            <w:shd w:val="clear" w:color="auto" w:fill="DFEDDF"/>
          </w:tcPr>
          <w:p w14:paraId="18E64D9C" w14:textId="77777777" w:rsidR="00CB1B91" w:rsidRPr="000362BB" w:rsidRDefault="00CB1B91" w:rsidP="00CB1B91">
            <w:pPr>
              <w:rPr>
                <w:b/>
                <w:sz w:val="20"/>
              </w:rPr>
            </w:pPr>
            <w:r w:rsidRPr="000362BB">
              <w:rPr>
                <w:b/>
                <w:sz w:val="20"/>
              </w:rPr>
              <w:t>BIODIVERSITY CONSERVATION OUTCOMES</w:t>
            </w:r>
          </w:p>
        </w:tc>
        <w:tc>
          <w:tcPr>
            <w:tcW w:w="2093" w:type="dxa"/>
            <w:tcBorders>
              <w:bottom w:val="single" w:sz="4" w:space="0" w:color="auto"/>
            </w:tcBorders>
          </w:tcPr>
          <w:p w14:paraId="563C1131" w14:textId="77777777" w:rsidR="00CB1B91" w:rsidRDefault="00CB1B91" w:rsidP="00CB1B91">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E056A69B77AB4E7A9551325A145304E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596C757E" w14:textId="3F5F512B" w:rsidR="00CB1B91" w:rsidRDefault="00A0019C" w:rsidP="00CB1B91">
                <w:pPr>
                  <w:rPr>
                    <w:sz w:val="20"/>
                    <w:szCs w:val="20"/>
                  </w:rPr>
                </w:pPr>
                <w:r>
                  <w:rPr>
                    <w:sz w:val="20"/>
                    <w:szCs w:val="20"/>
                  </w:rPr>
                  <w:t>B. The area is being managed with the intent of, and is likely achieving, the conservation objectives.</w:t>
                </w:r>
              </w:p>
            </w:tc>
          </w:sdtContent>
        </w:sdt>
        <w:sdt>
          <w:sdtPr>
            <w:rPr>
              <w:sz w:val="20"/>
              <w:szCs w:val="20"/>
            </w:rPr>
            <w:id w:val="1821303889"/>
            <w:placeholder>
              <w:docPart w:val="681C08FEAEB04135935964E741CAA030"/>
            </w:placeholder>
          </w:sdtPr>
          <w:sdtEndPr/>
          <w:sdtContent>
            <w:tc>
              <w:tcPr>
                <w:tcW w:w="5760" w:type="dxa"/>
                <w:tcBorders>
                  <w:bottom w:val="single" w:sz="4" w:space="0" w:color="auto"/>
                </w:tcBorders>
              </w:tcPr>
              <w:p w14:paraId="786E031C" w14:textId="77777777" w:rsidR="00A0019C" w:rsidRDefault="00A0019C" w:rsidP="00A0019C">
                <w:pPr>
                  <w:rPr>
                    <w:sz w:val="20"/>
                    <w:szCs w:val="20"/>
                  </w:rPr>
                </w:pPr>
                <w:r>
                  <w:rPr>
                    <w:sz w:val="20"/>
                    <w:szCs w:val="20"/>
                  </w:rPr>
                  <w:t>OH Ranch is managed with the explicit intent of maintaining native grasslands and has at least some evidence to support the likelihood that this and related biodiversity outcomes are being achieved, despite management shortcomings. Provincial stewardship objectives for grazing on native rangelands include management to ensure habitat is protected such that it continues to provide wildlife habitat for birds, mammals, reptiles, amphibians, insects and fish.</w:t>
                </w:r>
              </w:p>
              <w:p w14:paraId="2F7A355F" w14:textId="77777777" w:rsidR="00A0019C" w:rsidRDefault="00A0019C" w:rsidP="00A0019C">
                <w:pPr>
                  <w:rPr>
                    <w:sz w:val="20"/>
                    <w:szCs w:val="20"/>
                  </w:rPr>
                </w:pPr>
              </w:p>
              <w:p w14:paraId="30E443CF" w14:textId="1F323733" w:rsidR="00CB1B91" w:rsidRDefault="00A0019C" w:rsidP="004D55A4">
                <w:pPr>
                  <w:rPr>
                    <w:sz w:val="20"/>
                    <w:szCs w:val="20"/>
                  </w:rPr>
                </w:pPr>
                <w:r>
                  <w:rPr>
                    <w:sz w:val="20"/>
                    <w:szCs w:val="20"/>
                  </w:rPr>
                  <w:t xml:space="preserve">The </w:t>
                </w:r>
                <w:r w:rsidRPr="001422EC">
                  <w:rPr>
                    <w:sz w:val="20"/>
                    <w:szCs w:val="20"/>
                  </w:rPr>
                  <w:t xml:space="preserve">management plan </w:t>
                </w:r>
                <w:r>
                  <w:rPr>
                    <w:sz w:val="20"/>
                    <w:szCs w:val="20"/>
                  </w:rPr>
                  <w:t>identif</w:t>
                </w:r>
                <w:r w:rsidRPr="001422EC">
                  <w:rPr>
                    <w:sz w:val="20"/>
                    <w:szCs w:val="20"/>
                  </w:rPr>
                  <w:t>i</w:t>
                </w:r>
                <w:r>
                  <w:rPr>
                    <w:sz w:val="20"/>
                    <w:szCs w:val="20"/>
                  </w:rPr>
                  <w:t>es</w:t>
                </w:r>
                <w:r w:rsidRPr="001422EC">
                  <w:rPr>
                    <w:sz w:val="20"/>
                    <w:szCs w:val="20"/>
                  </w:rPr>
                  <w:t xml:space="preserve"> monitoring objectives </w:t>
                </w:r>
                <w:r>
                  <w:rPr>
                    <w:sz w:val="20"/>
                    <w:szCs w:val="20"/>
                  </w:rPr>
                  <w:t>specifically related to</w:t>
                </w:r>
                <w:r w:rsidRPr="001422EC">
                  <w:rPr>
                    <w:sz w:val="20"/>
                    <w:szCs w:val="20"/>
                  </w:rPr>
                  <w:t xml:space="preserve"> </w:t>
                </w:r>
                <w:r>
                  <w:rPr>
                    <w:sz w:val="20"/>
                    <w:szCs w:val="20"/>
                  </w:rPr>
                  <w:t xml:space="preserve">ensuring the maintenance of </w:t>
                </w:r>
                <w:r w:rsidRPr="001422EC">
                  <w:rPr>
                    <w:sz w:val="20"/>
                    <w:szCs w:val="20"/>
                  </w:rPr>
                  <w:t>“healthy range”</w:t>
                </w:r>
                <w:r>
                  <w:rPr>
                    <w:sz w:val="20"/>
                    <w:szCs w:val="20"/>
                  </w:rPr>
                  <w:t xml:space="preserve"> in the native grassland ecosystem</w:t>
                </w:r>
                <w:r w:rsidRPr="001422EC">
                  <w:rPr>
                    <w:sz w:val="20"/>
                    <w:szCs w:val="20"/>
                  </w:rPr>
                  <w:t xml:space="preserve">.  Range health assessments, baseline inventories and grazing audits </w:t>
                </w:r>
                <w:r>
                  <w:rPr>
                    <w:sz w:val="20"/>
                    <w:szCs w:val="20"/>
                  </w:rPr>
                  <w:t xml:space="preserve">have been completed to </w:t>
                </w:r>
                <w:r w:rsidRPr="001422EC">
                  <w:rPr>
                    <w:sz w:val="20"/>
                    <w:szCs w:val="20"/>
                  </w:rPr>
                  <w:t>ensure range and riparian health is maintained on an ongoing basis. Annual stock return forms are required of the grazing leaseholder and also aid in ensuring grazing levels sustainabl</w:t>
                </w:r>
                <w:r w:rsidR="004D55A4">
                  <w:rPr>
                    <w:sz w:val="20"/>
                    <w:szCs w:val="20"/>
                  </w:rPr>
                  <w:t>y</w:t>
                </w:r>
                <w:r w:rsidRPr="001422EC">
                  <w:rPr>
                    <w:sz w:val="20"/>
                    <w:szCs w:val="20"/>
                  </w:rPr>
                  <w:t xml:space="preserve"> support range and riparian health objectives.</w:t>
                </w:r>
                <w:r>
                  <w:rPr>
                    <w:sz w:val="20"/>
                    <w:szCs w:val="20"/>
                  </w:rPr>
                  <w:t xml:space="preserve"> However, there is limited monitoring on other aspects of biodiversity in the site,  including predators that may be in conflict with livestock, and on whether current grazing practices effectively emulate natural processes such as bison grazing or fire</w:t>
                </w:r>
                <w:r w:rsidRPr="00DF7976">
                  <w:rPr>
                    <w:sz w:val="20"/>
                    <w:szCs w:val="20"/>
                  </w:rPr>
                  <w:t>.</w:t>
                </w:r>
                <w:r>
                  <w:rPr>
                    <w:sz w:val="20"/>
                    <w:szCs w:val="20"/>
                  </w:rPr>
                  <w:t xml:space="preserve"> Further work on this would provide clear</w:t>
                </w:r>
                <w:r w:rsidR="004D55A4">
                  <w:rPr>
                    <w:sz w:val="20"/>
                    <w:szCs w:val="20"/>
                  </w:rPr>
                  <w:t>er</w:t>
                </w:r>
                <w:r>
                  <w:rPr>
                    <w:sz w:val="20"/>
                    <w:szCs w:val="20"/>
                  </w:rPr>
                  <w:t xml:space="preserve"> evidence of effective management.</w:t>
                </w:r>
              </w:p>
            </w:tc>
          </w:sdtContent>
        </w:sdt>
        <w:sdt>
          <w:sdtPr>
            <w:rPr>
              <w:sz w:val="20"/>
              <w:szCs w:val="20"/>
            </w:rPr>
            <w:alias w:val="Step 2 Outcomes"/>
            <w:tag w:val="Step 2 Outcomes"/>
            <w:id w:val="-546450831"/>
            <w:placeholder>
              <w:docPart w:val="814D46FF300A4D3AA541F9FE8F7E8AFD"/>
            </w:placeholder>
            <w:dropDownList>
              <w:listItem w:displayText="Choose outcome" w:value="Choose outcome"/>
              <w:listItem w:displayText="Yes - PA" w:value="Yes - PA"/>
              <w:listItem w:displayText="Yes - OECM" w:value="Yes - OECM"/>
              <w:listItem w:displayText="No" w:value="No"/>
            </w:dropDownList>
          </w:sdtPr>
          <w:sdtEndPr/>
          <w:sdtContent>
            <w:tc>
              <w:tcPr>
                <w:tcW w:w="1417" w:type="dxa"/>
                <w:tcBorders>
                  <w:bottom w:val="single" w:sz="4" w:space="0" w:color="auto"/>
                </w:tcBorders>
              </w:tcPr>
              <w:p w14:paraId="400A184B" w14:textId="2C60505A" w:rsidR="00CB1B91" w:rsidRPr="002B0ABB" w:rsidRDefault="00A0019C" w:rsidP="00CB1B91">
                <w:pPr>
                  <w:rPr>
                    <w:sz w:val="20"/>
                    <w:szCs w:val="20"/>
                  </w:rPr>
                </w:pPr>
                <w:r>
                  <w:rPr>
                    <w:sz w:val="20"/>
                    <w:szCs w:val="20"/>
                  </w:rPr>
                  <w:t>Yes - PA</w:t>
                </w:r>
              </w:p>
            </w:tc>
          </w:sdtContent>
        </w:sdt>
      </w:tr>
    </w:tbl>
    <w:p w14:paraId="6078A58B" w14:textId="57826B79" w:rsidR="0040673B" w:rsidRDefault="0040673B"/>
    <w:tbl>
      <w:tblPr>
        <w:tblStyle w:val="Grilledutableau"/>
        <w:tblW w:w="12955" w:type="dxa"/>
        <w:tblLayout w:type="fixed"/>
        <w:tblLook w:val="06A0" w:firstRow="1" w:lastRow="0" w:firstColumn="1" w:lastColumn="0" w:noHBand="1" w:noVBand="1"/>
      </w:tblPr>
      <w:tblGrid>
        <w:gridCol w:w="1705"/>
        <w:gridCol w:w="11250"/>
      </w:tblGrid>
      <w:tr w:rsidR="002018D3" w:rsidRPr="00AF4E23" w14:paraId="3735C542" w14:textId="77777777" w:rsidTr="00C24918">
        <w:trPr>
          <w:cantSplit/>
        </w:trPr>
        <w:tc>
          <w:tcPr>
            <w:tcW w:w="12955" w:type="dxa"/>
            <w:gridSpan w:val="2"/>
            <w:tcBorders>
              <w:top w:val="single" w:sz="4" w:space="0" w:color="auto"/>
            </w:tcBorders>
            <w:shd w:val="clear" w:color="auto" w:fill="3B754A"/>
          </w:tcPr>
          <w:p w14:paraId="26AC3338" w14:textId="405ABAC5" w:rsidR="002018D3" w:rsidRDefault="002018D3" w:rsidP="002018D3">
            <w:pPr>
              <w:tabs>
                <w:tab w:val="left" w:pos="2685"/>
                <w:tab w:val="center" w:pos="3447"/>
              </w:tabs>
              <w:rPr>
                <w:b/>
                <w:sz w:val="20"/>
                <w:szCs w:val="20"/>
              </w:rPr>
            </w:pPr>
            <w:r>
              <w:rPr>
                <w:b/>
                <w:color w:val="FFFFFF" w:themeColor="background1"/>
                <w:sz w:val="24"/>
              </w:rPr>
              <w:lastRenderedPageBreak/>
              <w:t>SUMMARY OF ASSESSMENT</w:t>
            </w:r>
            <w:r>
              <w:rPr>
                <w:b/>
                <w:color w:val="FFFFFF" w:themeColor="background1"/>
              </w:rPr>
              <w:tab/>
            </w:r>
          </w:p>
        </w:tc>
      </w:tr>
      <w:tr w:rsidR="00CB1B91" w:rsidRPr="00AF4E23" w14:paraId="34B3E2DE" w14:textId="77777777" w:rsidTr="00D41ED8">
        <w:trPr>
          <w:cantSplit/>
        </w:trPr>
        <w:tc>
          <w:tcPr>
            <w:tcW w:w="1705" w:type="dxa"/>
            <w:tcBorders>
              <w:top w:val="single" w:sz="4" w:space="0" w:color="auto"/>
            </w:tcBorders>
            <w:shd w:val="clear" w:color="auto" w:fill="DFEDDF"/>
          </w:tcPr>
          <w:p w14:paraId="757DB94B" w14:textId="578D9522" w:rsidR="00CB1B91" w:rsidRPr="00EB30ED" w:rsidRDefault="00CB1B91" w:rsidP="00CB1B91">
            <w:pPr>
              <w:rPr>
                <w:b/>
                <w:sz w:val="20"/>
              </w:rPr>
            </w:pPr>
            <w:r w:rsidRPr="00EB30ED">
              <w:rPr>
                <w:b/>
                <w:sz w:val="20"/>
              </w:rPr>
              <w:t xml:space="preserve">OUTCOME </w:t>
            </w:r>
            <w:r>
              <w:rPr>
                <w:b/>
                <w:sz w:val="20"/>
              </w:rPr>
              <w:t>/ EVALUATION</w:t>
            </w:r>
          </w:p>
        </w:tc>
        <w:tc>
          <w:tcPr>
            <w:tcW w:w="11250" w:type="dxa"/>
            <w:tcBorders>
              <w:top w:val="single" w:sz="4" w:space="0" w:color="auto"/>
            </w:tcBorders>
          </w:tcPr>
          <w:p w14:paraId="733A755E" w14:textId="2793BF9F" w:rsidR="00CB1B91" w:rsidRPr="00AF4E23" w:rsidRDefault="00CB1B91" w:rsidP="00CB1B91">
            <w:pPr>
              <w:tabs>
                <w:tab w:val="left" w:pos="2685"/>
                <w:tab w:val="center" w:pos="3447"/>
              </w:tabs>
              <w:rPr>
                <w:sz w:val="20"/>
                <w:szCs w:val="20"/>
              </w:rPr>
            </w:pPr>
            <w:r>
              <w:rPr>
                <w:b/>
                <w:sz w:val="20"/>
                <w:szCs w:val="20"/>
              </w:rPr>
              <w:t>Screening Outcome</w:t>
            </w:r>
            <w:r w:rsidRPr="00AF4E23">
              <w:rPr>
                <w:b/>
                <w:sz w:val="20"/>
                <w:szCs w:val="20"/>
              </w:rPr>
              <w:t>:</w:t>
            </w:r>
            <w:r w:rsidRPr="00B8343D">
              <w:rPr>
                <w:color w:val="FF0000"/>
                <w:sz w:val="20"/>
                <w:szCs w:val="20"/>
              </w:rPr>
              <w:t xml:space="preserve"> </w:t>
            </w:r>
            <w:sdt>
              <w:sdtPr>
                <w:rPr>
                  <w:color w:val="FF0000"/>
                  <w:sz w:val="20"/>
                  <w:szCs w:val="20"/>
                </w:rPr>
                <w:alias w:val="Site Type"/>
                <w:tag w:val="Site Type"/>
                <w:id w:val="-391811422"/>
                <w:placeholder>
                  <w:docPart w:val="0EDD7B39B7C549F6B08A5411D23BB068"/>
                </w:placeholder>
                <w:dropDownList>
                  <w:listItem w:value="Choose an item."/>
                  <w:listItem w:displayText="Protected Area (meets all criteria)" w:value="Protected Area (meets all criteria)"/>
                  <w:listItem w:displayText="OECM (meets all criteria)" w:value="OECM (meets all criteria)"/>
                  <w:listItem w:displayText="Neither" w:value="Neither"/>
                </w:dropDownList>
              </w:sdtPr>
              <w:sdtEndPr>
                <w:rPr>
                  <w:color w:val="auto"/>
                </w:rPr>
              </w:sdtEndPr>
              <w:sdtContent>
                <w:r w:rsidR="00A0019C">
                  <w:rPr>
                    <w:color w:val="FF0000"/>
                    <w:sz w:val="20"/>
                    <w:szCs w:val="20"/>
                  </w:rPr>
                  <w:t>Protected Area (meets all criteria)</w:t>
                </w:r>
              </w:sdtContent>
            </w:sdt>
            <w:r w:rsidRPr="00AF4E23">
              <w:rPr>
                <w:sz w:val="20"/>
                <w:szCs w:val="20"/>
              </w:rPr>
              <w:t xml:space="preserve"> </w:t>
            </w:r>
          </w:p>
          <w:p w14:paraId="24B5928F" w14:textId="1A79E950" w:rsidR="00CB1B91" w:rsidRPr="00AF4E23" w:rsidRDefault="00B8343D" w:rsidP="00CB1B91">
            <w:pPr>
              <w:tabs>
                <w:tab w:val="left" w:pos="2685"/>
                <w:tab w:val="center" w:pos="3447"/>
              </w:tabs>
              <w:rPr>
                <w:sz w:val="20"/>
                <w:szCs w:val="20"/>
              </w:rPr>
            </w:pPr>
            <w:r>
              <w:rPr>
                <w:sz w:val="20"/>
                <w:szCs w:val="20"/>
              </w:rPr>
              <w:t xml:space="preserve">Is this an Interim Target 1 area: </w:t>
            </w:r>
            <w:sdt>
              <w:sdtPr>
                <w:rPr>
                  <w:sz w:val="20"/>
                  <w:szCs w:val="20"/>
                </w:rPr>
                <w:id w:val="-997570637"/>
                <w:placeholder>
                  <w:docPart w:val="DefaultPlaceholder_-1854013439"/>
                </w:placeholder>
                <w:dropDownList>
                  <w:listItem w:value="Choose an item."/>
                  <w:listItem w:displayText="yes" w:value="yes"/>
                  <w:listItem w:displayText="no" w:value="no"/>
                </w:dropDownList>
              </w:sdtPr>
              <w:sdtEndPr/>
              <w:sdtContent>
                <w:r w:rsidR="00A0019C">
                  <w:rPr>
                    <w:sz w:val="20"/>
                    <w:szCs w:val="20"/>
                  </w:rPr>
                  <w:t>no</w:t>
                </w:r>
              </w:sdtContent>
            </w:sdt>
          </w:p>
          <w:p w14:paraId="64C431B8" w14:textId="3E386715" w:rsidR="00CB1B91" w:rsidRPr="005A774F" w:rsidRDefault="00B8343D" w:rsidP="00CB1B91">
            <w:pPr>
              <w:tabs>
                <w:tab w:val="left" w:pos="4530"/>
              </w:tabs>
              <w:rPr>
                <w:sz w:val="20"/>
                <w:szCs w:val="20"/>
              </w:rPr>
            </w:pPr>
            <w:r w:rsidRPr="005A774F">
              <w:rPr>
                <w:sz w:val="20"/>
                <w:szCs w:val="20"/>
              </w:rPr>
              <w:t xml:space="preserve">Is this a candidate Target 1 area: </w:t>
            </w:r>
            <w:sdt>
              <w:sdtPr>
                <w:rPr>
                  <w:sz w:val="20"/>
                  <w:szCs w:val="20"/>
                </w:rPr>
                <w:id w:val="-1588687020"/>
                <w:placeholder>
                  <w:docPart w:val="DefaultPlaceholder_-1854013439"/>
                </w:placeholder>
                <w:dropDownList>
                  <w:listItem w:value="Choose an item."/>
                  <w:listItem w:displayText="yes" w:value="yes"/>
                  <w:listItem w:displayText="no" w:value="no"/>
                </w:dropDownList>
              </w:sdtPr>
              <w:sdtEndPr/>
              <w:sdtContent>
                <w:r w:rsidR="00D93AE7">
                  <w:rPr>
                    <w:sz w:val="20"/>
                    <w:szCs w:val="20"/>
                  </w:rPr>
                  <w:t>no</w:t>
                </w:r>
              </w:sdtContent>
            </w:sdt>
          </w:p>
          <w:p w14:paraId="55B43B68" w14:textId="77777777" w:rsidR="00B8343D" w:rsidRDefault="00B8343D" w:rsidP="00CB1B91">
            <w:pPr>
              <w:tabs>
                <w:tab w:val="left" w:pos="4530"/>
              </w:tabs>
              <w:rPr>
                <w:b/>
                <w:sz w:val="20"/>
                <w:szCs w:val="20"/>
              </w:rPr>
            </w:pPr>
          </w:p>
          <w:p w14:paraId="7E57DD45" w14:textId="21C4AE2D" w:rsidR="00CB1B91" w:rsidRPr="00AF4E23" w:rsidRDefault="00CB1B91" w:rsidP="00CB1B91">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C308E9FE9A7481CB40263C7D3C89D71"/>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No" w:value="No"/>
                </w:dropDownList>
              </w:sdtPr>
              <w:sdtEndPr/>
              <w:sdtContent>
                <w:r w:rsidR="0022678E">
                  <w:rPr>
                    <w:sz w:val="20"/>
                    <w:szCs w:val="20"/>
                  </w:rPr>
                  <w:t>Yes, as Protected Area</w:t>
                </w:r>
              </w:sdtContent>
            </w:sdt>
          </w:p>
          <w:p w14:paraId="0BD08DC4" w14:textId="77777777" w:rsidR="00CB1B91" w:rsidRDefault="00CB1B91" w:rsidP="00CB1B91">
            <w:pPr>
              <w:tabs>
                <w:tab w:val="left" w:pos="5880"/>
              </w:tabs>
              <w:rPr>
                <w:b/>
                <w:sz w:val="20"/>
                <w:szCs w:val="20"/>
              </w:rPr>
            </w:pPr>
          </w:p>
          <w:p w14:paraId="5ADB48AE" w14:textId="4C399ADB" w:rsidR="00CB1B91" w:rsidRDefault="00CB1B91" w:rsidP="00CB1B91">
            <w:pPr>
              <w:tabs>
                <w:tab w:val="left" w:pos="5880"/>
                <w:tab w:val="left" w:pos="6240"/>
              </w:tabs>
              <w:rPr>
                <w:sz w:val="20"/>
                <w:szCs w:val="20"/>
              </w:rPr>
            </w:pPr>
            <w:r w:rsidRPr="00AF4E23">
              <w:rPr>
                <w:b/>
                <w:sz w:val="20"/>
                <w:szCs w:val="20"/>
              </w:rPr>
              <w:t xml:space="preserve">Total Area (ha) to be reported to </w:t>
            </w:r>
            <w:r>
              <w:rPr>
                <w:b/>
                <w:sz w:val="20"/>
                <w:szCs w:val="20"/>
              </w:rPr>
              <w:t>CPCAD/</w:t>
            </w:r>
            <w:r w:rsidRPr="00AF4E23">
              <w:rPr>
                <w:b/>
                <w:sz w:val="20"/>
                <w:szCs w:val="20"/>
              </w:rPr>
              <w:t>CARTS:</w:t>
            </w:r>
            <w:r w:rsidR="0022678E">
              <w:rPr>
                <w:b/>
                <w:sz w:val="20"/>
                <w:szCs w:val="20"/>
              </w:rPr>
              <w:t xml:space="preserve"> </w:t>
            </w:r>
            <w:sdt>
              <w:sdtPr>
                <w:rPr>
                  <w:sz w:val="20"/>
                  <w:szCs w:val="20"/>
                </w:rPr>
                <w:id w:val="543026350"/>
                <w:placeholder>
                  <w:docPart w:val="1909292A231149C598FD8D7E304484FE"/>
                </w:placeholder>
              </w:sdtPr>
              <w:sdtEndPr/>
              <w:sdtContent>
                <w:r w:rsidR="00E93FF7">
                  <w:rPr>
                    <w:sz w:val="20"/>
                    <w:szCs w:val="20"/>
                  </w:rPr>
                  <w:t>4,270.52</w:t>
                </w:r>
              </w:sdtContent>
            </w:sdt>
            <w:r w:rsidR="0022678E">
              <w:rPr>
                <w:sz w:val="20"/>
                <w:szCs w:val="20"/>
              </w:rPr>
              <w:t xml:space="preserve">  ha</w:t>
            </w:r>
          </w:p>
          <w:p w14:paraId="2980290F" w14:textId="77777777" w:rsidR="00CB1B91" w:rsidRPr="00AF4E23" w:rsidRDefault="00CB1B91" w:rsidP="00CB1B91">
            <w:pPr>
              <w:tabs>
                <w:tab w:val="left" w:pos="5880"/>
              </w:tabs>
              <w:rPr>
                <w:sz w:val="20"/>
                <w:szCs w:val="20"/>
              </w:rPr>
            </w:pPr>
          </w:p>
        </w:tc>
      </w:tr>
      <w:tr w:rsidR="00CB1B91" w:rsidRPr="00AF4E23" w14:paraId="76E5A5ED" w14:textId="77777777" w:rsidTr="00D41ED8">
        <w:tblPrEx>
          <w:tblLook w:val="04A0" w:firstRow="1" w:lastRow="0" w:firstColumn="1" w:lastColumn="0" w:noHBand="0" w:noVBand="1"/>
        </w:tblPrEx>
        <w:trPr>
          <w:cantSplit/>
        </w:trPr>
        <w:tc>
          <w:tcPr>
            <w:tcW w:w="1705" w:type="dxa"/>
            <w:shd w:val="clear" w:color="auto" w:fill="DFEDDF"/>
          </w:tcPr>
          <w:p w14:paraId="74131DE3" w14:textId="77777777" w:rsidR="00CB1B91" w:rsidRPr="00AF4E23" w:rsidRDefault="00CB1B91" w:rsidP="00CB1B91">
            <w:pPr>
              <w:rPr>
                <w:sz w:val="20"/>
              </w:rPr>
            </w:pPr>
            <w:r w:rsidRPr="00AF4E23">
              <w:rPr>
                <w:sz w:val="20"/>
              </w:rPr>
              <w:t xml:space="preserve">Identify deficiencies that could be overcome in order to report </w:t>
            </w:r>
            <w:r>
              <w:rPr>
                <w:sz w:val="20"/>
              </w:rPr>
              <w:t>as PA or OECM</w:t>
            </w:r>
          </w:p>
        </w:tc>
        <w:tc>
          <w:tcPr>
            <w:tcW w:w="11250" w:type="dxa"/>
          </w:tcPr>
          <w:p w14:paraId="543E58E8" w14:textId="3B0F77F5" w:rsidR="00CB1B91" w:rsidRPr="00AF4E23" w:rsidRDefault="00CB1B91" w:rsidP="00CB1B91">
            <w:pPr>
              <w:tabs>
                <w:tab w:val="left" w:pos="3000"/>
              </w:tabs>
              <w:rPr>
                <w:sz w:val="20"/>
                <w:szCs w:val="20"/>
              </w:rPr>
            </w:pPr>
          </w:p>
        </w:tc>
      </w:tr>
      <w:tr w:rsidR="00696FA3" w:rsidRPr="00AF4E23" w14:paraId="6D675CDC" w14:textId="77777777" w:rsidTr="00C95DED">
        <w:tblPrEx>
          <w:tblLook w:val="04A0" w:firstRow="1" w:lastRow="0" w:firstColumn="1" w:lastColumn="0" w:noHBand="0" w:noVBand="1"/>
        </w:tblPrEx>
        <w:trPr>
          <w:cantSplit/>
          <w:trHeight w:val="398"/>
        </w:trPr>
        <w:tc>
          <w:tcPr>
            <w:tcW w:w="1705" w:type="dxa"/>
            <w:shd w:val="clear" w:color="auto" w:fill="DFEDDF"/>
          </w:tcPr>
          <w:p w14:paraId="631B79A5" w14:textId="230D96E4" w:rsidR="00696FA3" w:rsidRPr="00AF4E23" w:rsidRDefault="00C95DED" w:rsidP="00CB1B91">
            <w:pPr>
              <w:rPr>
                <w:sz w:val="20"/>
              </w:rPr>
            </w:pPr>
            <w:r>
              <w:rPr>
                <w:sz w:val="20"/>
              </w:rPr>
              <w:t xml:space="preserve">Lead evaluator </w:t>
            </w:r>
            <w:r w:rsidR="00441A87">
              <w:rPr>
                <w:sz w:val="20"/>
              </w:rPr>
              <w:t>/ assessor</w:t>
            </w:r>
          </w:p>
        </w:tc>
        <w:tc>
          <w:tcPr>
            <w:tcW w:w="11250" w:type="dxa"/>
          </w:tcPr>
          <w:p w14:paraId="206B842A" w14:textId="25E5CA14" w:rsidR="00D93AE7" w:rsidRDefault="00D93AE7" w:rsidP="00E93FF7">
            <w:pPr>
              <w:tabs>
                <w:tab w:val="center" w:pos="3447"/>
              </w:tabs>
              <w:rPr>
                <w:sz w:val="20"/>
                <w:szCs w:val="20"/>
              </w:rPr>
            </w:pPr>
            <w:r>
              <w:rPr>
                <w:sz w:val="20"/>
                <w:szCs w:val="20"/>
              </w:rPr>
              <w:t xml:space="preserve">Originally </w:t>
            </w:r>
            <w:r w:rsidR="00E93FF7">
              <w:rPr>
                <w:sz w:val="20"/>
                <w:szCs w:val="20"/>
              </w:rPr>
              <w:t>approved and published as</w:t>
            </w:r>
            <w:r>
              <w:rPr>
                <w:sz w:val="20"/>
                <w:szCs w:val="20"/>
              </w:rPr>
              <w:t xml:space="preserve"> a CCEA case study</w:t>
            </w:r>
            <w:r w:rsidR="00E93FF7">
              <w:rPr>
                <w:sz w:val="20"/>
                <w:szCs w:val="20"/>
              </w:rPr>
              <w:t xml:space="preserve"> (Heather Lazaruk, 2017)</w:t>
            </w:r>
            <w:r>
              <w:rPr>
                <w:sz w:val="20"/>
                <w:szCs w:val="20"/>
              </w:rPr>
              <w:t>.</w:t>
            </w:r>
          </w:p>
          <w:p w14:paraId="30169538" w14:textId="03B91E88" w:rsidR="00E93FF7" w:rsidRPr="00AF4E23" w:rsidRDefault="00E93FF7" w:rsidP="00E93FF7">
            <w:pPr>
              <w:tabs>
                <w:tab w:val="center" w:pos="3447"/>
              </w:tabs>
              <w:rPr>
                <w:i/>
                <w:color w:val="5B9BD5" w:themeColor="accent1"/>
                <w:sz w:val="20"/>
                <w:szCs w:val="20"/>
              </w:rPr>
            </w:pPr>
            <w:r>
              <w:rPr>
                <w:sz w:val="20"/>
                <w:szCs w:val="20"/>
              </w:rPr>
              <w:t>Heather Lazaruk, Sr. Systems Planner, Alberta Parks</w:t>
            </w:r>
            <w:r w:rsidR="00610553">
              <w:rPr>
                <w:sz w:val="20"/>
                <w:szCs w:val="20"/>
              </w:rPr>
              <w:t xml:space="preserve"> - 2020</w:t>
            </w:r>
          </w:p>
        </w:tc>
      </w:tr>
      <w:tr w:rsidR="00696FA3" w:rsidRPr="00AF4E23" w14:paraId="7D10F91A" w14:textId="77777777" w:rsidTr="00C95DED">
        <w:tblPrEx>
          <w:tblLook w:val="04A0" w:firstRow="1" w:lastRow="0" w:firstColumn="1" w:lastColumn="0" w:noHBand="0" w:noVBand="1"/>
        </w:tblPrEx>
        <w:trPr>
          <w:cantSplit/>
          <w:trHeight w:val="405"/>
        </w:trPr>
        <w:tc>
          <w:tcPr>
            <w:tcW w:w="1705" w:type="dxa"/>
            <w:shd w:val="clear" w:color="auto" w:fill="DFEDDF"/>
          </w:tcPr>
          <w:p w14:paraId="316243C2" w14:textId="7D6F7B6E" w:rsidR="003D7AEF" w:rsidRPr="00C24918" w:rsidRDefault="00C24918" w:rsidP="00CB1B91">
            <w:pPr>
              <w:rPr>
                <w:sz w:val="20"/>
              </w:rPr>
            </w:pPr>
            <w:r w:rsidRPr="00C24918">
              <w:rPr>
                <w:sz w:val="20"/>
              </w:rPr>
              <w:t>Communications / Engagement</w:t>
            </w:r>
          </w:p>
        </w:tc>
        <w:tc>
          <w:tcPr>
            <w:tcW w:w="11250" w:type="dxa"/>
          </w:tcPr>
          <w:p w14:paraId="2102BE90" w14:textId="77777777" w:rsidR="00696FA3" w:rsidRDefault="00696FA3" w:rsidP="00C24918">
            <w:pPr>
              <w:tabs>
                <w:tab w:val="center" w:pos="3447"/>
              </w:tabs>
              <w:rPr>
                <w:i/>
                <w:color w:val="5B9BD5" w:themeColor="accent1"/>
                <w:sz w:val="20"/>
                <w:szCs w:val="20"/>
              </w:rPr>
            </w:pPr>
            <w:r>
              <w:rPr>
                <w:i/>
                <w:color w:val="5B9BD5" w:themeColor="accent1"/>
                <w:sz w:val="20"/>
                <w:szCs w:val="20"/>
              </w:rPr>
              <w:t>Name</w:t>
            </w:r>
            <w:r w:rsidR="001D30F3">
              <w:rPr>
                <w:i/>
                <w:color w:val="5B9BD5" w:themeColor="accent1"/>
                <w:sz w:val="20"/>
                <w:szCs w:val="20"/>
              </w:rPr>
              <w:t>s</w:t>
            </w:r>
            <w:r>
              <w:rPr>
                <w:i/>
                <w:color w:val="5B9BD5" w:themeColor="accent1"/>
                <w:sz w:val="20"/>
                <w:szCs w:val="20"/>
              </w:rPr>
              <w:t xml:space="preserve"> of governing authorities </w:t>
            </w:r>
            <w:r w:rsidR="00DA5947">
              <w:rPr>
                <w:i/>
                <w:color w:val="5B9BD5" w:themeColor="accent1"/>
                <w:sz w:val="20"/>
                <w:szCs w:val="20"/>
              </w:rPr>
              <w:t>and others</w:t>
            </w:r>
            <w:r w:rsidR="002018D3">
              <w:rPr>
                <w:i/>
                <w:color w:val="5B9BD5" w:themeColor="accent1"/>
                <w:sz w:val="20"/>
                <w:szCs w:val="20"/>
              </w:rPr>
              <w:t xml:space="preserve"> consulted</w:t>
            </w:r>
            <w:r>
              <w:rPr>
                <w:i/>
                <w:color w:val="5B9BD5" w:themeColor="accent1"/>
                <w:sz w:val="20"/>
                <w:szCs w:val="20"/>
              </w:rPr>
              <w:t>, including name</w:t>
            </w:r>
            <w:r w:rsidR="001D30F3">
              <w:rPr>
                <w:i/>
                <w:color w:val="5B9BD5" w:themeColor="accent1"/>
                <w:sz w:val="20"/>
                <w:szCs w:val="20"/>
              </w:rPr>
              <w:t>s</w:t>
            </w:r>
            <w:r>
              <w:rPr>
                <w:i/>
                <w:color w:val="5B9BD5" w:themeColor="accent1"/>
                <w:sz w:val="20"/>
                <w:szCs w:val="20"/>
              </w:rPr>
              <w:t xml:space="preserve"> and position</w:t>
            </w:r>
            <w:r w:rsidR="001D30F3">
              <w:rPr>
                <w:i/>
                <w:color w:val="5B9BD5" w:themeColor="accent1"/>
                <w:sz w:val="20"/>
                <w:szCs w:val="20"/>
              </w:rPr>
              <w:t>s</w:t>
            </w:r>
            <w:r>
              <w:rPr>
                <w:i/>
                <w:color w:val="5B9BD5" w:themeColor="accent1"/>
                <w:sz w:val="20"/>
                <w:szCs w:val="20"/>
              </w:rPr>
              <w:t xml:space="preserve"> of contact pe</w:t>
            </w:r>
            <w:r w:rsidR="001D30F3">
              <w:rPr>
                <w:i/>
                <w:color w:val="5B9BD5" w:themeColor="accent1"/>
                <w:sz w:val="20"/>
                <w:szCs w:val="20"/>
              </w:rPr>
              <w:t>ople</w:t>
            </w:r>
            <w:r>
              <w:rPr>
                <w:i/>
                <w:color w:val="5B9BD5" w:themeColor="accent1"/>
                <w:sz w:val="20"/>
                <w:szCs w:val="20"/>
              </w:rPr>
              <w:t xml:space="preserve"> and date</w:t>
            </w:r>
            <w:r w:rsidR="001D30F3">
              <w:rPr>
                <w:i/>
                <w:color w:val="5B9BD5" w:themeColor="accent1"/>
                <w:sz w:val="20"/>
                <w:szCs w:val="20"/>
              </w:rPr>
              <w:t>s</w:t>
            </w:r>
            <w:r>
              <w:rPr>
                <w:i/>
                <w:color w:val="5B9BD5" w:themeColor="accent1"/>
                <w:sz w:val="20"/>
                <w:szCs w:val="20"/>
              </w:rPr>
              <w:t xml:space="preserve"> </w:t>
            </w:r>
          </w:p>
          <w:p w14:paraId="21CE293E" w14:textId="36D283EE" w:rsidR="00E93FF7" w:rsidRPr="00E93FF7" w:rsidRDefault="00E93FF7" w:rsidP="00C24918">
            <w:pPr>
              <w:tabs>
                <w:tab w:val="center" w:pos="3447"/>
              </w:tabs>
              <w:rPr>
                <w:sz w:val="20"/>
                <w:szCs w:val="20"/>
              </w:rPr>
            </w:pPr>
            <w:r w:rsidRPr="00E93FF7">
              <w:rPr>
                <w:sz w:val="20"/>
                <w:szCs w:val="20"/>
              </w:rPr>
              <w:t>Travis Sjovold, Area Manager</w:t>
            </w:r>
            <w:r>
              <w:rPr>
                <w:sz w:val="20"/>
                <w:szCs w:val="20"/>
              </w:rPr>
              <w:t xml:space="preserve"> – review and approval 2017</w:t>
            </w:r>
          </w:p>
        </w:tc>
      </w:tr>
      <w:tr w:rsidR="00C95DED" w:rsidRPr="00AF4E23" w14:paraId="5ECCF649" w14:textId="77777777" w:rsidTr="00C95DED">
        <w:tblPrEx>
          <w:tblLook w:val="04A0" w:firstRow="1" w:lastRow="0" w:firstColumn="1" w:lastColumn="0" w:noHBand="0" w:noVBand="1"/>
        </w:tblPrEx>
        <w:trPr>
          <w:cantSplit/>
          <w:trHeight w:val="425"/>
        </w:trPr>
        <w:tc>
          <w:tcPr>
            <w:tcW w:w="1705" w:type="dxa"/>
            <w:shd w:val="clear" w:color="auto" w:fill="DFEDDF"/>
          </w:tcPr>
          <w:p w14:paraId="0F314286" w14:textId="77777777" w:rsidR="00C95DED" w:rsidRDefault="00C95DED" w:rsidP="00CB1B91">
            <w:pPr>
              <w:rPr>
                <w:sz w:val="20"/>
              </w:rPr>
            </w:pPr>
            <w:r>
              <w:rPr>
                <w:sz w:val="20"/>
              </w:rPr>
              <w:t xml:space="preserve">Approvals </w:t>
            </w:r>
          </w:p>
        </w:tc>
        <w:tc>
          <w:tcPr>
            <w:tcW w:w="11250" w:type="dxa"/>
          </w:tcPr>
          <w:p w14:paraId="6E7410A4" w14:textId="77777777" w:rsidR="00C95DED" w:rsidRDefault="00C95DED" w:rsidP="00C24918">
            <w:pPr>
              <w:tabs>
                <w:tab w:val="center" w:pos="3447"/>
              </w:tabs>
              <w:rPr>
                <w:i/>
                <w:color w:val="5B9BD5" w:themeColor="accent1"/>
                <w:sz w:val="20"/>
                <w:szCs w:val="20"/>
              </w:rPr>
            </w:pPr>
            <w:r>
              <w:rPr>
                <w:i/>
                <w:color w:val="5B9BD5" w:themeColor="accent1"/>
                <w:sz w:val="20"/>
                <w:szCs w:val="20"/>
              </w:rPr>
              <w:t>Names of governing authorities</w:t>
            </w:r>
            <w:r w:rsidR="00911385">
              <w:rPr>
                <w:i/>
                <w:color w:val="5B9BD5" w:themeColor="accent1"/>
                <w:sz w:val="20"/>
                <w:szCs w:val="20"/>
              </w:rPr>
              <w:t xml:space="preserve"> (including landowners, right holders and the responsible jurisdiction) </w:t>
            </w:r>
            <w:r>
              <w:rPr>
                <w:i/>
                <w:color w:val="5B9BD5" w:themeColor="accent1"/>
                <w:sz w:val="20"/>
                <w:szCs w:val="20"/>
              </w:rPr>
              <w:t>that have approved the</w:t>
            </w:r>
            <w:r w:rsidR="00D12FF8">
              <w:rPr>
                <w:i/>
                <w:color w:val="5B9BD5" w:themeColor="accent1"/>
                <w:sz w:val="20"/>
                <w:szCs w:val="20"/>
              </w:rPr>
              <w:t xml:space="preserve"> content and</w:t>
            </w:r>
            <w:r>
              <w:rPr>
                <w:i/>
                <w:color w:val="5B9BD5" w:themeColor="accent1"/>
                <w:sz w:val="20"/>
                <w:szCs w:val="20"/>
              </w:rPr>
              <w:t xml:space="preserve"> results of this screening</w:t>
            </w:r>
            <w:r w:rsidR="00D12FF8">
              <w:rPr>
                <w:i/>
                <w:color w:val="5B9BD5" w:themeColor="accent1"/>
                <w:sz w:val="20"/>
                <w:szCs w:val="20"/>
              </w:rPr>
              <w:t xml:space="preserve"> as being accurate and complete to the best of their knowledge</w:t>
            </w:r>
            <w:r w:rsidR="00C24918">
              <w:rPr>
                <w:i/>
                <w:color w:val="5B9BD5" w:themeColor="accent1"/>
                <w:sz w:val="20"/>
                <w:szCs w:val="20"/>
              </w:rPr>
              <w:t xml:space="preserve"> and agree to reporting of data.</w:t>
            </w:r>
          </w:p>
          <w:p w14:paraId="0D3C65ED" w14:textId="77777777" w:rsidR="00E93FF7" w:rsidRDefault="00E93FF7" w:rsidP="00C24918">
            <w:pPr>
              <w:tabs>
                <w:tab w:val="center" w:pos="3447"/>
              </w:tabs>
              <w:rPr>
                <w:sz w:val="20"/>
                <w:szCs w:val="20"/>
              </w:rPr>
            </w:pPr>
            <w:r>
              <w:rPr>
                <w:sz w:val="20"/>
                <w:szCs w:val="20"/>
              </w:rPr>
              <w:t>Tracy Draper, Parks Land Management Director – review and approval 2017, 2020</w:t>
            </w:r>
          </w:p>
          <w:p w14:paraId="6FD1CDB1" w14:textId="4230FA38" w:rsidR="00610553" w:rsidRPr="00E93FF7" w:rsidRDefault="00610553" w:rsidP="00610553">
            <w:pPr>
              <w:tabs>
                <w:tab w:val="center" w:pos="3447"/>
              </w:tabs>
              <w:rPr>
                <w:color w:val="5B9BD5" w:themeColor="accent1"/>
                <w:sz w:val="20"/>
                <w:szCs w:val="20"/>
              </w:rPr>
            </w:pPr>
            <w:r>
              <w:rPr>
                <w:sz w:val="20"/>
                <w:szCs w:val="20"/>
              </w:rPr>
              <w:t>Brenden Hemens, Alberta Environment and Parks (Pathway Jurisdictional representative) – approval 2020</w:t>
            </w:r>
          </w:p>
        </w:tc>
      </w:tr>
    </w:tbl>
    <w:p w14:paraId="78113970" w14:textId="37A0AECE" w:rsidR="00AF4E23" w:rsidRPr="00AF4E23" w:rsidRDefault="0075283C" w:rsidP="00AF4E23">
      <w:pPr>
        <w:spacing w:after="0" w:line="240" w:lineRule="auto"/>
      </w:pPr>
      <w:r>
        <w:t xml:space="preserve">Tags: </w:t>
      </w:r>
      <w:r w:rsidR="005868E7">
        <w:t>Alberta</w:t>
      </w:r>
      <w:r w:rsidR="00426C76">
        <w:t>,</w:t>
      </w:r>
      <w:r w:rsidR="005868E7">
        <w:t xml:space="preserve"> AB</w:t>
      </w:r>
      <w:r w:rsidR="00426C76">
        <w:t>, Provincial,</w:t>
      </w:r>
      <w:r w:rsidR="005868E7">
        <w:t xml:space="preserve"> Protected Area</w:t>
      </w:r>
      <w:r w:rsidR="00426C76">
        <w:t>, PA,</w:t>
      </w:r>
      <w:r w:rsidR="005868E7">
        <w:t xml:space="preserve"> </w:t>
      </w:r>
      <w:r w:rsidR="00426C76">
        <w:t>IUCN IV,</w:t>
      </w:r>
      <w:bookmarkStart w:id="0" w:name="_GoBack"/>
      <w:bookmarkEnd w:id="0"/>
      <w:r w:rsidR="00C574B0">
        <w:t xml:space="preserve"> Habitat management area</w:t>
      </w:r>
      <w:r w:rsidR="00426C76">
        <w:t>,</w:t>
      </w:r>
      <w:r w:rsidR="00C574B0">
        <w:t xml:space="preserve"> Species management area</w:t>
      </w:r>
      <w:r w:rsidR="00426C76">
        <w:t xml:space="preserve">, </w:t>
      </w:r>
      <w:r w:rsidR="003B7DD1">
        <w:t>Grassland</w:t>
      </w:r>
      <w:r w:rsidR="00426C76">
        <w:t>, Heritage Rangeland,</w:t>
      </w:r>
      <w:r w:rsidR="003B7DD1">
        <w:t xml:space="preserve"> 2020</w:t>
      </w:r>
    </w:p>
    <w:sectPr w:rsidR="00AF4E23" w:rsidRPr="00AF4E23" w:rsidSect="0040673B">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0A95A" w16cid:durableId="2118B796"/>
  <w16cid:commentId w16cid:paraId="03553699" w16cid:durableId="2118B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24A3A" w14:textId="77777777" w:rsidR="00B3239A" w:rsidRDefault="00B3239A" w:rsidP="0044752D">
      <w:pPr>
        <w:spacing w:after="0" w:line="240" w:lineRule="auto"/>
      </w:pPr>
      <w:r>
        <w:separator/>
      </w:r>
    </w:p>
  </w:endnote>
  <w:endnote w:type="continuationSeparator" w:id="0">
    <w:p w14:paraId="131701FA" w14:textId="77777777" w:rsidR="00B3239A" w:rsidRDefault="00B3239A"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35F943F2" w14:textId="5B2FD1EE"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7216" behindDoc="0" locked="0" layoutInCell="1" allowOverlap="1" wp14:anchorId="325E19D6" wp14:editId="5F11FA83">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4481D" id="Minus 1" o:spid="_x0000_s1026" style="position:absolute;margin-left:0;margin-top:-18.2pt;width:546.75pt;height:21.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 xml:space="preserve">Version: </w:t>
        </w:r>
        <w:r w:rsidR="0040673B">
          <w:rPr>
            <w:sz w:val="20"/>
          </w:rPr>
          <w:t>September</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663D91">
          <w:rPr>
            <w:noProof/>
            <w:sz w:val="20"/>
          </w:rPr>
          <w:t>6</w:t>
        </w:r>
        <w:r w:rsidR="00EB58FF" w:rsidRPr="00FD358E">
          <w:rPr>
            <w:noProof/>
            <w:sz w:val="20"/>
          </w:rPr>
          <w:fldChar w:fldCharType="end"/>
        </w:r>
      </w:p>
    </w:sdtContent>
  </w:sdt>
  <w:p w14:paraId="36B06312" w14:textId="77777777" w:rsidR="00EB58FF" w:rsidRDefault="00EB5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5E27" w14:textId="77777777" w:rsidR="00B3239A" w:rsidRDefault="00B3239A" w:rsidP="0044752D">
      <w:pPr>
        <w:spacing w:after="0" w:line="240" w:lineRule="auto"/>
      </w:pPr>
      <w:r>
        <w:separator/>
      </w:r>
    </w:p>
  </w:footnote>
  <w:footnote w:type="continuationSeparator" w:id="0">
    <w:p w14:paraId="2B5BEFAD" w14:textId="77777777" w:rsidR="00B3239A" w:rsidRDefault="00B3239A"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052"/>
      <w:gridCol w:w="1898"/>
    </w:tblGrid>
    <w:tr w:rsidR="00241087" w14:paraId="0E77E405" w14:textId="77777777" w:rsidTr="004E73C1">
      <w:tc>
        <w:tcPr>
          <w:tcW w:w="4267" w:type="pct"/>
          <w:vAlign w:val="bottom"/>
        </w:tcPr>
        <w:p w14:paraId="4F10EC88" w14:textId="4472C201"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59264" behindDoc="1" locked="0" layoutInCell="1" allowOverlap="1" wp14:anchorId="7F8F5B83" wp14:editId="39B6BC2F">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574F0B78" w14:textId="2B5AC28E" w:rsidR="00241087" w:rsidRPr="0018640D" w:rsidRDefault="00663D91" w:rsidP="00A44B34">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fullDate="2020-02-21T00:00:00Z">
                <w:dateFormat w:val="MMMM d, yyyy"/>
                <w:lid w:val="en-US"/>
                <w:storeMappedDataAs w:val="dateTime"/>
                <w:calendar w:val="gregorian"/>
              </w:date>
            </w:sdtPr>
            <w:sdtEndPr/>
            <w:sdtContent>
              <w:r w:rsidR="001D604B">
                <w:rPr>
                  <w:i/>
                  <w:color w:val="FFFFFF" w:themeColor="background1"/>
                  <w:lang w:val="en-US"/>
                </w:rPr>
                <w:t>February 21, 2020</w:t>
              </w:r>
            </w:sdtContent>
          </w:sdt>
        </w:p>
      </w:tc>
    </w:tr>
  </w:tbl>
  <w:p w14:paraId="28735D19" w14:textId="77777777" w:rsidR="00EB58FF" w:rsidRDefault="00EB58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1583A"/>
    <w:rsid w:val="00024912"/>
    <w:rsid w:val="00027CF7"/>
    <w:rsid w:val="000362BB"/>
    <w:rsid w:val="0004554B"/>
    <w:rsid w:val="00045EE6"/>
    <w:rsid w:val="0005764E"/>
    <w:rsid w:val="000604E2"/>
    <w:rsid w:val="00060B70"/>
    <w:rsid w:val="00075349"/>
    <w:rsid w:val="000765A3"/>
    <w:rsid w:val="00083215"/>
    <w:rsid w:val="00094336"/>
    <w:rsid w:val="00094B83"/>
    <w:rsid w:val="000977F1"/>
    <w:rsid w:val="000C4655"/>
    <w:rsid w:val="000F5BD0"/>
    <w:rsid w:val="000F7ECA"/>
    <w:rsid w:val="00101BF0"/>
    <w:rsid w:val="00110026"/>
    <w:rsid w:val="00113C9C"/>
    <w:rsid w:val="00134D49"/>
    <w:rsid w:val="00157CAF"/>
    <w:rsid w:val="00165ECF"/>
    <w:rsid w:val="0018144A"/>
    <w:rsid w:val="00181B77"/>
    <w:rsid w:val="001A6301"/>
    <w:rsid w:val="001C16FD"/>
    <w:rsid w:val="001C47A0"/>
    <w:rsid w:val="001C55C6"/>
    <w:rsid w:val="001D123F"/>
    <w:rsid w:val="001D30F3"/>
    <w:rsid w:val="001D3623"/>
    <w:rsid w:val="001D604B"/>
    <w:rsid w:val="001E208B"/>
    <w:rsid w:val="001F1228"/>
    <w:rsid w:val="001F19FE"/>
    <w:rsid w:val="001F21DE"/>
    <w:rsid w:val="002018D3"/>
    <w:rsid w:val="0021062A"/>
    <w:rsid w:val="0022678E"/>
    <w:rsid w:val="0022729C"/>
    <w:rsid w:val="00237FE9"/>
    <w:rsid w:val="00241087"/>
    <w:rsid w:val="00251229"/>
    <w:rsid w:val="00281F3F"/>
    <w:rsid w:val="00283CC0"/>
    <w:rsid w:val="00283D83"/>
    <w:rsid w:val="0028629F"/>
    <w:rsid w:val="00290D47"/>
    <w:rsid w:val="002A7BB8"/>
    <w:rsid w:val="002B1F49"/>
    <w:rsid w:val="002B3657"/>
    <w:rsid w:val="002C064C"/>
    <w:rsid w:val="002C4E5B"/>
    <w:rsid w:val="00354043"/>
    <w:rsid w:val="003828E0"/>
    <w:rsid w:val="00382E54"/>
    <w:rsid w:val="00394E52"/>
    <w:rsid w:val="003958BA"/>
    <w:rsid w:val="003B563C"/>
    <w:rsid w:val="003B7DD1"/>
    <w:rsid w:val="003C26C9"/>
    <w:rsid w:val="003D3689"/>
    <w:rsid w:val="003D7AEF"/>
    <w:rsid w:val="003D7BBE"/>
    <w:rsid w:val="003F1951"/>
    <w:rsid w:val="0040673B"/>
    <w:rsid w:val="00422D02"/>
    <w:rsid w:val="00426C76"/>
    <w:rsid w:val="00435E0E"/>
    <w:rsid w:val="00441A87"/>
    <w:rsid w:val="004445CB"/>
    <w:rsid w:val="0044752D"/>
    <w:rsid w:val="004508AB"/>
    <w:rsid w:val="00453F49"/>
    <w:rsid w:val="00477BF8"/>
    <w:rsid w:val="004B5FED"/>
    <w:rsid w:val="004D55A4"/>
    <w:rsid w:val="004E5767"/>
    <w:rsid w:val="004E73C1"/>
    <w:rsid w:val="004F4A7E"/>
    <w:rsid w:val="00500872"/>
    <w:rsid w:val="005149EC"/>
    <w:rsid w:val="00517093"/>
    <w:rsid w:val="00541F32"/>
    <w:rsid w:val="00543658"/>
    <w:rsid w:val="005504D5"/>
    <w:rsid w:val="00553468"/>
    <w:rsid w:val="00557920"/>
    <w:rsid w:val="00561007"/>
    <w:rsid w:val="005634B5"/>
    <w:rsid w:val="00567F8A"/>
    <w:rsid w:val="005862EF"/>
    <w:rsid w:val="00586428"/>
    <w:rsid w:val="005868E7"/>
    <w:rsid w:val="005A774F"/>
    <w:rsid w:val="006058AD"/>
    <w:rsid w:val="00607DE9"/>
    <w:rsid w:val="00610553"/>
    <w:rsid w:val="00623ABE"/>
    <w:rsid w:val="00624CA0"/>
    <w:rsid w:val="006510B7"/>
    <w:rsid w:val="00663D91"/>
    <w:rsid w:val="006649B6"/>
    <w:rsid w:val="00667624"/>
    <w:rsid w:val="006748ED"/>
    <w:rsid w:val="00681609"/>
    <w:rsid w:val="0068631F"/>
    <w:rsid w:val="00694365"/>
    <w:rsid w:val="00696FA3"/>
    <w:rsid w:val="006C1612"/>
    <w:rsid w:val="006C5B77"/>
    <w:rsid w:val="006E5970"/>
    <w:rsid w:val="007275EC"/>
    <w:rsid w:val="00745C15"/>
    <w:rsid w:val="00751A30"/>
    <w:rsid w:val="0075283C"/>
    <w:rsid w:val="0076112D"/>
    <w:rsid w:val="0077111D"/>
    <w:rsid w:val="00790CF5"/>
    <w:rsid w:val="00791AFE"/>
    <w:rsid w:val="007A13E5"/>
    <w:rsid w:val="007A5123"/>
    <w:rsid w:val="007B09EE"/>
    <w:rsid w:val="007B3867"/>
    <w:rsid w:val="007C06DA"/>
    <w:rsid w:val="00806D09"/>
    <w:rsid w:val="00817817"/>
    <w:rsid w:val="00857E6F"/>
    <w:rsid w:val="008C152A"/>
    <w:rsid w:val="008D32D4"/>
    <w:rsid w:val="00907AE7"/>
    <w:rsid w:val="00911380"/>
    <w:rsid w:val="00911385"/>
    <w:rsid w:val="00913055"/>
    <w:rsid w:val="009232F2"/>
    <w:rsid w:val="00925D24"/>
    <w:rsid w:val="0094006A"/>
    <w:rsid w:val="00950174"/>
    <w:rsid w:val="00976625"/>
    <w:rsid w:val="009B66AD"/>
    <w:rsid w:val="009D500D"/>
    <w:rsid w:val="009E7F72"/>
    <w:rsid w:val="00A0019C"/>
    <w:rsid w:val="00A21C97"/>
    <w:rsid w:val="00A261BC"/>
    <w:rsid w:val="00A44B34"/>
    <w:rsid w:val="00A6185C"/>
    <w:rsid w:val="00A65AAE"/>
    <w:rsid w:val="00A70F07"/>
    <w:rsid w:val="00A76C97"/>
    <w:rsid w:val="00A84C8E"/>
    <w:rsid w:val="00A87331"/>
    <w:rsid w:val="00A87DBE"/>
    <w:rsid w:val="00A95D00"/>
    <w:rsid w:val="00AB5B30"/>
    <w:rsid w:val="00AC6968"/>
    <w:rsid w:val="00AD2085"/>
    <w:rsid w:val="00AF4E23"/>
    <w:rsid w:val="00B3239A"/>
    <w:rsid w:val="00B32694"/>
    <w:rsid w:val="00B35F36"/>
    <w:rsid w:val="00B40DDE"/>
    <w:rsid w:val="00B66DEA"/>
    <w:rsid w:val="00B70FFD"/>
    <w:rsid w:val="00B8343D"/>
    <w:rsid w:val="00B96497"/>
    <w:rsid w:val="00BA5061"/>
    <w:rsid w:val="00BE06AF"/>
    <w:rsid w:val="00BE2EEC"/>
    <w:rsid w:val="00BE33F6"/>
    <w:rsid w:val="00BE3B0F"/>
    <w:rsid w:val="00BF0272"/>
    <w:rsid w:val="00C24918"/>
    <w:rsid w:val="00C42C99"/>
    <w:rsid w:val="00C51A08"/>
    <w:rsid w:val="00C545B1"/>
    <w:rsid w:val="00C574B0"/>
    <w:rsid w:val="00C639C5"/>
    <w:rsid w:val="00C65575"/>
    <w:rsid w:val="00C83541"/>
    <w:rsid w:val="00C95C5A"/>
    <w:rsid w:val="00C95DED"/>
    <w:rsid w:val="00CB1B91"/>
    <w:rsid w:val="00CB35D6"/>
    <w:rsid w:val="00CC2678"/>
    <w:rsid w:val="00CC47E3"/>
    <w:rsid w:val="00D0247B"/>
    <w:rsid w:val="00D045C7"/>
    <w:rsid w:val="00D12FF8"/>
    <w:rsid w:val="00D22584"/>
    <w:rsid w:val="00D25D7E"/>
    <w:rsid w:val="00D35681"/>
    <w:rsid w:val="00D36B38"/>
    <w:rsid w:val="00D41ED8"/>
    <w:rsid w:val="00D70FFA"/>
    <w:rsid w:val="00D75CF2"/>
    <w:rsid w:val="00D93AE7"/>
    <w:rsid w:val="00DA5947"/>
    <w:rsid w:val="00DB1CD2"/>
    <w:rsid w:val="00DC3CA6"/>
    <w:rsid w:val="00DD0CE2"/>
    <w:rsid w:val="00DD1309"/>
    <w:rsid w:val="00DF32DB"/>
    <w:rsid w:val="00E04C48"/>
    <w:rsid w:val="00E22256"/>
    <w:rsid w:val="00E32DCF"/>
    <w:rsid w:val="00E5383E"/>
    <w:rsid w:val="00E55F16"/>
    <w:rsid w:val="00E60030"/>
    <w:rsid w:val="00E615F9"/>
    <w:rsid w:val="00E72422"/>
    <w:rsid w:val="00E77F29"/>
    <w:rsid w:val="00E93FF7"/>
    <w:rsid w:val="00EA1D62"/>
    <w:rsid w:val="00EB2B2E"/>
    <w:rsid w:val="00EB30ED"/>
    <w:rsid w:val="00EB58FF"/>
    <w:rsid w:val="00ED2250"/>
    <w:rsid w:val="00ED2443"/>
    <w:rsid w:val="00EE169D"/>
    <w:rsid w:val="00EE53A4"/>
    <w:rsid w:val="00EE590A"/>
    <w:rsid w:val="00EF2FA7"/>
    <w:rsid w:val="00F11D6F"/>
    <w:rsid w:val="00F169F5"/>
    <w:rsid w:val="00F73C1C"/>
    <w:rsid w:val="00F77FFB"/>
    <w:rsid w:val="00F93CEF"/>
    <w:rsid w:val="00F952E8"/>
    <w:rsid w:val="00F978E1"/>
    <w:rsid w:val="00FA5CFF"/>
    <w:rsid w:val="00FB0DB9"/>
    <w:rsid w:val="00FB1A84"/>
    <w:rsid w:val="00FD358E"/>
    <w:rsid w:val="00FD6609"/>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5EBF86"/>
  <w15:docId w15:val="{23989476-F7A7-4DF5-8BFF-00ED25F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Textedelespacerserv"/>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Textedelespacerserv"/>
            </w:rPr>
            <w:t>Choose an item.</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Textedelespacerserv"/>
            </w:rPr>
            <w:t>Choose an item.</w:t>
          </w:r>
        </w:p>
      </w:docPartBody>
    </w:docPart>
    <w:docPart>
      <w:docPartPr>
        <w:name w:val="5EB1973CD63A4E048C824EF7147C4CF3"/>
        <w:category>
          <w:name w:val="General"/>
          <w:gallery w:val="placeholder"/>
        </w:category>
        <w:types>
          <w:type w:val="bbPlcHdr"/>
        </w:types>
        <w:behaviors>
          <w:behavior w:val="content"/>
        </w:behaviors>
        <w:guid w:val="{D681CFA4-6FD6-4D22-BACB-83CBAD2349AD}"/>
      </w:docPartPr>
      <w:docPartBody>
        <w:p w:rsidR="00DC60F1" w:rsidRDefault="003F698F" w:rsidP="003F698F">
          <w:pPr>
            <w:pStyle w:val="5EB1973CD63A4E048C824EF7147C4CF3"/>
          </w:pPr>
          <w:r w:rsidRPr="00636619">
            <w:rPr>
              <w:rStyle w:val="Textedelespacerserv"/>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Textedelespacerserv"/>
            </w:rPr>
            <w:t>Choose an item.</w:t>
          </w:r>
        </w:p>
      </w:docPartBody>
    </w:docPart>
    <w:docPart>
      <w:docPartPr>
        <w:name w:val="0A5C0C567CC6443A8963307BB9E28D0A"/>
        <w:category>
          <w:name w:val="General"/>
          <w:gallery w:val="placeholder"/>
        </w:category>
        <w:types>
          <w:type w:val="bbPlcHdr"/>
        </w:types>
        <w:behaviors>
          <w:behavior w:val="content"/>
        </w:behaviors>
        <w:guid w:val="{485D417F-D2A9-4CA4-9A65-3A6A70BD8EA0}"/>
      </w:docPartPr>
      <w:docPartBody>
        <w:p w:rsidR="00DC60F1" w:rsidRDefault="003F698F" w:rsidP="003F698F">
          <w:pPr>
            <w:pStyle w:val="0A5C0C567CC6443A8963307BB9E28D0A"/>
          </w:pPr>
          <w:r w:rsidRPr="00636619">
            <w:rPr>
              <w:rStyle w:val="Textedelespacerserv"/>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Textedelespacerserv"/>
            </w:rPr>
            <w:t>Choose an item.</w:t>
          </w:r>
        </w:p>
      </w:docPartBody>
    </w:docPart>
    <w:docPart>
      <w:docPartPr>
        <w:name w:val="A2ADD06DB34B41A7827920E223E35639"/>
        <w:category>
          <w:name w:val="General"/>
          <w:gallery w:val="placeholder"/>
        </w:category>
        <w:types>
          <w:type w:val="bbPlcHdr"/>
        </w:types>
        <w:behaviors>
          <w:behavior w:val="content"/>
        </w:behaviors>
        <w:guid w:val="{DC71FBFB-7C51-4537-A42C-538D94561063}"/>
      </w:docPartPr>
      <w:docPartBody>
        <w:p w:rsidR="00DC60F1" w:rsidRDefault="003F698F" w:rsidP="003F698F">
          <w:pPr>
            <w:pStyle w:val="A2ADD06DB34B41A7827920E223E35639"/>
          </w:pPr>
          <w:r w:rsidRPr="00636619">
            <w:rPr>
              <w:rStyle w:val="Textedelespacerserv"/>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BF6F6FC8A5264EF2928D343D074B2FA2"/>
        <w:category>
          <w:name w:val="General"/>
          <w:gallery w:val="placeholder"/>
        </w:category>
        <w:types>
          <w:type w:val="bbPlcHdr"/>
        </w:types>
        <w:behaviors>
          <w:behavior w:val="content"/>
        </w:behaviors>
        <w:guid w:val="{8A559F2E-345E-465E-A3BF-004D854392A3}"/>
      </w:docPartPr>
      <w:docPartBody>
        <w:p w:rsidR="0093287B" w:rsidRDefault="00D65695" w:rsidP="00D65695">
          <w:pPr>
            <w:pStyle w:val="BF6F6FC8A5264EF2928D343D074B2FA2"/>
          </w:pPr>
          <w:r w:rsidRPr="00636619">
            <w:rPr>
              <w:rStyle w:val="Textedelespacerserv"/>
            </w:rPr>
            <w:t>Choose an item.</w:t>
          </w:r>
        </w:p>
      </w:docPartBody>
    </w:docPart>
    <w:docPart>
      <w:docPartPr>
        <w:name w:val="328B264CDFA94290B730B8949EACB5B2"/>
        <w:category>
          <w:name w:val="General"/>
          <w:gallery w:val="placeholder"/>
        </w:category>
        <w:types>
          <w:type w:val="bbPlcHdr"/>
        </w:types>
        <w:behaviors>
          <w:behavior w:val="content"/>
        </w:behaviors>
        <w:guid w:val="{50A13202-CF94-4A32-ADBC-A15111FAEE12}"/>
      </w:docPartPr>
      <w:docPartBody>
        <w:p w:rsidR="0093287B" w:rsidRDefault="00D65695" w:rsidP="00D65695">
          <w:pPr>
            <w:pStyle w:val="328B264CDFA94290B730B8949EACB5B2"/>
          </w:pPr>
          <w:r w:rsidRPr="00636619">
            <w:rPr>
              <w:rStyle w:val="Textedelespacerserv"/>
            </w:rPr>
            <w:t>Choose an item.</w:t>
          </w:r>
        </w:p>
      </w:docPartBody>
    </w:docPart>
    <w:docPart>
      <w:docPartPr>
        <w:name w:val="26B84C2E92F34B7189DCCF74B5D79014"/>
        <w:category>
          <w:name w:val="General"/>
          <w:gallery w:val="placeholder"/>
        </w:category>
        <w:types>
          <w:type w:val="bbPlcHdr"/>
        </w:types>
        <w:behaviors>
          <w:behavior w:val="content"/>
        </w:behaviors>
        <w:guid w:val="{B881365F-772A-4F93-AA8D-E9DBDFAC3638}"/>
      </w:docPartPr>
      <w:docPartBody>
        <w:p w:rsidR="0093287B" w:rsidRDefault="00D65695" w:rsidP="00D65695">
          <w:pPr>
            <w:pStyle w:val="26B84C2E92F34B7189DCCF74B5D79014"/>
          </w:pPr>
          <w:r w:rsidRPr="00636619">
            <w:rPr>
              <w:rStyle w:val="Textedelespacerserv"/>
            </w:rPr>
            <w:t>Choose an item.</w:t>
          </w:r>
        </w:p>
      </w:docPartBody>
    </w:docPart>
    <w:docPart>
      <w:docPartPr>
        <w:name w:val="F61E3A15369E4EF497188C6C983DD9C1"/>
        <w:category>
          <w:name w:val="General"/>
          <w:gallery w:val="placeholder"/>
        </w:category>
        <w:types>
          <w:type w:val="bbPlcHdr"/>
        </w:types>
        <w:behaviors>
          <w:behavior w:val="content"/>
        </w:behaviors>
        <w:guid w:val="{CFA8E59D-ADD5-4665-8346-41D7128021A4}"/>
      </w:docPartPr>
      <w:docPartBody>
        <w:p w:rsidR="0093287B" w:rsidRDefault="00D65695" w:rsidP="00D65695">
          <w:pPr>
            <w:pStyle w:val="F61E3A15369E4EF497188C6C983DD9C1"/>
          </w:pPr>
          <w:r w:rsidRPr="00636619">
            <w:rPr>
              <w:rStyle w:val="Textedelespacerserv"/>
            </w:rPr>
            <w:t>Choose an item.</w:t>
          </w:r>
        </w:p>
      </w:docPartBody>
    </w:docPart>
    <w:docPart>
      <w:docPartPr>
        <w:name w:val="813A43AA2CF342AC8AE28839FFF37886"/>
        <w:category>
          <w:name w:val="General"/>
          <w:gallery w:val="placeholder"/>
        </w:category>
        <w:types>
          <w:type w:val="bbPlcHdr"/>
        </w:types>
        <w:behaviors>
          <w:behavior w:val="content"/>
        </w:behaviors>
        <w:guid w:val="{51E9F893-9AFD-4C13-A677-0A268CCFD455}"/>
      </w:docPartPr>
      <w:docPartBody>
        <w:p w:rsidR="0093287B" w:rsidRDefault="00D65695" w:rsidP="00D65695">
          <w:pPr>
            <w:pStyle w:val="813A43AA2CF342AC8AE28839FFF37886"/>
          </w:pPr>
          <w:r w:rsidRPr="00636619">
            <w:rPr>
              <w:rStyle w:val="Textedelespacerserv"/>
            </w:rPr>
            <w:t>Choose an item.</w:t>
          </w:r>
        </w:p>
      </w:docPartBody>
    </w:docPart>
    <w:docPart>
      <w:docPartPr>
        <w:name w:val="E056A69B77AB4E7A9551325A145304EF"/>
        <w:category>
          <w:name w:val="General"/>
          <w:gallery w:val="placeholder"/>
        </w:category>
        <w:types>
          <w:type w:val="bbPlcHdr"/>
        </w:types>
        <w:behaviors>
          <w:behavior w:val="content"/>
        </w:behaviors>
        <w:guid w:val="{ADA2DB99-E4AE-471D-BBA1-ED6FCA05E40A}"/>
      </w:docPartPr>
      <w:docPartBody>
        <w:p w:rsidR="0093287B" w:rsidRDefault="005E324F" w:rsidP="005E324F">
          <w:pPr>
            <w:pStyle w:val="E056A69B77AB4E7A9551325A145304EF2"/>
          </w:pPr>
          <w:r w:rsidRPr="0068631F">
            <w:rPr>
              <w:rStyle w:val="Textedelespacerserv"/>
              <w:sz w:val="20"/>
            </w:rPr>
            <w:t>Choose an item.</w:t>
          </w:r>
        </w:p>
      </w:docPartBody>
    </w:docPart>
    <w:docPart>
      <w:docPartPr>
        <w:name w:val="814D46FF300A4D3AA541F9FE8F7E8AFD"/>
        <w:category>
          <w:name w:val="General"/>
          <w:gallery w:val="placeholder"/>
        </w:category>
        <w:types>
          <w:type w:val="bbPlcHdr"/>
        </w:types>
        <w:behaviors>
          <w:behavior w:val="content"/>
        </w:behaviors>
        <w:guid w:val="{82680E4B-8652-49F4-8B25-3D1F1EE767E2}"/>
      </w:docPartPr>
      <w:docPartBody>
        <w:p w:rsidR="0093287B" w:rsidRDefault="00D65695" w:rsidP="00D65695">
          <w:pPr>
            <w:pStyle w:val="814D46FF300A4D3AA541F9FE8F7E8AFD"/>
          </w:pPr>
          <w:r w:rsidRPr="00636619">
            <w:rPr>
              <w:rStyle w:val="Textedelespacerserv"/>
            </w:rPr>
            <w:t>Choose an item.</w:t>
          </w:r>
        </w:p>
      </w:docPartBody>
    </w:docPart>
    <w:docPart>
      <w:docPartPr>
        <w:name w:val="0EDD7B39B7C549F6B08A5411D23BB068"/>
        <w:category>
          <w:name w:val="General"/>
          <w:gallery w:val="placeholder"/>
        </w:category>
        <w:types>
          <w:type w:val="bbPlcHdr"/>
        </w:types>
        <w:behaviors>
          <w:behavior w:val="content"/>
        </w:behaviors>
        <w:guid w:val="{7E934384-47B6-4D83-8DD6-19A3EAA5D1EB}"/>
      </w:docPartPr>
      <w:docPartBody>
        <w:p w:rsidR="0093287B" w:rsidRDefault="00137E4C" w:rsidP="00137E4C">
          <w:pPr>
            <w:pStyle w:val="0EDD7B39B7C549F6B08A5411D23BB0681"/>
          </w:pPr>
          <w:r w:rsidRPr="00636619">
            <w:rPr>
              <w:rStyle w:val="Textedelespacerserv"/>
            </w:rPr>
            <w:t>Choose an item.</w:t>
          </w:r>
        </w:p>
      </w:docPartBody>
    </w:docPart>
    <w:docPart>
      <w:docPartPr>
        <w:name w:val="4C308E9FE9A7481CB40263C7D3C89D71"/>
        <w:category>
          <w:name w:val="General"/>
          <w:gallery w:val="placeholder"/>
        </w:category>
        <w:types>
          <w:type w:val="bbPlcHdr"/>
        </w:types>
        <w:behaviors>
          <w:behavior w:val="content"/>
        </w:behaviors>
        <w:guid w:val="{0E35C8BF-3E03-4CF9-B791-AF3B76A61F6A}"/>
      </w:docPartPr>
      <w:docPartBody>
        <w:p w:rsidR="0093287B" w:rsidRDefault="00137E4C" w:rsidP="00137E4C">
          <w:pPr>
            <w:pStyle w:val="4C308E9FE9A7481CB40263C7D3C89D711"/>
          </w:pPr>
          <w:r w:rsidRPr="009232F2">
            <w:rPr>
              <w:rStyle w:val="Textedelespacerserv"/>
            </w:rPr>
            <w:t>Choose an item.</w:t>
          </w:r>
        </w:p>
      </w:docPartBody>
    </w:docPart>
    <w:docPart>
      <w:docPartPr>
        <w:name w:val="EC04AC27D271477CA359EA97DB8FEF70"/>
        <w:category>
          <w:name w:val="General"/>
          <w:gallery w:val="placeholder"/>
        </w:category>
        <w:types>
          <w:type w:val="bbPlcHdr"/>
        </w:types>
        <w:behaviors>
          <w:behavior w:val="content"/>
        </w:behaviors>
        <w:guid w:val="{5D1F07EF-6F23-400F-A619-8E8290588080}"/>
      </w:docPartPr>
      <w:docPartBody>
        <w:p w:rsidR="0093287B" w:rsidRDefault="00D65695" w:rsidP="00D65695">
          <w:pPr>
            <w:pStyle w:val="EC04AC27D271477CA359EA97DB8FEF70"/>
          </w:pPr>
          <w:r w:rsidRPr="00636619">
            <w:rPr>
              <w:rStyle w:val="Textedelespacerserv"/>
            </w:rPr>
            <w:t>Choose an item.</w:t>
          </w:r>
        </w:p>
      </w:docPartBody>
    </w:docPart>
    <w:docPart>
      <w:docPartPr>
        <w:name w:val="DefaultPlaceholder_-1854013439"/>
        <w:category>
          <w:name w:val="General"/>
          <w:gallery w:val="placeholder"/>
        </w:category>
        <w:types>
          <w:type w:val="bbPlcHdr"/>
        </w:types>
        <w:behaviors>
          <w:behavior w:val="content"/>
        </w:behaviors>
        <w:guid w:val="{6B81F045-8C53-4CFC-AD9C-CF8AC05AB998}"/>
      </w:docPartPr>
      <w:docPartBody>
        <w:p w:rsidR="00A22EF9" w:rsidRDefault="009E5306">
          <w:r w:rsidRPr="00DB6E98">
            <w:rPr>
              <w:rStyle w:val="Textedelespacerserv"/>
            </w:rPr>
            <w:t>Choose an item.</w:t>
          </w:r>
        </w:p>
      </w:docPartBody>
    </w:docPart>
    <w:docPart>
      <w:docPartPr>
        <w:name w:val="F99F0010B4854B3A992F169FC6B783A0"/>
        <w:category>
          <w:name w:val="General"/>
          <w:gallery w:val="placeholder"/>
        </w:category>
        <w:types>
          <w:type w:val="bbPlcHdr"/>
        </w:types>
        <w:behaviors>
          <w:behavior w:val="content"/>
        </w:behaviors>
        <w:guid w:val="{E65A9356-17F7-472D-9F45-E07E56240FBB}"/>
      </w:docPartPr>
      <w:docPartBody>
        <w:p w:rsidR="00D86B51" w:rsidRDefault="003622D1" w:rsidP="003622D1">
          <w:pPr>
            <w:pStyle w:val="F99F0010B4854B3A992F169FC6B783A0"/>
          </w:pPr>
          <w:r w:rsidRPr="00636619">
            <w:rPr>
              <w:rStyle w:val="Textedelespacerserv"/>
            </w:rPr>
            <w:t>Choose an item.</w:t>
          </w:r>
        </w:p>
      </w:docPartBody>
    </w:docPart>
    <w:docPart>
      <w:docPartPr>
        <w:name w:val="524115ECF5DC45219F9931BA093040BC"/>
        <w:category>
          <w:name w:val="General"/>
          <w:gallery w:val="placeholder"/>
        </w:category>
        <w:types>
          <w:type w:val="bbPlcHdr"/>
        </w:types>
        <w:behaviors>
          <w:behavior w:val="content"/>
        </w:behaviors>
        <w:guid w:val="{F517A026-96DD-4348-9A10-1896D948222B}"/>
      </w:docPartPr>
      <w:docPartBody>
        <w:p w:rsidR="002A30DD" w:rsidRDefault="00930D1C" w:rsidP="00930D1C">
          <w:pPr>
            <w:pStyle w:val="524115ECF5DC45219F9931BA093040BC"/>
          </w:pPr>
          <w:r w:rsidRPr="00724C83">
            <w:rPr>
              <w:rStyle w:val="Textedelespacerserv"/>
            </w:rPr>
            <w:t>Click here to enter text.</w:t>
          </w:r>
        </w:p>
      </w:docPartBody>
    </w:docPart>
    <w:docPart>
      <w:docPartPr>
        <w:name w:val="9E1BF9F0847A491995085EC498E854AD"/>
        <w:category>
          <w:name w:val="General"/>
          <w:gallery w:val="placeholder"/>
        </w:category>
        <w:types>
          <w:type w:val="bbPlcHdr"/>
        </w:types>
        <w:behaviors>
          <w:behavior w:val="content"/>
        </w:behaviors>
        <w:guid w:val="{B3AE1DC5-0273-4A6B-BAC1-F434A38F6CDE}"/>
      </w:docPartPr>
      <w:docPartBody>
        <w:p w:rsidR="002A30DD" w:rsidRDefault="00930D1C" w:rsidP="00930D1C">
          <w:pPr>
            <w:pStyle w:val="9E1BF9F0847A491995085EC498E854AD"/>
          </w:pPr>
          <w:r w:rsidRPr="00527154">
            <w:rPr>
              <w:rStyle w:val="Textedelespacerserv"/>
            </w:rPr>
            <w:t>Click here to enter text.</w:t>
          </w:r>
        </w:p>
      </w:docPartBody>
    </w:docPart>
    <w:docPart>
      <w:docPartPr>
        <w:name w:val="9C382EAE234C4E76932019555ADEAD40"/>
        <w:category>
          <w:name w:val="General"/>
          <w:gallery w:val="placeholder"/>
        </w:category>
        <w:types>
          <w:type w:val="bbPlcHdr"/>
        </w:types>
        <w:behaviors>
          <w:behavior w:val="content"/>
        </w:behaviors>
        <w:guid w:val="{403077FA-F84B-43B9-B615-2C15DC76AE14}"/>
      </w:docPartPr>
      <w:docPartBody>
        <w:p w:rsidR="002A30DD" w:rsidRDefault="00930D1C" w:rsidP="00930D1C">
          <w:pPr>
            <w:pStyle w:val="9C382EAE234C4E76932019555ADEAD40"/>
          </w:pPr>
          <w:r w:rsidRPr="00636619">
            <w:rPr>
              <w:rStyle w:val="Textedelespacerserv"/>
            </w:rPr>
            <w:t>Click here to enter text.</w:t>
          </w:r>
        </w:p>
      </w:docPartBody>
    </w:docPart>
    <w:docPart>
      <w:docPartPr>
        <w:name w:val="D01F730AC48147C7A292F7B094D963B5"/>
        <w:category>
          <w:name w:val="General"/>
          <w:gallery w:val="placeholder"/>
        </w:category>
        <w:types>
          <w:type w:val="bbPlcHdr"/>
        </w:types>
        <w:behaviors>
          <w:behavior w:val="content"/>
        </w:behaviors>
        <w:guid w:val="{CE96C178-02C4-4568-8BC5-4444BD843200}"/>
      </w:docPartPr>
      <w:docPartBody>
        <w:p w:rsidR="002A30DD" w:rsidRDefault="00930D1C" w:rsidP="00930D1C">
          <w:pPr>
            <w:pStyle w:val="D01F730AC48147C7A292F7B094D963B5"/>
          </w:pPr>
          <w:r w:rsidRPr="00636619">
            <w:rPr>
              <w:rStyle w:val="Textedelespacerserv"/>
            </w:rPr>
            <w:t>Click here to enter text.</w:t>
          </w:r>
        </w:p>
      </w:docPartBody>
    </w:docPart>
    <w:docPart>
      <w:docPartPr>
        <w:name w:val="F3509416506A415098B8B23408B56996"/>
        <w:category>
          <w:name w:val="General"/>
          <w:gallery w:val="placeholder"/>
        </w:category>
        <w:types>
          <w:type w:val="bbPlcHdr"/>
        </w:types>
        <w:behaviors>
          <w:behavior w:val="content"/>
        </w:behaviors>
        <w:guid w:val="{1F723966-8777-4ECE-873B-0034A73F0D05}"/>
      </w:docPartPr>
      <w:docPartBody>
        <w:p w:rsidR="002A30DD" w:rsidRDefault="00930D1C" w:rsidP="00930D1C">
          <w:pPr>
            <w:pStyle w:val="F3509416506A415098B8B23408B56996"/>
          </w:pPr>
          <w:r w:rsidRPr="00527154">
            <w:rPr>
              <w:rStyle w:val="Textedelespacerserv"/>
            </w:rPr>
            <w:t>Click here to enter text.</w:t>
          </w:r>
        </w:p>
      </w:docPartBody>
    </w:docPart>
    <w:docPart>
      <w:docPartPr>
        <w:name w:val="BE4F53E5E97241729AF8EA45496A8E5D"/>
        <w:category>
          <w:name w:val="General"/>
          <w:gallery w:val="placeholder"/>
        </w:category>
        <w:types>
          <w:type w:val="bbPlcHdr"/>
        </w:types>
        <w:behaviors>
          <w:behavior w:val="content"/>
        </w:behaviors>
        <w:guid w:val="{4F2D698B-CDEC-497B-BE93-B18C0EA03431}"/>
      </w:docPartPr>
      <w:docPartBody>
        <w:p w:rsidR="002A30DD" w:rsidRDefault="00930D1C" w:rsidP="00930D1C">
          <w:pPr>
            <w:pStyle w:val="BE4F53E5E97241729AF8EA45496A8E5D"/>
          </w:pPr>
          <w:r w:rsidRPr="00527154">
            <w:rPr>
              <w:rStyle w:val="Textedelespacerserv"/>
            </w:rPr>
            <w:t>Click here to enter text.</w:t>
          </w:r>
        </w:p>
      </w:docPartBody>
    </w:docPart>
    <w:docPart>
      <w:docPartPr>
        <w:name w:val="5D2DF47BA2C14B788A0B71463F6A04E1"/>
        <w:category>
          <w:name w:val="General"/>
          <w:gallery w:val="placeholder"/>
        </w:category>
        <w:types>
          <w:type w:val="bbPlcHdr"/>
        </w:types>
        <w:behaviors>
          <w:behavior w:val="content"/>
        </w:behaviors>
        <w:guid w:val="{0AF65394-0169-496B-B364-E557AF9D341D}"/>
      </w:docPartPr>
      <w:docPartBody>
        <w:p w:rsidR="002A30DD" w:rsidRDefault="00930D1C" w:rsidP="00930D1C">
          <w:pPr>
            <w:pStyle w:val="5D2DF47BA2C14B788A0B71463F6A04E1"/>
          </w:pPr>
          <w:r w:rsidRPr="00636619">
            <w:rPr>
              <w:rStyle w:val="Textedelespacerserv"/>
            </w:rPr>
            <w:t>Choose an item.</w:t>
          </w:r>
        </w:p>
      </w:docPartBody>
    </w:docPart>
    <w:docPart>
      <w:docPartPr>
        <w:name w:val="045A97BA9B6C4D069690E07E815B5BD6"/>
        <w:category>
          <w:name w:val="General"/>
          <w:gallery w:val="placeholder"/>
        </w:category>
        <w:types>
          <w:type w:val="bbPlcHdr"/>
        </w:types>
        <w:behaviors>
          <w:behavior w:val="content"/>
        </w:behaviors>
        <w:guid w:val="{AA8B5D60-D81F-45C1-9394-859128CB96D8}"/>
      </w:docPartPr>
      <w:docPartBody>
        <w:p w:rsidR="002A30DD" w:rsidRDefault="00930D1C" w:rsidP="00930D1C">
          <w:pPr>
            <w:pStyle w:val="045A97BA9B6C4D069690E07E815B5BD6"/>
          </w:pPr>
          <w:bookmarkStart w:id="0" w:name="_GoBack"/>
          <w:r w:rsidRPr="00527154">
            <w:rPr>
              <w:rStyle w:val="Textedelespacerserv"/>
            </w:rPr>
            <w:t>Click here to enter text.</w:t>
          </w:r>
          <w:bookmarkEnd w:id="0"/>
        </w:p>
      </w:docPartBody>
    </w:docPart>
    <w:docPart>
      <w:docPartPr>
        <w:name w:val="476C2408A5694690A56BED2393239FFF"/>
        <w:category>
          <w:name w:val="General"/>
          <w:gallery w:val="placeholder"/>
        </w:category>
        <w:types>
          <w:type w:val="bbPlcHdr"/>
        </w:types>
        <w:behaviors>
          <w:behavior w:val="content"/>
        </w:behaviors>
        <w:guid w:val="{4C883FF5-886D-44DA-8611-0CB086E895EA}"/>
      </w:docPartPr>
      <w:docPartBody>
        <w:p w:rsidR="002A30DD" w:rsidRDefault="00930D1C" w:rsidP="00930D1C">
          <w:pPr>
            <w:pStyle w:val="476C2408A5694690A56BED2393239FFF"/>
          </w:pPr>
          <w:r w:rsidRPr="00636619">
            <w:rPr>
              <w:rStyle w:val="Textedelespacerserv"/>
            </w:rPr>
            <w:t>Click here to enter text.</w:t>
          </w:r>
        </w:p>
      </w:docPartBody>
    </w:docPart>
    <w:docPart>
      <w:docPartPr>
        <w:name w:val="E116426399304B4D9E074379B7D01AA4"/>
        <w:category>
          <w:name w:val="General"/>
          <w:gallery w:val="placeholder"/>
        </w:category>
        <w:types>
          <w:type w:val="bbPlcHdr"/>
        </w:types>
        <w:behaviors>
          <w:behavior w:val="content"/>
        </w:behaviors>
        <w:guid w:val="{9CC00932-AC51-44BF-85DF-55E6B27E4FA3}"/>
      </w:docPartPr>
      <w:docPartBody>
        <w:p w:rsidR="002A30DD" w:rsidRDefault="00930D1C" w:rsidP="00930D1C">
          <w:pPr>
            <w:pStyle w:val="E116426399304B4D9E074379B7D01AA4"/>
          </w:pPr>
          <w:r w:rsidRPr="00636619">
            <w:rPr>
              <w:rStyle w:val="Textedelespacerserv"/>
            </w:rPr>
            <w:t>Click here to enter text.</w:t>
          </w:r>
        </w:p>
      </w:docPartBody>
    </w:docPart>
    <w:docPart>
      <w:docPartPr>
        <w:name w:val="2A26EBA96D73405FBD896DD91A15E1B7"/>
        <w:category>
          <w:name w:val="General"/>
          <w:gallery w:val="placeholder"/>
        </w:category>
        <w:types>
          <w:type w:val="bbPlcHdr"/>
        </w:types>
        <w:behaviors>
          <w:behavior w:val="content"/>
        </w:behaviors>
        <w:guid w:val="{1760B6BF-715D-43DC-94F5-048A14CEFD1F}"/>
      </w:docPartPr>
      <w:docPartBody>
        <w:p w:rsidR="002A30DD" w:rsidRDefault="00930D1C" w:rsidP="00930D1C">
          <w:pPr>
            <w:pStyle w:val="2A26EBA96D73405FBD896DD91A15E1B7"/>
          </w:pPr>
          <w:bookmarkStart w:id="1" w:name="_GoBack"/>
          <w:r w:rsidRPr="00527154">
            <w:rPr>
              <w:rStyle w:val="Textedelespacerserv"/>
            </w:rPr>
            <w:t>Click here to enter text.</w:t>
          </w:r>
          <w:bookmarkEnd w:id="1"/>
        </w:p>
      </w:docPartBody>
    </w:docPart>
    <w:docPart>
      <w:docPartPr>
        <w:name w:val="3F0DCE4DF9B147DA92CAA1ACD3558427"/>
        <w:category>
          <w:name w:val="General"/>
          <w:gallery w:val="placeholder"/>
        </w:category>
        <w:types>
          <w:type w:val="bbPlcHdr"/>
        </w:types>
        <w:behaviors>
          <w:behavior w:val="content"/>
        </w:behaviors>
        <w:guid w:val="{C3FDC71F-66E9-44A8-9F55-4EB4A5196C8B}"/>
      </w:docPartPr>
      <w:docPartBody>
        <w:p w:rsidR="002A30DD" w:rsidRDefault="00930D1C" w:rsidP="00930D1C">
          <w:pPr>
            <w:pStyle w:val="3F0DCE4DF9B147DA92CAA1ACD3558427"/>
          </w:pPr>
          <w:r w:rsidRPr="00636619">
            <w:rPr>
              <w:rStyle w:val="Textedelespacerserv"/>
            </w:rPr>
            <w:t>Click here to enter text.</w:t>
          </w:r>
        </w:p>
      </w:docPartBody>
    </w:docPart>
    <w:docPart>
      <w:docPartPr>
        <w:name w:val="FCDE69E4C1D646C08A01A2AE9662B9D0"/>
        <w:category>
          <w:name w:val="General"/>
          <w:gallery w:val="placeholder"/>
        </w:category>
        <w:types>
          <w:type w:val="bbPlcHdr"/>
        </w:types>
        <w:behaviors>
          <w:behavior w:val="content"/>
        </w:behaviors>
        <w:guid w:val="{93207E0C-20DE-4AF6-8AD9-9019928CCAE5}"/>
      </w:docPartPr>
      <w:docPartBody>
        <w:p w:rsidR="002A30DD" w:rsidRDefault="00930D1C" w:rsidP="00930D1C">
          <w:pPr>
            <w:pStyle w:val="FCDE69E4C1D646C08A01A2AE9662B9D0"/>
          </w:pPr>
          <w:r w:rsidRPr="00636619">
            <w:rPr>
              <w:rStyle w:val="Textedelespacerserv"/>
            </w:rPr>
            <w:t>Click here to enter text.</w:t>
          </w:r>
        </w:p>
      </w:docPartBody>
    </w:docPart>
    <w:docPart>
      <w:docPartPr>
        <w:name w:val="7EFD3466A94E419E960BF3A4CE0781E1"/>
        <w:category>
          <w:name w:val="General"/>
          <w:gallery w:val="placeholder"/>
        </w:category>
        <w:types>
          <w:type w:val="bbPlcHdr"/>
        </w:types>
        <w:behaviors>
          <w:behavior w:val="content"/>
        </w:behaviors>
        <w:guid w:val="{3A01FE9F-B2F9-4581-9B96-52EAE5E228D1}"/>
      </w:docPartPr>
      <w:docPartBody>
        <w:p w:rsidR="002A30DD" w:rsidRDefault="00930D1C" w:rsidP="00930D1C">
          <w:pPr>
            <w:pStyle w:val="7EFD3466A94E419E960BF3A4CE0781E1"/>
          </w:pPr>
          <w:r w:rsidRPr="00636619">
            <w:rPr>
              <w:rStyle w:val="Textedelespacerserv"/>
            </w:rPr>
            <w:t>Click here to enter text.</w:t>
          </w:r>
        </w:p>
      </w:docPartBody>
    </w:docPart>
    <w:docPart>
      <w:docPartPr>
        <w:name w:val="ABE11540C90E4D49A85EA48CC8B7BC5E"/>
        <w:category>
          <w:name w:val="General"/>
          <w:gallery w:val="placeholder"/>
        </w:category>
        <w:types>
          <w:type w:val="bbPlcHdr"/>
        </w:types>
        <w:behaviors>
          <w:behavior w:val="content"/>
        </w:behaviors>
        <w:guid w:val="{1B59FC0F-42C6-4C47-96A2-107828B0D063}"/>
      </w:docPartPr>
      <w:docPartBody>
        <w:p w:rsidR="002A30DD" w:rsidRDefault="00930D1C" w:rsidP="00930D1C">
          <w:pPr>
            <w:pStyle w:val="ABE11540C90E4D49A85EA48CC8B7BC5E"/>
          </w:pPr>
          <w:r w:rsidRPr="00636619">
            <w:rPr>
              <w:rStyle w:val="Textedelespacerserv"/>
            </w:rPr>
            <w:t>Click here to enter text.</w:t>
          </w:r>
        </w:p>
      </w:docPartBody>
    </w:docPart>
    <w:docPart>
      <w:docPartPr>
        <w:name w:val="DC4668F812354A52BB587B35F8EC0C60"/>
        <w:category>
          <w:name w:val="General"/>
          <w:gallery w:val="placeholder"/>
        </w:category>
        <w:types>
          <w:type w:val="bbPlcHdr"/>
        </w:types>
        <w:behaviors>
          <w:behavior w:val="content"/>
        </w:behaviors>
        <w:guid w:val="{B29CE1BB-9D7D-4EBD-BA6B-E99B754C3961}"/>
      </w:docPartPr>
      <w:docPartBody>
        <w:p w:rsidR="002A30DD" w:rsidRDefault="00930D1C" w:rsidP="00930D1C">
          <w:pPr>
            <w:pStyle w:val="DC4668F812354A52BB587B35F8EC0C60"/>
          </w:pPr>
          <w:r w:rsidRPr="00636619">
            <w:rPr>
              <w:rStyle w:val="Textedelespacerserv"/>
            </w:rPr>
            <w:t>Click here to enter text.</w:t>
          </w:r>
        </w:p>
      </w:docPartBody>
    </w:docPart>
    <w:docPart>
      <w:docPartPr>
        <w:name w:val="D1FB9A2E8E514A7F8CE1A3D58ABC8453"/>
        <w:category>
          <w:name w:val="General"/>
          <w:gallery w:val="placeholder"/>
        </w:category>
        <w:types>
          <w:type w:val="bbPlcHdr"/>
        </w:types>
        <w:behaviors>
          <w:behavior w:val="content"/>
        </w:behaviors>
        <w:guid w:val="{B055BFE3-6BB5-4E5A-BB7C-8940A5B76071}"/>
      </w:docPartPr>
      <w:docPartBody>
        <w:p w:rsidR="002A30DD" w:rsidRDefault="00930D1C" w:rsidP="00930D1C">
          <w:pPr>
            <w:pStyle w:val="D1FB9A2E8E514A7F8CE1A3D58ABC8453"/>
          </w:pPr>
          <w:r w:rsidRPr="00636619">
            <w:rPr>
              <w:rStyle w:val="Textedelespacerserv"/>
            </w:rPr>
            <w:t>Click here to enter text.</w:t>
          </w:r>
        </w:p>
      </w:docPartBody>
    </w:docPart>
    <w:docPart>
      <w:docPartPr>
        <w:name w:val="4F5599852636467484DDA98B7D30A290"/>
        <w:category>
          <w:name w:val="General"/>
          <w:gallery w:val="placeholder"/>
        </w:category>
        <w:types>
          <w:type w:val="bbPlcHdr"/>
        </w:types>
        <w:behaviors>
          <w:behavior w:val="content"/>
        </w:behaviors>
        <w:guid w:val="{46B8F39A-1653-4A85-AF06-E8A9F3CD7938}"/>
      </w:docPartPr>
      <w:docPartBody>
        <w:p w:rsidR="002A30DD" w:rsidRDefault="00930D1C" w:rsidP="00930D1C">
          <w:pPr>
            <w:pStyle w:val="4F5599852636467484DDA98B7D30A290"/>
          </w:pPr>
          <w:r w:rsidRPr="00636619">
            <w:rPr>
              <w:rStyle w:val="Textedelespacerserv"/>
            </w:rPr>
            <w:t>Click here to enter text.</w:t>
          </w:r>
        </w:p>
      </w:docPartBody>
    </w:docPart>
    <w:docPart>
      <w:docPartPr>
        <w:name w:val="ED40C10DFB8F463D8C282364092E0927"/>
        <w:category>
          <w:name w:val="General"/>
          <w:gallery w:val="placeholder"/>
        </w:category>
        <w:types>
          <w:type w:val="bbPlcHdr"/>
        </w:types>
        <w:behaviors>
          <w:behavior w:val="content"/>
        </w:behaviors>
        <w:guid w:val="{246CDE2D-FB20-45AD-B92F-F9E87F7C280E}"/>
      </w:docPartPr>
      <w:docPartBody>
        <w:p w:rsidR="002A30DD" w:rsidRDefault="00930D1C" w:rsidP="00930D1C">
          <w:pPr>
            <w:pStyle w:val="ED40C10DFB8F463D8C282364092E0927"/>
          </w:pPr>
          <w:r w:rsidRPr="00636619">
            <w:rPr>
              <w:rStyle w:val="Textedelespacerserv"/>
            </w:rPr>
            <w:t>Click here to enter text.</w:t>
          </w:r>
        </w:p>
      </w:docPartBody>
    </w:docPart>
    <w:docPart>
      <w:docPartPr>
        <w:name w:val="FF7BC5709A2B4CFCBA85BDFA6F16A7BC"/>
        <w:category>
          <w:name w:val="General"/>
          <w:gallery w:val="placeholder"/>
        </w:category>
        <w:types>
          <w:type w:val="bbPlcHdr"/>
        </w:types>
        <w:behaviors>
          <w:behavior w:val="content"/>
        </w:behaviors>
        <w:guid w:val="{32463345-A03C-4948-9407-CB789CD5733F}"/>
      </w:docPartPr>
      <w:docPartBody>
        <w:p w:rsidR="002A30DD" w:rsidRDefault="00930D1C" w:rsidP="00930D1C">
          <w:pPr>
            <w:pStyle w:val="FF7BC5709A2B4CFCBA85BDFA6F16A7BC"/>
          </w:pPr>
          <w:r w:rsidRPr="00636619">
            <w:rPr>
              <w:rStyle w:val="Textedelespacerserv"/>
            </w:rPr>
            <w:t>Click here to enter text.</w:t>
          </w:r>
        </w:p>
      </w:docPartBody>
    </w:docPart>
    <w:docPart>
      <w:docPartPr>
        <w:name w:val="E93B810BEB994304A08A4F225D40DB45"/>
        <w:category>
          <w:name w:val="General"/>
          <w:gallery w:val="placeholder"/>
        </w:category>
        <w:types>
          <w:type w:val="bbPlcHdr"/>
        </w:types>
        <w:behaviors>
          <w:behavior w:val="content"/>
        </w:behaviors>
        <w:guid w:val="{F8DE4115-D3E1-4A32-B538-A2D7B96BFF59}"/>
      </w:docPartPr>
      <w:docPartBody>
        <w:p w:rsidR="002A30DD" w:rsidRDefault="00930D1C" w:rsidP="00930D1C">
          <w:pPr>
            <w:pStyle w:val="E93B810BEB994304A08A4F225D40DB45"/>
          </w:pPr>
          <w:r w:rsidRPr="00636619">
            <w:rPr>
              <w:rStyle w:val="Textedelespacerserv"/>
            </w:rPr>
            <w:t>Click here to enter text.</w:t>
          </w:r>
        </w:p>
      </w:docPartBody>
    </w:docPart>
    <w:docPart>
      <w:docPartPr>
        <w:name w:val="315A4E3314004C21AFB5441EBC3A3B7E"/>
        <w:category>
          <w:name w:val="General"/>
          <w:gallery w:val="placeholder"/>
        </w:category>
        <w:types>
          <w:type w:val="bbPlcHdr"/>
        </w:types>
        <w:behaviors>
          <w:behavior w:val="content"/>
        </w:behaviors>
        <w:guid w:val="{FDCBE3EE-7C40-4230-ACE4-45D35E4EEFCF}"/>
      </w:docPartPr>
      <w:docPartBody>
        <w:p w:rsidR="002A30DD" w:rsidRDefault="00930D1C" w:rsidP="00930D1C">
          <w:pPr>
            <w:pStyle w:val="315A4E3314004C21AFB5441EBC3A3B7E"/>
          </w:pPr>
          <w:r w:rsidRPr="00636619">
            <w:rPr>
              <w:rStyle w:val="Textedelespacerserv"/>
            </w:rPr>
            <w:t>Click here to enter text.</w:t>
          </w:r>
        </w:p>
      </w:docPartBody>
    </w:docPart>
    <w:docPart>
      <w:docPartPr>
        <w:name w:val="0AE9A0991DCD48B4A46D747B5779F0F0"/>
        <w:category>
          <w:name w:val="General"/>
          <w:gallery w:val="placeholder"/>
        </w:category>
        <w:types>
          <w:type w:val="bbPlcHdr"/>
        </w:types>
        <w:behaviors>
          <w:behavior w:val="content"/>
        </w:behaviors>
        <w:guid w:val="{47D2E3E6-736F-4BD0-8570-863DF6E8048D}"/>
      </w:docPartPr>
      <w:docPartBody>
        <w:p w:rsidR="002A30DD" w:rsidRDefault="00930D1C" w:rsidP="00930D1C">
          <w:pPr>
            <w:pStyle w:val="0AE9A0991DCD48B4A46D747B5779F0F0"/>
          </w:pPr>
          <w:r w:rsidRPr="00636619">
            <w:rPr>
              <w:rStyle w:val="Textedelespacerserv"/>
            </w:rPr>
            <w:t>Choose an item.</w:t>
          </w:r>
        </w:p>
      </w:docPartBody>
    </w:docPart>
    <w:docPart>
      <w:docPartPr>
        <w:name w:val="19B1C00B304D4092AC41CE15113AA0B3"/>
        <w:category>
          <w:name w:val="General"/>
          <w:gallery w:val="placeholder"/>
        </w:category>
        <w:types>
          <w:type w:val="bbPlcHdr"/>
        </w:types>
        <w:behaviors>
          <w:behavior w:val="content"/>
        </w:behaviors>
        <w:guid w:val="{A277DEEF-7DA9-4B7A-9A32-3DEA7768DFE4}"/>
      </w:docPartPr>
      <w:docPartBody>
        <w:p w:rsidR="002A30DD" w:rsidRDefault="00930D1C" w:rsidP="00930D1C">
          <w:pPr>
            <w:pStyle w:val="19B1C00B304D4092AC41CE15113AA0B3"/>
          </w:pPr>
          <w:r w:rsidRPr="00636619">
            <w:rPr>
              <w:rStyle w:val="Textedelespacerserv"/>
            </w:rPr>
            <w:t>Click here to enter text.</w:t>
          </w:r>
        </w:p>
      </w:docPartBody>
    </w:docPart>
    <w:docPart>
      <w:docPartPr>
        <w:name w:val="A81553248F9940239A015056209A47F6"/>
        <w:category>
          <w:name w:val="General"/>
          <w:gallery w:val="placeholder"/>
        </w:category>
        <w:types>
          <w:type w:val="bbPlcHdr"/>
        </w:types>
        <w:behaviors>
          <w:behavior w:val="content"/>
        </w:behaviors>
        <w:guid w:val="{6FDD9681-9014-475B-8860-05840FA97A35}"/>
      </w:docPartPr>
      <w:docPartBody>
        <w:p w:rsidR="002A30DD" w:rsidRDefault="00930D1C" w:rsidP="00930D1C">
          <w:pPr>
            <w:pStyle w:val="A81553248F9940239A015056209A47F6"/>
          </w:pPr>
          <w:r w:rsidRPr="00636619">
            <w:rPr>
              <w:rStyle w:val="Textedelespacerserv"/>
            </w:rPr>
            <w:t>Click here to enter text.</w:t>
          </w:r>
        </w:p>
      </w:docPartBody>
    </w:docPart>
    <w:docPart>
      <w:docPartPr>
        <w:name w:val="EA60EA1447FB42ECB18EE67E8D7CF0B8"/>
        <w:category>
          <w:name w:val="General"/>
          <w:gallery w:val="placeholder"/>
        </w:category>
        <w:types>
          <w:type w:val="bbPlcHdr"/>
        </w:types>
        <w:behaviors>
          <w:behavior w:val="content"/>
        </w:behaviors>
        <w:guid w:val="{1E65DD8B-FD91-4700-84F0-9DE8A2758C2B}"/>
      </w:docPartPr>
      <w:docPartBody>
        <w:p w:rsidR="002A30DD" w:rsidRDefault="00930D1C" w:rsidP="00930D1C">
          <w:pPr>
            <w:pStyle w:val="EA60EA1447FB42ECB18EE67E8D7CF0B8"/>
          </w:pPr>
          <w:r w:rsidRPr="00636619">
            <w:rPr>
              <w:rStyle w:val="Textedelespacerserv"/>
            </w:rPr>
            <w:t>Choose an item.</w:t>
          </w:r>
        </w:p>
      </w:docPartBody>
    </w:docPart>
    <w:docPart>
      <w:docPartPr>
        <w:name w:val="57E87FFC355E4B85A1B1640FDAA5C12C"/>
        <w:category>
          <w:name w:val="General"/>
          <w:gallery w:val="placeholder"/>
        </w:category>
        <w:types>
          <w:type w:val="bbPlcHdr"/>
        </w:types>
        <w:behaviors>
          <w:behavior w:val="content"/>
        </w:behaviors>
        <w:guid w:val="{46FF24E4-BABB-44CD-BF9E-6F27FE96CA77}"/>
      </w:docPartPr>
      <w:docPartBody>
        <w:p w:rsidR="002A30DD" w:rsidRDefault="00930D1C" w:rsidP="00930D1C">
          <w:pPr>
            <w:pStyle w:val="57E87FFC355E4B85A1B1640FDAA5C12C"/>
          </w:pPr>
          <w:r w:rsidRPr="00636619">
            <w:rPr>
              <w:rStyle w:val="Textedelespacerserv"/>
            </w:rPr>
            <w:t>Click here to enter text.</w:t>
          </w:r>
        </w:p>
      </w:docPartBody>
    </w:docPart>
    <w:docPart>
      <w:docPartPr>
        <w:name w:val="22228100F0814EB7B155B187BEB52ED2"/>
        <w:category>
          <w:name w:val="General"/>
          <w:gallery w:val="placeholder"/>
        </w:category>
        <w:types>
          <w:type w:val="bbPlcHdr"/>
        </w:types>
        <w:behaviors>
          <w:behavior w:val="content"/>
        </w:behaviors>
        <w:guid w:val="{0A4C4610-D008-4449-BB98-28DD2CE3D031}"/>
      </w:docPartPr>
      <w:docPartBody>
        <w:p w:rsidR="002A30DD" w:rsidRDefault="00930D1C" w:rsidP="00930D1C">
          <w:pPr>
            <w:pStyle w:val="22228100F0814EB7B155B187BEB52ED2"/>
          </w:pPr>
          <w:r w:rsidRPr="00636619">
            <w:rPr>
              <w:rStyle w:val="Textedelespacerserv"/>
            </w:rPr>
            <w:t>Click here to enter text.</w:t>
          </w:r>
        </w:p>
      </w:docPartBody>
    </w:docPart>
    <w:docPart>
      <w:docPartPr>
        <w:name w:val="10B8FC2190CC4B0E93F394A92A58FE6A"/>
        <w:category>
          <w:name w:val="General"/>
          <w:gallery w:val="placeholder"/>
        </w:category>
        <w:types>
          <w:type w:val="bbPlcHdr"/>
        </w:types>
        <w:behaviors>
          <w:behavior w:val="content"/>
        </w:behaviors>
        <w:guid w:val="{E24AAF2E-657E-42B6-9EB4-4A566E80166C}"/>
      </w:docPartPr>
      <w:docPartBody>
        <w:p w:rsidR="002A30DD" w:rsidRDefault="00930D1C" w:rsidP="00930D1C">
          <w:pPr>
            <w:pStyle w:val="10B8FC2190CC4B0E93F394A92A58FE6A"/>
          </w:pPr>
          <w:r w:rsidRPr="00636619">
            <w:rPr>
              <w:rStyle w:val="Textedelespacerserv"/>
            </w:rPr>
            <w:t>Click here to enter text.</w:t>
          </w:r>
        </w:p>
      </w:docPartBody>
    </w:docPart>
    <w:docPart>
      <w:docPartPr>
        <w:name w:val="7BEB1C4F30CD4CF09E17E52B160E6430"/>
        <w:category>
          <w:name w:val="General"/>
          <w:gallery w:val="placeholder"/>
        </w:category>
        <w:types>
          <w:type w:val="bbPlcHdr"/>
        </w:types>
        <w:behaviors>
          <w:behavior w:val="content"/>
        </w:behaviors>
        <w:guid w:val="{ACA380D0-3FEE-49E5-BB2B-B236FC7E32F5}"/>
      </w:docPartPr>
      <w:docPartBody>
        <w:p w:rsidR="002A30DD" w:rsidRDefault="00930D1C" w:rsidP="00930D1C">
          <w:pPr>
            <w:pStyle w:val="7BEB1C4F30CD4CF09E17E52B160E6430"/>
          </w:pPr>
          <w:r w:rsidRPr="00636619">
            <w:rPr>
              <w:rStyle w:val="Textedelespacerserv"/>
            </w:rPr>
            <w:t>Click here to enter text.</w:t>
          </w:r>
        </w:p>
      </w:docPartBody>
    </w:docPart>
    <w:docPart>
      <w:docPartPr>
        <w:name w:val="AE9B3527AD724CEEA19E6B05C636D42E"/>
        <w:category>
          <w:name w:val="General"/>
          <w:gallery w:val="placeholder"/>
        </w:category>
        <w:types>
          <w:type w:val="bbPlcHdr"/>
        </w:types>
        <w:behaviors>
          <w:behavior w:val="content"/>
        </w:behaviors>
        <w:guid w:val="{187B1F5F-FD9A-4ABF-B450-DD2739D9FA09}"/>
      </w:docPartPr>
      <w:docPartBody>
        <w:p w:rsidR="002A30DD" w:rsidRDefault="00930D1C" w:rsidP="00930D1C">
          <w:pPr>
            <w:pStyle w:val="AE9B3527AD724CEEA19E6B05C636D42E"/>
          </w:pPr>
          <w:r w:rsidRPr="00636619">
            <w:rPr>
              <w:rStyle w:val="Textedelespacerserv"/>
            </w:rPr>
            <w:t>Click here to enter text.</w:t>
          </w:r>
        </w:p>
      </w:docPartBody>
    </w:docPart>
    <w:docPart>
      <w:docPartPr>
        <w:name w:val="621AC98D54EC485D9D189938A50B45A5"/>
        <w:category>
          <w:name w:val="General"/>
          <w:gallery w:val="placeholder"/>
        </w:category>
        <w:types>
          <w:type w:val="bbPlcHdr"/>
        </w:types>
        <w:behaviors>
          <w:behavior w:val="content"/>
        </w:behaviors>
        <w:guid w:val="{4C99DD1B-8335-42A8-83E9-1A4DAE11250A}"/>
      </w:docPartPr>
      <w:docPartBody>
        <w:p w:rsidR="002A30DD" w:rsidRDefault="00930D1C" w:rsidP="00930D1C">
          <w:pPr>
            <w:pStyle w:val="621AC98D54EC485D9D189938A50B45A5"/>
          </w:pPr>
          <w:r w:rsidRPr="00636619">
            <w:rPr>
              <w:rStyle w:val="Textedelespacerserv"/>
            </w:rPr>
            <w:t>Click here to enter text.</w:t>
          </w:r>
        </w:p>
      </w:docPartBody>
    </w:docPart>
    <w:docPart>
      <w:docPartPr>
        <w:name w:val="681C08FEAEB04135935964E741CAA030"/>
        <w:category>
          <w:name w:val="General"/>
          <w:gallery w:val="placeholder"/>
        </w:category>
        <w:types>
          <w:type w:val="bbPlcHdr"/>
        </w:types>
        <w:behaviors>
          <w:behavior w:val="content"/>
        </w:behaviors>
        <w:guid w:val="{CD402B20-CFB9-45A0-8516-1934E3E9C35C}"/>
      </w:docPartPr>
      <w:docPartBody>
        <w:p w:rsidR="002A30DD" w:rsidRDefault="00930D1C" w:rsidP="00930D1C">
          <w:pPr>
            <w:pStyle w:val="681C08FEAEB04135935964E741CAA030"/>
          </w:pPr>
          <w:r w:rsidRPr="00636619">
            <w:rPr>
              <w:rStyle w:val="Textedelespacerserv"/>
            </w:rPr>
            <w:t>Click here to enter text.</w:t>
          </w:r>
        </w:p>
      </w:docPartBody>
    </w:docPart>
    <w:docPart>
      <w:docPartPr>
        <w:name w:val="1909292A231149C598FD8D7E304484FE"/>
        <w:category>
          <w:name w:val="General"/>
          <w:gallery w:val="placeholder"/>
        </w:category>
        <w:types>
          <w:type w:val="bbPlcHdr"/>
        </w:types>
        <w:behaviors>
          <w:behavior w:val="content"/>
        </w:behaviors>
        <w:guid w:val="{195E8FE9-423A-43B6-B6C1-677A99CD7D12}"/>
      </w:docPartPr>
      <w:docPartBody>
        <w:p w:rsidR="002A30DD" w:rsidRDefault="00930D1C" w:rsidP="00930D1C">
          <w:pPr>
            <w:pStyle w:val="1909292A231149C598FD8D7E304484FE"/>
          </w:pPr>
          <w:r w:rsidRPr="00636619">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74D64"/>
    <w:rsid w:val="000E2DF7"/>
    <w:rsid w:val="001047F9"/>
    <w:rsid w:val="00137E4C"/>
    <w:rsid w:val="001E1323"/>
    <w:rsid w:val="00241014"/>
    <w:rsid w:val="002A30DD"/>
    <w:rsid w:val="00322D5B"/>
    <w:rsid w:val="0036209A"/>
    <w:rsid w:val="003622D1"/>
    <w:rsid w:val="0038249A"/>
    <w:rsid w:val="003F698F"/>
    <w:rsid w:val="00433335"/>
    <w:rsid w:val="004355DF"/>
    <w:rsid w:val="004C4C31"/>
    <w:rsid w:val="005A6014"/>
    <w:rsid w:val="005D451F"/>
    <w:rsid w:val="005E324F"/>
    <w:rsid w:val="006148F2"/>
    <w:rsid w:val="006F7952"/>
    <w:rsid w:val="007573E0"/>
    <w:rsid w:val="007763B4"/>
    <w:rsid w:val="008017D9"/>
    <w:rsid w:val="00930D1C"/>
    <w:rsid w:val="0093287B"/>
    <w:rsid w:val="00963B8A"/>
    <w:rsid w:val="009B0F9A"/>
    <w:rsid w:val="009E5306"/>
    <w:rsid w:val="00A22EF9"/>
    <w:rsid w:val="00A56552"/>
    <w:rsid w:val="00A67DFD"/>
    <w:rsid w:val="00AE4D7C"/>
    <w:rsid w:val="00AF7AF5"/>
    <w:rsid w:val="00B22867"/>
    <w:rsid w:val="00CB2A26"/>
    <w:rsid w:val="00CB476A"/>
    <w:rsid w:val="00CF2BF6"/>
    <w:rsid w:val="00D52322"/>
    <w:rsid w:val="00D65695"/>
    <w:rsid w:val="00D86B51"/>
    <w:rsid w:val="00DC60F1"/>
    <w:rsid w:val="00DF29EF"/>
    <w:rsid w:val="00EB2406"/>
    <w:rsid w:val="00F1535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47F9"/>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BF6F6FC8A5264EF2928D343D074B2FA2">
    <w:name w:val="BF6F6FC8A5264EF2928D343D074B2FA2"/>
    <w:rsid w:val="00D65695"/>
    <w:pPr>
      <w:spacing w:after="160" w:line="259" w:lineRule="auto"/>
    </w:pPr>
    <w:rPr>
      <w:lang w:val="en-US" w:eastAsia="en-US"/>
    </w:rPr>
  </w:style>
  <w:style w:type="paragraph" w:customStyle="1" w:styleId="328B264CDFA94290B730B8949EACB5B2">
    <w:name w:val="328B264CDFA94290B730B8949EACB5B2"/>
    <w:rsid w:val="00D65695"/>
    <w:pPr>
      <w:spacing w:after="160" w:line="259" w:lineRule="auto"/>
    </w:pPr>
    <w:rPr>
      <w:lang w:val="en-US" w:eastAsia="en-US"/>
    </w:rPr>
  </w:style>
  <w:style w:type="paragraph" w:customStyle="1" w:styleId="26B84C2E92F34B7189DCCF74B5D79014">
    <w:name w:val="26B84C2E92F34B7189DCCF74B5D79014"/>
    <w:rsid w:val="00D65695"/>
    <w:pPr>
      <w:spacing w:after="160" w:line="259" w:lineRule="auto"/>
    </w:pPr>
    <w:rPr>
      <w:lang w:val="en-US" w:eastAsia="en-US"/>
    </w:rPr>
  </w:style>
  <w:style w:type="paragraph" w:customStyle="1" w:styleId="2B208D36CF664DF0ABC0C6B45DDFDDAF">
    <w:name w:val="2B208D36CF664DF0ABC0C6B45DDFDDAF"/>
    <w:rsid w:val="00D65695"/>
    <w:pPr>
      <w:spacing w:after="160" w:line="259" w:lineRule="auto"/>
    </w:pPr>
    <w:rPr>
      <w:lang w:val="en-US" w:eastAsia="en-US"/>
    </w:rPr>
  </w:style>
  <w:style w:type="paragraph" w:customStyle="1" w:styleId="90A5402B5090414ABC051746B64B8257">
    <w:name w:val="90A5402B5090414ABC051746B64B8257"/>
    <w:rsid w:val="00D65695"/>
    <w:pPr>
      <w:spacing w:after="160" w:line="259" w:lineRule="auto"/>
    </w:pPr>
    <w:rPr>
      <w:lang w:val="en-US" w:eastAsia="en-US"/>
    </w:rPr>
  </w:style>
  <w:style w:type="paragraph" w:customStyle="1" w:styleId="F61E3A15369E4EF497188C6C983DD9C1">
    <w:name w:val="F61E3A15369E4EF497188C6C983DD9C1"/>
    <w:rsid w:val="00D65695"/>
    <w:pPr>
      <w:spacing w:after="160" w:line="259" w:lineRule="auto"/>
    </w:pPr>
    <w:rPr>
      <w:lang w:val="en-US" w:eastAsia="en-US"/>
    </w:rPr>
  </w:style>
  <w:style w:type="paragraph" w:customStyle="1" w:styleId="813A43AA2CF342AC8AE28839FFF37886">
    <w:name w:val="813A43AA2CF342AC8AE28839FFF37886"/>
    <w:rsid w:val="00D65695"/>
    <w:pPr>
      <w:spacing w:after="160" w:line="259" w:lineRule="auto"/>
    </w:pPr>
    <w:rPr>
      <w:lang w:val="en-US" w:eastAsia="en-US"/>
    </w:rPr>
  </w:style>
  <w:style w:type="paragraph" w:customStyle="1" w:styleId="E056A69B77AB4E7A9551325A145304EF">
    <w:name w:val="E056A69B77AB4E7A9551325A145304EF"/>
    <w:rsid w:val="00D65695"/>
    <w:pPr>
      <w:spacing w:after="160" w:line="259" w:lineRule="auto"/>
    </w:pPr>
    <w:rPr>
      <w:lang w:val="en-US" w:eastAsia="en-US"/>
    </w:rPr>
  </w:style>
  <w:style w:type="paragraph" w:customStyle="1" w:styleId="814D46FF300A4D3AA541F9FE8F7E8AFD">
    <w:name w:val="814D46FF300A4D3AA541F9FE8F7E8AFD"/>
    <w:rsid w:val="00D65695"/>
    <w:pPr>
      <w:spacing w:after="160" w:line="259" w:lineRule="auto"/>
    </w:pPr>
    <w:rPr>
      <w:lang w:val="en-US" w:eastAsia="en-US"/>
    </w:rPr>
  </w:style>
  <w:style w:type="paragraph" w:customStyle="1" w:styleId="0EDD7B39B7C549F6B08A5411D23BB068">
    <w:name w:val="0EDD7B39B7C549F6B08A5411D23BB068"/>
    <w:rsid w:val="00D65695"/>
    <w:pPr>
      <w:spacing w:after="160" w:line="259" w:lineRule="auto"/>
    </w:pPr>
    <w:rPr>
      <w:lang w:val="en-US" w:eastAsia="en-US"/>
    </w:rPr>
  </w:style>
  <w:style w:type="paragraph" w:customStyle="1" w:styleId="4C308E9FE9A7481CB40263C7D3C89D71">
    <w:name w:val="4C308E9FE9A7481CB40263C7D3C89D71"/>
    <w:rsid w:val="00D65695"/>
    <w:pPr>
      <w:spacing w:after="160" w:line="259" w:lineRule="auto"/>
    </w:pPr>
    <w:rPr>
      <w:lang w:val="en-US" w:eastAsia="en-US"/>
    </w:rPr>
  </w:style>
  <w:style w:type="paragraph" w:customStyle="1" w:styleId="085BE0FB71624947948A38AE23EB5FDB">
    <w:name w:val="085BE0FB71624947948A38AE23EB5FDB"/>
    <w:rsid w:val="00D65695"/>
    <w:pPr>
      <w:spacing w:after="160" w:line="259" w:lineRule="auto"/>
    </w:pPr>
    <w:rPr>
      <w:lang w:val="en-US" w:eastAsia="en-US"/>
    </w:rPr>
  </w:style>
  <w:style w:type="paragraph" w:customStyle="1" w:styleId="EC04AC27D271477CA359EA97DB8FEF70">
    <w:name w:val="EC04AC27D271477CA359EA97DB8FEF70"/>
    <w:rsid w:val="00D65695"/>
    <w:pPr>
      <w:spacing w:after="160" w:line="259" w:lineRule="auto"/>
    </w:pPr>
    <w:rPr>
      <w:lang w:val="en-US" w:eastAsia="en-US"/>
    </w:rPr>
  </w:style>
  <w:style w:type="paragraph" w:customStyle="1" w:styleId="4592F972C98749C2BAD02EEDD7D7923112">
    <w:name w:val="4592F972C98749C2BAD02EEDD7D7923112"/>
    <w:rsid w:val="00137E4C"/>
    <w:rPr>
      <w:rFonts w:eastAsiaTheme="minorHAnsi"/>
      <w:lang w:eastAsia="en-US"/>
    </w:rPr>
  </w:style>
  <w:style w:type="paragraph" w:customStyle="1" w:styleId="335E297E80E946EBA834B427323AD3C812">
    <w:name w:val="335E297E80E946EBA834B427323AD3C812"/>
    <w:rsid w:val="00137E4C"/>
    <w:rPr>
      <w:rFonts w:eastAsiaTheme="minorHAnsi"/>
      <w:lang w:eastAsia="en-US"/>
    </w:rPr>
  </w:style>
  <w:style w:type="paragraph" w:customStyle="1" w:styleId="E056A69B77AB4E7A9551325A145304EF1">
    <w:name w:val="E056A69B77AB4E7A9551325A145304EF1"/>
    <w:rsid w:val="00137E4C"/>
    <w:rPr>
      <w:rFonts w:eastAsiaTheme="minorHAnsi"/>
      <w:lang w:eastAsia="en-US"/>
    </w:rPr>
  </w:style>
  <w:style w:type="paragraph" w:customStyle="1" w:styleId="0EDD7B39B7C549F6B08A5411D23BB0681">
    <w:name w:val="0EDD7B39B7C549F6B08A5411D23BB0681"/>
    <w:rsid w:val="00137E4C"/>
    <w:rPr>
      <w:rFonts w:eastAsiaTheme="minorHAnsi"/>
      <w:lang w:eastAsia="en-US"/>
    </w:rPr>
  </w:style>
  <w:style w:type="paragraph" w:customStyle="1" w:styleId="4C308E9FE9A7481CB40263C7D3C89D711">
    <w:name w:val="4C308E9FE9A7481CB40263C7D3C89D711"/>
    <w:rsid w:val="00137E4C"/>
    <w:rPr>
      <w:rFonts w:eastAsiaTheme="minorHAnsi"/>
      <w:lang w:eastAsia="en-US"/>
    </w:rPr>
  </w:style>
  <w:style w:type="paragraph" w:customStyle="1" w:styleId="085BE0FB71624947948A38AE23EB5FDB1">
    <w:name w:val="085BE0FB71624947948A38AE23EB5FDB1"/>
    <w:rsid w:val="00137E4C"/>
    <w:rPr>
      <w:rFonts w:eastAsiaTheme="minorHAnsi"/>
      <w:lang w:eastAsia="en-US"/>
    </w:rPr>
  </w:style>
  <w:style w:type="paragraph" w:customStyle="1" w:styleId="36D1D5CE133F4E99BFB6252025E343F7">
    <w:name w:val="36D1D5CE133F4E99BFB6252025E343F7"/>
    <w:rsid w:val="005E324F"/>
    <w:pPr>
      <w:spacing w:after="160" w:line="259" w:lineRule="auto"/>
    </w:pPr>
    <w:rPr>
      <w:lang w:val="en-US" w:eastAsia="en-US"/>
    </w:rPr>
  </w:style>
  <w:style w:type="paragraph" w:customStyle="1" w:styleId="4592F972C98749C2BAD02EEDD7D7923113">
    <w:name w:val="4592F972C98749C2BAD02EEDD7D7923113"/>
    <w:rsid w:val="005E324F"/>
    <w:rPr>
      <w:rFonts w:eastAsiaTheme="minorHAnsi"/>
      <w:lang w:eastAsia="en-US"/>
    </w:rPr>
  </w:style>
  <w:style w:type="paragraph" w:customStyle="1" w:styleId="335E297E80E946EBA834B427323AD3C813">
    <w:name w:val="335E297E80E946EBA834B427323AD3C813"/>
    <w:rsid w:val="005E324F"/>
    <w:rPr>
      <w:rFonts w:eastAsiaTheme="minorHAnsi"/>
      <w:lang w:eastAsia="en-US"/>
    </w:rPr>
  </w:style>
  <w:style w:type="paragraph" w:customStyle="1" w:styleId="E056A69B77AB4E7A9551325A145304EF2">
    <w:name w:val="E056A69B77AB4E7A9551325A145304EF2"/>
    <w:rsid w:val="005E324F"/>
    <w:rPr>
      <w:rFonts w:eastAsiaTheme="minorHAnsi"/>
      <w:lang w:eastAsia="en-US"/>
    </w:rPr>
  </w:style>
  <w:style w:type="paragraph" w:customStyle="1" w:styleId="022A795C499E4EF7BED3F7F58E484C69">
    <w:name w:val="022A795C499E4EF7BED3F7F58E484C69"/>
    <w:rsid w:val="003622D1"/>
    <w:pPr>
      <w:spacing w:after="160" w:line="259" w:lineRule="auto"/>
    </w:pPr>
    <w:rPr>
      <w:lang w:val="en-US" w:eastAsia="en-US"/>
    </w:rPr>
  </w:style>
  <w:style w:type="paragraph" w:customStyle="1" w:styleId="8A82544020F84624AF834DB2179B18D0">
    <w:name w:val="8A82544020F84624AF834DB2179B18D0"/>
    <w:rsid w:val="003622D1"/>
    <w:pPr>
      <w:spacing w:after="160" w:line="259" w:lineRule="auto"/>
    </w:pPr>
    <w:rPr>
      <w:lang w:val="en-US" w:eastAsia="en-US"/>
    </w:rPr>
  </w:style>
  <w:style w:type="paragraph" w:customStyle="1" w:styleId="CC0042D8997B43339A6ECF1642D1D651">
    <w:name w:val="CC0042D8997B43339A6ECF1642D1D651"/>
    <w:rsid w:val="003622D1"/>
    <w:pPr>
      <w:spacing w:after="160" w:line="259" w:lineRule="auto"/>
    </w:pPr>
    <w:rPr>
      <w:lang w:val="en-US" w:eastAsia="en-US"/>
    </w:rPr>
  </w:style>
  <w:style w:type="paragraph" w:customStyle="1" w:styleId="8C48A78A63D84CF8BFA64693C9C27918">
    <w:name w:val="8C48A78A63D84CF8BFA64693C9C27918"/>
    <w:rsid w:val="003622D1"/>
    <w:pPr>
      <w:spacing w:after="160" w:line="259" w:lineRule="auto"/>
    </w:pPr>
    <w:rPr>
      <w:lang w:val="en-US" w:eastAsia="en-US"/>
    </w:rPr>
  </w:style>
  <w:style w:type="paragraph" w:customStyle="1" w:styleId="94142E5E5361419483C185ED4CD37653">
    <w:name w:val="94142E5E5361419483C185ED4CD37653"/>
    <w:rsid w:val="003622D1"/>
    <w:pPr>
      <w:spacing w:after="160" w:line="259" w:lineRule="auto"/>
    </w:pPr>
    <w:rPr>
      <w:lang w:val="en-US" w:eastAsia="en-US"/>
    </w:rPr>
  </w:style>
  <w:style w:type="paragraph" w:customStyle="1" w:styleId="1AF0916AE09C4A3CB36328FE2954449D">
    <w:name w:val="1AF0916AE09C4A3CB36328FE2954449D"/>
    <w:rsid w:val="003622D1"/>
    <w:pPr>
      <w:spacing w:after="160" w:line="259" w:lineRule="auto"/>
    </w:pPr>
    <w:rPr>
      <w:lang w:val="en-US" w:eastAsia="en-US"/>
    </w:rPr>
  </w:style>
  <w:style w:type="paragraph" w:customStyle="1" w:styleId="96015569DFB14F138B9494F42212946D">
    <w:name w:val="96015569DFB14F138B9494F42212946D"/>
    <w:rsid w:val="003622D1"/>
    <w:pPr>
      <w:spacing w:after="160" w:line="259" w:lineRule="auto"/>
    </w:pPr>
    <w:rPr>
      <w:lang w:val="en-US" w:eastAsia="en-US"/>
    </w:rPr>
  </w:style>
  <w:style w:type="paragraph" w:customStyle="1" w:styleId="57EEE8B5B69C46C9A3F8369937EAFC28">
    <w:name w:val="57EEE8B5B69C46C9A3F8369937EAFC28"/>
    <w:rsid w:val="003622D1"/>
    <w:pPr>
      <w:spacing w:after="160" w:line="259" w:lineRule="auto"/>
    </w:pPr>
    <w:rPr>
      <w:lang w:val="en-US" w:eastAsia="en-US"/>
    </w:rPr>
  </w:style>
  <w:style w:type="paragraph" w:customStyle="1" w:styleId="E90DBC6057ED4C35B026B594D6727C90">
    <w:name w:val="E90DBC6057ED4C35B026B594D6727C90"/>
    <w:rsid w:val="003622D1"/>
    <w:pPr>
      <w:spacing w:after="160" w:line="259" w:lineRule="auto"/>
    </w:pPr>
    <w:rPr>
      <w:lang w:val="en-US" w:eastAsia="en-US"/>
    </w:rPr>
  </w:style>
  <w:style w:type="paragraph" w:customStyle="1" w:styleId="B315E52E561E4F3881A79DF5C3E998F5">
    <w:name w:val="B315E52E561E4F3881A79DF5C3E998F5"/>
    <w:rsid w:val="003622D1"/>
    <w:pPr>
      <w:spacing w:after="160" w:line="259" w:lineRule="auto"/>
    </w:pPr>
    <w:rPr>
      <w:lang w:val="en-US" w:eastAsia="en-US"/>
    </w:rPr>
  </w:style>
  <w:style w:type="paragraph" w:customStyle="1" w:styleId="D5BE7FCBB5E14EB18860C5CEDF246C70">
    <w:name w:val="D5BE7FCBB5E14EB18860C5CEDF246C70"/>
    <w:rsid w:val="003622D1"/>
    <w:pPr>
      <w:spacing w:after="160" w:line="259" w:lineRule="auto"/>
    </w:pPr>
    <w:rPr>
      <w:lang w:val="en-US" w:eastAsia="en-US"/>
    </w:rPr>
  </w:style>
  <w:style w:type="paragraph" w:customStyle="1" w:styleId="F380781E773B4CE6A83B9E3C45FA0A09">
    <w:name w:val="F380781E773B4CE6A83B9E3C45FA0A09"/>
    <w:rsid w:val="003622D1"/>
    <w:pPr>
      <w:spacing w:after="160" w:line="259" w:lineRule="auto"/>
    </w:pPr>
    <w:rPr>
      <w:lang w:val="en-US" w:eastAsia="en-US"/>
    </w:rPr>
  </w:style>
  <w:style w:type="paragraph" w:customStyle="1" w:styleId="C5F5118A961F410BB500D0BDF28DC582">
    <w:name w:val="C5F5118A961F410BB500D0BDF28DC582"/>
    <w:rsid w:val="003622D1"/>
    <w:pPr>
      <w:spacing w:after="160" w:line="259" w:lineRule="auto"/>
    </w:pPr>
    <w:rPr>
      <w:lang w:val="en-US" w:eastAsia="en-US"/>
    </w:rPr>
  </w:style>
  <w:style w:type="paragraph" w:customStyle="1" w:styleId="2F105FE730F94A0A9ADAEBD06BDD7862">
    <w:name w:val="2F105FE730F94A0A9ADAEBD06BDD7862"/>
    <w:rsid w:val="003622D1"/>
    <w:pPr>
      <w:spacing w:after="160" w:line="259" w:lineRule="auto"/>
    </w:pPr>
    <w:rPr>
      <w:lang w:val="en-US" w:eastAsia="en-US"/>
    </w:rPr>
  </w:style>
  <w:style w:type="paragraph" w:customStyle="1" w:styleId="F99F0010B4854B3A992F169FC6B783A0">
    <w:name w:val="F99F0010B4854B3A992F169FC6B783A0"/>
    <w:rsid w:val="003622D1"/>
    <w:pPr>
      <w:spacing w:after="160" w:line="259" w:lineRule="auto"/>
    </w:pPr>
    <w:rPr>
      <w:lang w:val="en-US" w:eastAsia="en-US"/>
    </w:rPr>
  </w:style>
  <w:style w:type="paragraph" w:customStyle="1" w:styleId="F7A64C3616D84378BD9FFA14A8F01426">
    <w:name w:val="F7A64C3616D84378BD9FFA14A8F01426"/>
    <w:rsid w:val="003622D1"/>
    <w:pPr>
      <w:spacing w:after="160" w:line="259" w:lineRule="auto"/>
    </w:pPr>
    <w:rPr>
      <w:lang w:val="en-US" w:eastAsia="en-US"/>
    </w:rPr>
  </w:style>
  <w:style w:type="paragraph" w:customStyle="1" w:styleId="524115ECF5DC45219F9931BA093040BC">
    <w:name w:val="524115ECF5DC45219F9931BA093040BC"/>
    <w:rsid w:val="00930D1C"/>
    <w:pPr>
      <w:spacing w:after="160" w:line="259" w:lineRule="auto"/>
    </w:pPr>
    <w:rPr>
      <w:lang w:val="en-US" w:eastAsia="en-US"/>
    </w:rPr>
  </w:style>
  <w:style w:type="paragraph" w:customStyle="1" w:styleId="9E1BF9F0847A491995085EC498E854AD">
    <w:name w:val="9E1BF9F0847A491995085EC498E854AD"/>
    <w:rsid w:val="00930D1C"/>
    <w:pPr>
      <w:spacing w:after="160" w:line="259" w:lineRule="auto"/>
    </w:pPr>
    <w:rPr>
      <w:lang w:val="en-US" w:eastAsia="en-US"/>
    </w:rPr>
  </w:style>
  <w:style w:type="paragraph" w:customStyle="1" w:styleId="9C382EAE234C4E76932019555ADEAD40">
    <w:name w:val="9C382EAE234C4E76932019555ADEAD40"/>
    <w:rsid w:val="00930D1C"/>
    <w:pPr>
      <w:spacing w:after="160" w:line="259" w:lineRule="auto"/>
    </w:pPr>
    <w:rPr>
      <w:lang w:val="en-US" w:eastAsia="en-US"/>
    </w:rPr>
  </w:style>
  <w:style w:type="paragraph" w:customStyle="1" w:styleId="1496BF47003D4ACC85A700DFDD05AB89">
    <w:name w:val="1496BF47003D4ACC85A700DFDD05AB89"/>
    <w:rsid w:val="00930D1C"/>
    <w:pPr>
      <w:spacing w:after="160" w:line="259" w:lineRule="auto"/>
    </w:pPr>
    <w:rPr>
      <w:lang w:val="en-US" w:eastAsia="en-US"/>
    </w:rPr>
  </w:style>
  <w:style w:type="paragraph" w:customStyle="1" w:styleId="327175C298F94C8380BB3465AB6023A2">
    <w:name w:val="327175C298F94C8380BB3465AB6023A2"/>
    <w:rsid w:val="00930D1C"/>
    <w:pPr>
      <w:spacing w:after="160" w:line="259" w:lineRule="auto"/>
    </w:pPr>
    <w:rPr>
      <w:lang w:val="en-US" w:eastAsia="en-US"/>
    </w:rPr>
  </w:style>
  <w:style w:type="paragraph" w:customStyle="1" w:styleId="60B9E76085A3401A82D380E8D2642B27">
    <w:name w:val="60B9E76085A3401A82D380E8D2642B27"/>
    <w:rsid w:val="00930D1C"/>
    <w:pPr>
      <w:spacing w:after="160" w:line="259" w:lineRule="auto"/>
    </w:pPr>
    <w:rPr>
      <w:lang w:val="en-US" w:eastAsia="en-US"/>
    </w:rPr>
  </w:style>
  <w:style w:type="paragraph" w:customStyle="1" w:styleId="99FE85389D8A4428A21D5D730A5612A8">
    <w:name w:val="99FE85389D8A4428A21D5D730A5612A8"/>
    <w:rsid w:val="00930D1C"/>
    <w:pPr>
      <w:spacing w:after="160" w:line="259" w:lineRule="auto"/>
    </w:pPr>
    <w:rPr>
      <w:lang w:val="en-US" w:eastAsia="en-US"/>
    </w:rPr>
  </w:style>
  <w:style w:type="paragraph" w:customStyle="1" w:styleId="D01F730AC48147C7A292F7B094D963B5">
    <w:name w:val="D01F730AC48147C7A292F7B094D963B5"/>
    <w:rsid w:val="00930D1C"/>
    <w:pPr>
      <w:spacing w:after="160" w:line="259" w:lineRule="auto"/>
    </w:pPr>
    <w:rPr>
      <w:lang w:val="en-US" w:eastAsia="en-US"/>
    </w:rPr>
  </w:style>
  <w:style w:type="paragraph" w:customStyle="1" w:styleId="F3509416506A415098B8B23408B56996">
    <w:name w:val="F3509416506A415098B8B23408B56996"/>
    <w:rsid w:val="00930D1C"/>
    <w:pPr>
      <w:spacing w:after="160" w:line="259" w:lineRule="auto"/>
    </w:pPr>
    <w:rPr>
      <w:lang w:val="en-US" w:eastAsia="en-US"/>
    </w:rPr>
  </w:style>
  <w:style w:type="paragraph" w:customStyle="1" w:styleId="BE4F53E5E97241729AF8EA45496A8E5D">
    <w:name w:val="BE4F53E5E97241729AF8EA45496A8E5D"/>
    <w:rsid w:val="00930D1C"/>
    <w:pPr>
      <w:spacing w:after="160" w:line="259" w:lineRule="auto"/>
    </w:pPr>
    <w:rPr>
      <w:lang w:val="en-US" w:eastAsia="en-US"/>
    </w:rPr>
  </w:style>
  <w:style w:type="paragraph" w:customStyle="1" w:styleId="5D2DF47BA2C14B788A0B71463F6A04E1">
    <w:name w:val="5D2DF47BA2C14B788A0B71463F6A04E1"/>
    <w:rsid w:val="00930D1C"/>
    <w:pPr>
      <w:spacing w:after="160" w:line="259" w:lineRule="auto"/>
    </w:pPr>
    <w:rPr>
      <w:lang w:val="en-US" w:eastAsia="en-US"/>
    </w:rPr>
  </w:style>
  <w:style w:type="paragraph" w:customStyle="1" w:styleId="045A97BA9B6C4D069690E07E815B5BD6">
    <w:name w:val="045A97BA9B6C4D069690E07E815B5BD6"/>
    <w:rsid w:val="00930D1C"/>
    <w:pPr>
      <w:spacing w:after="160" w:line="259" w:lineRule="auto"/>
    </w:pPr>
    <w:rPr>
      <w:lang w:val="en-US" w:eastAsia="en-US"/>
    </w:rPr>
  </w:style>
  <w:style w:type="paragraph" w:customStyle="1" w:styleId="476C2408A5694690A56BED2393239FFF">
    <w:name w:val="476C2408A5694690A56BED2393239FFF"/>
    <w:rsid w:val="00930D1C"/>
    <w:pPr>
      <w:spacing w:after="160" w:line="259" w:lineRule="auto"/>
    </w:pPr>
    <w:rPr>
      <w:lang w:val="en-US" w:eastAsia="en-US"/>
    </w:rPr>
  </w:style>
  <w:style w:type="paragraph" w:customStyle="1" w:styleId="E116426399304B4D9E074379B7D01AA4">
    <w:name w:val="E116426399304B4D9E074379B7D01AA4"/>
    <w:rsid w:val="00930D1C"/>
    <w:pPr>
      <w:spacing w:after="160" w:line="259" w:lineRule="auto"/>
    </w:pPr>
    <w:rPr>
      <w:lang w:val="en-US" w:eastAsia="en-US"/>
    </w:rPr>
  </w:style>
  <w:style w:type="paragraph" w:customStyle="1" w:styleId="2A26EBA96D73405FBD896DD91A15E1B7">
    <w:name w:val="2A26EBA96D73405FBD896DD91A15E1B7"/>
    <w:rsid w:val="00930D1C"/>
    <w:pPr>
      <w:spacing w:after="160" w:line="259" w:lineRule="auto"/>
    </w:pPr>
    <w:rPr>
      <w:lang w:val="en-US" w:eastAsia="en-US"/>
    </w:rPr>
  </w:style>
  <w:style w:type="paragraph" w:customStyle="1" w:styleId="3F0DCE4DF9B147DA92CAA1ACD3558427">
    <w:name w:val="3F0DCE4DF9B147DA92CAA1ACD3558427"/>
    <w:rsid w:val="00930D1C"/>
    <w:pPr>
      <w:spacing w:after="160" w:line="259" w:lineRule="auto"/>
    </w:pPr>
    <w:rPr>
      <w:lang w:val="en-US" w:eastAsia="en-US"/>
    </w:rPr>
  </w:style>
  <w:style w:type="paragraph" w:customStyle="1" w:styleId="FCDE69E4C1D646C08A01A2AE9662B9D0">
    <w:name w:val="FCDE69E4C1D646C08A01A2AE9662B9D0"/>
    <w:rsid w:val="00930D1C"/>
    <w:pPr>
      <w:spacing w:after="160" w:line="259" w:lineRule="auto"/>
    </w:pPr>
    <w:rPr>
      <w:lang w:val="en-US" w:eastAsia="en-US"/>
    </w:rPr>
  </w:style>
  <w:style w:type="paragraph" w:customStyle="1" w:styleId="7EFD3466A94E419E960BF3A4CE0781E1">
    <w:name w:val="7EFD3466A94E419E960BF3A4CE0781E1"/>
    <w:rsid w:val="00930D1C"/>
    <w:pPr>
      <w:spacing w:after="160" w:line="259" w:lineRule="auto"/>
    </w:pPr>
    <w:rPr>
      <w:lang w:val="en-US" w:eastAsia="en-US"/>
    </w:rPr>
  </w:style>
  <w:style w:type="paragraph" w:customStyle="1" w:styleId="ABE11540C90E4D49A85EA48CC8B7BC5E">
    <w:name w:val="ABE11540C90E4D49A85EA48CC8B7BC5E"/>
    <w:rsid w:val="00930D1C"/>
    <w:pPr>
      <w:spacing w:after="160" w:line="259" w:lineRule="auto"/>
    </w:pPr>
    <w:rPr>
      <w:lang w:val="en-US" w:eastAsia="en-US"/>
    </w:rPr>
  </w:style>
  <w:style w:type="paragraph" w:customStyle="1" w:styleId="DC4668F812354A52BB587B35F8EC0C60">
    <w:name w:val="DC4668F812354A52BB587B35F8EC0C60"/>
    <w:rsid w:val="00930D1C"/>
    <w:pPr>
      <w:spacing w:after="160" w:line="259" w:lineRule="auto"/>
    </w:pPr>
    <w:rPr>
      <w:lang w:val="en-US" w:eastAsia="en-US"/>
    </w:rPr>
  </w:style>
  <w:style w:type="paragraph" w:customStyle="1" w:styleId="D1FB9A2E8E514A7F8CE1A3D58ABC8453">
    <w:name w:val="D1FB9A2E8E514A7F8CE1A3D58ABC8453"/>
    <w:rsid w:val="00930D1C"/>
    <w:pPr>
      <w:spacing w:after="160" w:line="259" w:lineRule="auto"/>
    </w:pPr>
    <w:rPr>
      <w:lang w:val="en-US" w:eastAsia="en-US"/>
    </w:rPr>
  </w:style>
  <w:style w:type="paragraph" w:customStyle="1" w:styleId="4F5599852636467484DDA98B7D30A290">
    <w:name w:val="4F5599852636467484DDA98B7D30A290"/>
    <w:rsid w:val="00930D1C"/>
    <w:pPr>
      <w:spacing w:after="160" w:line="259" w:lineRule="auto"/>
    </w:pPr>
    <w:rPr>
      <w:lang w:val="en-US" w:eastAsia="en-US"/>
    </w:rPr>
  </w:style>
  <w:style w:type="paragraph" w:customStyle="1" w:styleId="ED40C10DFB8F463D8C282364092E0927">
    <w:name w:val="ED40C10DFB8F463D8C282364092E0927"/>
    <w:rsid w:val="00930D1C"/>
    <w:pPr>
      <w:spacing w:after="160" w:line="259" w:lineRule="auto"/>
    </w:pPr>
    <w:rPr>
      <w:lang w:val="en-US" w:eastAsia="en-US"/>
    </w:rPr>
  </w:style>
  <w:style w:type="paragraph" w:customStyle="1" w:styleId="FF7BC5709A2B4CFCBA85BDFA6F16A7BC">
    <w:name w:val="FF7BC5709A2B4CFCBA85BDFA6F16A7BC"/>
    <w:rsid w:val="00930D1C"/>
    <w:pPr>
      <w:spacing w:after="160" w:line="259" w:lineRule="auto"/>
    </w:pPr>
    <w:rPr>
      <w:lang w:val="en-US" w:eastAsia="en-US"/>
    </w:rPr>
  </w:style>
  <w:style w:type="paragraph" w:customStyle="1" w:styleId="E93B810BEB994304A08A4F225D40DB45">
    <w:name w:val="E93B810BEB994304A08A4F225D40DB45"/>
    <w:rsid w:val="00930D1C"/>
    <w:pPr>
      <w:spacing w:after="160" w:line="259" w:lineRule="auto"/>
    </w:pPr>
    <w:rPr>
      <w:lang w:val="en-US" w:eastAsia="en-US"/>
    </w:rPr>
  </w:style>
  <w:style w:type="paragraph" w:customStyle="1" w:styleId="315A4E3314004C21AFB5441EBC3A3B7E">
    <w:name w:val="315A4E3314004C21AFB5441EBC3A3B7E"/>
    <w:rsid w:val="00930D1C"/>
    <w:pPr>
      <w:spacing w:after="160" w:line="259" w:lineRule="auto"/>
    </w:pPr>
    <w:rPr>
      <w:lang w:val="en-US" w:eastAsia="en-US"/>
    </w:rPr>
  </w:style>
  <w:style w:type="paragraph" w:customStyle="1" w:styleId="6F1305572DD9417D9C2F3E410B7DBFB9">
    <w:name w:val="6F1305572DD9417D9C2F3E410B7DBFB9"/>
    <w:rsid w:val="00930D1C"/>
    <w:pPr>
      <w:spacing w:after="160" w:line="259" w:lineRule="auto"/>
    </w:pPr>
    <w:rPr>
      <w:lang w:val="en-US" w:eastAsia="en-US"/>
    </w:rPr>
  </w:style>
  <w:style w:type="paragraph" w:customStyle="1" w:styleId="42A56DC244A249009C749EA07F3FD177">
    <w:name w:val="42A56DC244A249009C749EA07F3FD177"/>
    <w:rsid w:val="00930D1C"/>
    <w:pPr>
      <w:spacing w:after="160" w:line="259" w:lineRule="auto"/>
    </w:pPr>
    <w:rPr>
      <w:lang w:val="en-US" w:eastAsia="en-US"/>
    </w:rPr>
  </w:style>
  <w:style w:type="paragraph" w:customStyle="1" w:styleId="0AE9A0991DCD48B4A46D747B5779F0F0">
    <w:name w:val="0AE9A0991DCD48B4A46D747B5779F0F0"/>
    <w:rsid w:val="00930D1C"/>
    <w:pPr>
      <w:spacing w:after="160" w:line="259" w:lineRule="auto"/>
    </w:pPr>
    <w:rPr>
      <w:lang w:val="en-US" w:eastAsia="en-US"/>
    </w:rPr>
  </w:style>
  <w:style w:type="paragraph" w:customStyle="1" w:styleId="19B1C00B304D4092AC41CE15113AA0B3">
    <w:name w:val="19B1C00B304D4092AC41CE15113AA0B3"/>
    <w:rsid w:val="00930D1C"/>
    <w:pPr>
      <w:spacing w:after="160" w:line="259" w:lineRule="auto"/>
    </w:pPr>
    <w:rPr>
      <w:lang w:val="en-US" w:eastAsia="en-US"/>
    </w:rPr>
  </w:style>
  <w:style w:type="paragraph" w:customStyle="1" w:styleId="A81553248F9940239A015056209A47F6">
    <w:name w:val="A81553248F9940239A015056209A47F6"/>
    <w:rsid w:val="00930D1C"/>
    <w:pPr>
      <w:spacing w:after="160" w:line="259" w:lineRule="auto"/>
    </w:pPr>
    <w:rPr>
      <w:lang w:val="en-US" w:eastAsia="en-US"/>
    </w:rPr>
  </w:style>
  <w:style w:type="paragraph" w:customStyle="1" w:styleId="EA60EA1447FB42ECB18EE67E8D7CF0B8">
    <w:name w:val="EA60EA1447FB42ECB18EE67E8D7CF0B8"/>
    <w:rsid w:val="00930D1C"/>
    <w:pPr>
      <w:spacing w:after="160" w:line="259" w:lineRule="auto"/>
    </w:pPr>
    <w:rPr>
      <w:lang w:val="en-US" w:eastAsia="en-US"/>
    </w:rPr>
  </w:style>
  <w:style w:type="paragraph" w:customStyle="1" w:styleId="57E87FFC355E4B85A1B1640FDAA5C12C">
    <w:name w:val="57E87FFC355E4B85A1B1640FDAA5C12C"/>
    <w:rsid w:val="00930D1C"/>
    <w:pPr>
      <w:spacing w:after="160" w:line="259" w:lineRule="auto"/>
    </w:pPr>
    <w:rPr>
      <w:lang w:val="en-US" w:eastAsia="en-US"/>
    </w:rPr>
  </w:style>
  <w:style w:type="paragraph" w:customStyle="1" w:styleId="22228100F0814EB7B155B187BEB52ED2">
    <w:name w:val="22228100F0814EB7B155B187BEB52ED2"/>
    <w:rsid w:val="00930D1C"/>
    <w:pPr>
      <w:spacing w:after="160" w:line="259" w:lineRule="auto"/>
    </w:pPr>
    <w:rPr>
      <w:lang w:val="en-US" w:eastAsia="en-US"/>
    </w:rPr>
  </w:style>
  <w:style w:type="paragraph" w:customStyle="1" w:styleId="10B8FC2190CC4B0E93F394A92A58FE6A">
    <w:name w:val="10B8FC2190CC4B0E93F394A92A58FE6A"/>
    <w:rsid w:val="00930D1C"/>
    <w:pPr>
      <w:spacing w:after="160" w:line="259" w:lineRule="auto"/>
    </w:pPr>
    <w:rPr>
      <w:lang w:val="en-US" w:eastAsia="en-US"/>
    </w:rPr>
  </w:style>
  <w:style w:type="paragraph" w:customStyle="1" w:styleId="7BEB1C4F30CD4CF09E17E52B160E6430">
    <w:name w:val="7BEB1C4F30CD4CF09E17E52B160E6430"/>
    <w:rsid w:val="00930D1C"/>
    <w:pPr>
      <w:spacing w:after="160" w:line="259" w:lineRule="auto"/>
    </w:pPr>
    <w:rPr>
      <w:lang w:val="en-US" w:eastAsia="en-US"/>
    </w:rPr>
  </w:style>
  <w:style w:type="paragraph" w:customStyle="1" w:styleId="AE9B3527AD724CEEA19E6B05C636D42E">
    <w:name w:val="AE9B3527AD724CEEA19E6B05C636D42E"/>
    <w:rsid w:val="00930D1C"/>
    <w:pPr>
      <w:spacing w:after="160" w:line="259" w:lineRule="auto"/>
    </w:pPr>
    <w:rPr>
      <w:lang w:val="en-US" w:eastAsia="en-US"/>
    </w:rPr>
  </w:style>
  <w:style w:type="paragraph" w:customStyle="1" w:styleId="621AC98D54EC485D9D189938A50B45A5">
    <w:name w:val="621AC98D54EC485D9D189938A50B45A5"/>
    <w:rsid w:val="00930D1C"/>
    <w:pPr>
      <w:spacing w:after="160" w:line="259" w:lineRule="auto"/>
    </w:pPr>
    <w:rPr>
      <w:lang w:val="en-US" w:eastAsia="en-US"/>
    </w:rPr>
  </w:style>
  <w:style w:type="paragraph" w:customStyle="1" w:styleId="681C08FEAEB04135935964E741CAA030">
    <w:name w:val="681C08FEAEB04135935964E741CAA030"/>
    <w:rsid w:val="00930D1C"/>
    <w:pPr>
      <w:spacing w:after="160" w:line="259" w:lineRule="auto"/>
    </w:pPr>
    <w:rPr>
      <w:lang w:val="en-US" w:eastAsia="en-US"/>
    </w:rPr>
  </w:style>
  <w:style w:type="paragraph" w:customStyle="1" w:styleId="B10490B1AE4C4EF1B20073C1D526D286">
    <w:name w:val="B10490B1AE4C4EF1B20073C1D526D286"/>
    <w:rsid w:val="00930D1C"/>
    <w:pPr>
      <w:spacing w:after="160" w:line="259" w:lineRule="auto"/>
    </w:pPr>
    <w:rPr>
      <w:lang w:val="en-US" w:eastAsia="en-US"/>
    </w:rPr>
  </w:style>
  <w:style w:type="paragraph" w:customStyle="1" w:styleId="1909292A231149C598FD8D7E304484FE">
    <w:name w:val="1909292A231149C598FD8D7E304484FE"/>
    <w:rsid w:val="00930D1C"/>
    <w:pPr>
      <w:spacing w:after="160" w:line="259" w:lineRule="auto"/>
    </w:pPr>
    <w:rPr>
      <w:lang w:val="en-US" w:eastAsia="en-US"/>
    </w:rPr>
  </w:style>
  <w:style w:type="paragraph" w:customStyle="1" w:styleId="09AD6560B289410288B8F6672326ED57">
    <w:name w:val="09AD6560B289410288B8F6672326ED57"/>
    <w:rsid w:val="00930D1C"/>
    <w:pPr>
      <w:spacing w:after="160" w:line="259" w:lineRule="auto"/>
    </w:pPr>
    <w:rPr>
      <w:lang w:val="en-US" w:eastAsia="en-US"/>
    </w:rPr>
  </w:style>
  <w:style w:type="paragraph" w:customStyle="1" w:styleId="134B8C3A67FC45F685AF4081AC287670">
    <w:name w:val="134B8C3A67FC45F685AF4081AC287670"/>
    <w:rsid w:val="001047F9"/>
    <w:pPr>
      <w:spacing w:after="160" w:line="259" w:lineRule="auto"/>
    </w:pPr>
  </w:style>
  <w:style w:type="paragraph" w:customStyle="1" w:styleId="280BE18CD7D34DBFB4081073B34DCC57">
    <w:name w:val="280BE18CD7D34DBFB4081073B34DCC57"/>
    <w:rsid w:val="001047F9"/>
    <w:pPr>
      <w:spacing w:after="160" w:line="259" w:lineRule="auto"/>
    </w:pPr>
  </w:style>
  <w:style w:type="paragraph" w:customStyle="1" w:styleId="F5EA2A7DE33B43D8A2B4C5EA2C11275F">
    <w:name w:val="F5EA2A7DE33B43D8A2B4C5EA2C11275F"/>
    <w:rsid w:val="001047F9"/>
    <w:pPr>
      <w:spacing w:after="160" w:line="259" w:lineRule="auto"/>
    </w:pPr>
  </w:style>
  <w:style w:type="paragraph" w:customStyle="1" w:styleId="CDBCD1B0C7E5450481B117AE5E693CBF">
    <w:name w:val="CDBCD1B0C7E5450481B117AE5E693CBF"/>
    <w:rsid w:val="001047F9"/>
    <w:pPr>
      <w:spacing w:after="160" w:line="259" w:lineRule="auto"/>
    </w:pPr>
  </w:style>
  <w:style w:type="paragraph" w:customStyle="1" w:styleId="5AA33C840BAE43A4B5E4B27A82EC183A">
    <w:name w:val="5AA33C840BAE43A4B5E4B27A82EC183A"/>
    <w:rsid w:val="001047F9"/>
    <w:pPr>
      <w:spacing w:after="160" w:line="259" w:lineRule="auto"/>
    </w:pPr>
  </w:style>
  <w:style w:type="paragraph" w:customStyle="1" w:styleId="127A639BA7A34086AC63908B3725FCAF">
    <w:name w:val="127A639BA7A34086AC63908B3725FCAF"/>
    <w:rsid w:val="001047F9"/>
    <w:pPr>
      <w:spacing w:after="160" w:line="259" w:lineRule="auto"/>
    </w:pPr>
  </w:style>
  <w:style w:type="paragraph" w:customStyle="1" w:styleId="2183CB80F1CC49EBBB20681380BA2625">
    <w:name w:val="2183CB80F1CC49EBBB20681380BA2625"/>
    <w:rsid w:val="001047F9"/>
    <w:pPr>
      <w:spacing w:after="160" w:line="259" w:lineRule="auto"/>
    </w:pPr>
  </w:style>
  <w:style w:type="paragraph" w:customStyle="1" w:styleId="2214E38F06144B58AF819E053BCB0C78">
    <w:name w:val="2214E38F06144B58AF819E053BCB0C78"/>
    <w:rsid w:val="001047F9"/>
    <w:pPr>
      <w:spacing w:after="160" w:line="259" w:lineRule="auto"/>
    </w:pPr>
  </w:style>
  <w:style w:type="paragraph" w:customStyle="1" w:styleId="0072DB754102415D809CD8EA8DA5D6AC">
    <w:name w:val="0072DB754102415D809CD8EA8DA5D6AC"/>
    <w:rsid w:val="001047F9"/>
    <w:pPr>
      <w:spacing w:after="160" w:line="259" w:lineRule="auto"/>
    </w:pPr>
  </w:style>
  <w:style w:type="paragraph" w:customStyle="1" w:styleId="694DE48AFB024FEF842ED16A23EC0ECA">
    <w:name w:val="694DE48AFB024FEF842ED16A23EC0ECA"/>
    <w:rsid w:val="001047F9"/>
    <w:pPr>
      <w:spacing w:after="160" w:line="259" w:lineRule="auto"/>
    </w:pPr>
  </w:style>
  <w:style w:type="paragraph" w:customStyle="1" w:styleId="D0F90EACEB964415BB4023BFBD749D30">
    <w:name w:val="D0F90EACEB964415BB4023BFBD749D30"/>
    <w:rsid w:val="001047F9"/>
    <w:pPr>
      <w:spacing w:after="160" w:line="259" w:lineRule="auto"/>
    </w:pPr>
  </w:style>
  <w:style w:type="paragraph" w:customStyle="1" w:styleId="710420EA91024FC0B1D68A3ADE8ABC94">
    <w:name w:val="710420EA91024FC0B1D68A3ADE8ABC94"/>
    <w:rsid w:val="001047F9"/>
    <w:pPr>
      <w:spacing w:after="160" w:line="259" w:lineRule="auto"/>
    </w:pPr>
  </w:style>
  <w:style w:type="paragraph" w:customStyle="1" w:styleId="65352AC8962E46B0846A5326FD7F2BAB">
    <w:name w:val="65352AC8962E46B0846A5326FD7F2BAB"/>
    <w:rsid w:val="001047F9"/>
    <w:pPr>
      <w:spacing w:after="160" w:line="259" w:lineRule="auto"/>
    </w:pPr>
  </w:style>
  <w:style w:type="paragraph" w:customStyle="1" w:styleId="595188672D6C4F3A88B51F441955B4EA">
    <w:name w:val="595188672D6C4F3A88B51F441955B4EA"/>
    <w:rsid w:val="001047F9"/>
    <w:pPr>
      <w:spacing w:after="160" w:line="259" w:lineRule="auto"/>
    </w:pPr>
  </w:style>
  <w:style w:type="paragraph" w:customStyle="1" w:styleId="BC0DE6D9B3D34EBEA70FDB6DA48EA3F8">
    <w:name w:val="BC0DE6D9B3D34EBEA70FDB6DA48EA3F8"/>
    <w:rsid w:val="001047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5C44F7-2BB3-425D-962F-D22F979F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2342</Words>
  <Characters>12884</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CANADA TARGET 1 – PAN-CANADIAN DECISION SUPPORT TOOL                         SCREENING TEMPLATE FOR PROTECTED AREAS AND OECMS</vt:lpstr>
      <vt:lpstr>CANADA TARGET 1 – PAN-CANADIAN DECISION SUPPORT TOOL                         SCREENING TEMPLATE FOR PROTECTED AREAS AND OECMS</vt:lpstr>
    </vt:vector>
  </TitlesOfParts>
  <Company>GOA</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Leclerc,Edith [NCR]</cp:lastModifiedBy>
  <cp:revision>12</cp:revision>
  <cp:lastPrinted>2019-03-01T18:59:00Z</cp:lastPrinted>
  <dcterms:created xsi:type="dcterms:W3CDTF">2020-02-21T22:26:00Z</dcterms:created>
  <dcterms:modified xsi:type="dcterms:W3CDTF">2020-03-06T14:03:00Z</dcterms:modified>
</cp:coreProperties>
</file>