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94B89" w14:textId="77777777" w:rsidR="0022729C" w:rsidRPr="0022729C" w:rsidRDefault="0022729C" w:rsidP="0022729C">
      <w:pPr>
        <w:rPr>
          <w:b/>
          <w:sz w:val="30"/>
          <w:szCs w:val="30"/>
        </w:rPr>
      </w:pPr>
      <w:r w:rsidRPr="0022729C">
        <w:rPr>
          <w:b/>
          <w:sz w:val="30"/>
          <w:szCs w:val="30"/>
        </w:rPr>
        <w:t>Decision Support Tool – Screening Criteria</w:t>
      </w:r>
    </w:p>
    <w:p w14:paraId="04C3754E" w14:textId="77777777" w:rsidR="00281F3F" w:rsidRDefault="0022729C" w:rsidP="0040673B">
      <w:pPr>
        <w:spacing w:after="0"/>
      </w:pPr>
      <w:r>
        <w:t xml:space="preserve">All criteria in </w:t>
      </w:r>
      <w:r w:rsidR="006649B6">
        <w:t xml:space="preserve">Tables </w:t>
      </w:r>
      <w:r>
        <w:t xml:space="preserve">1 and 2 of the Decision Support Tool are intended to help practitioners determine whether an area meets the Pan-Canadian standards and is therefore eligible to be reported as a Protected Area or </w:t>
      </w:r>
      <w:r w:rsidR="006649B6">
        <w:t xml:space="preserve">an </w:t>
      </w:r>
      <w:r>
        <w:t>“Other Effective Area-based Conservation Measure" (OECM)</w:t>
      </w:r>
      <w:r w:rsidR="006649B6">
        <w:t xml:space="preserve"> under the pan-Canadian standards</w:t>
      </w:r>
      <w:r>
        <w:t xml:space="preserve">. Criteria in </w:t>
      </w:r>
      <w:r w:rsidR="006649B6">
        <w:t xml:space="preserve">Table </w:t>
      </w:r>
      <w:r>
        <w:t xml:space="preserve">1 apply </w:t>
      </w:r>
      <w:r w:rsidR="002A7BB8">
        <w:t xml:space="preserve">similarly </w:t>
      </w:r>
      <w:r>
        <w:t>to both Protected Areas and OECMs</w:t>
      </w:r>
      <w:r w:rsidR="00CB1B91">
        <w:t>.</w:t>
      </w:r>
      <w:r>
        <w:t xml:space="preserve"> </w:t>
      </w:r>
      <w:r w:rsidR="00CB1B91">
        <w:t>C</w:t>
      </w:r>
      <w:r>
        <w:t xml:space="preserve">riteria in </w:t>
      </w:r>
      <w:r w:rsidR="006649B6">
        <w:t xml:space="preserve">Table </w:t>
      </w:r>
      <w:r>
        <w:t xml:space="preserve">2 help to </w:t>
      </w:r>
      <w:r w:rsidR="002A7BB8">
        <w:t xml:space="preserve">both define and </w:t>
      </w:r>
      <w:r>
        <w:t xml:space="preserve">distinguish between Protected Areas and OECMs. </w:t>
      </w:r>
      <w:r w:rsidR="002A7BB8">
        <w:t>All c</w:t>
      </w:r>
      <w:r w:rsidR="00CB1B91">
        <w:t xml:space="preserve">riteria in Table 2 </w:t>
      </w:r>
      <w:proofErr w:type="gramStart"/>
      <w:r w:rsidR="00CB1B91">
        <w:t>must be met</w:t>
      </w:r>
      <w:proofErr w:type="gramEnd"/>
      <w:r w:rsidR="00CB1B91">
        <w:t xml:space="preserve"> at the PA level for an ar</w:t>
      </w:r>
      <w:r w:rsidR="001F21DE">
        <w:t xml:space="preserve">ea to be reported as </w:t>
      </w:r>
      <w:r w:rsidR="002A7BB8">
        <w:t>p</w:t>
      </w:r>
      <w:r w:rsidR="001F21DE">
        <w:t>rotected</w:t>
      </w:r>
      <w:r w:rsidR="002A7BB8">
        <w:t>, or at the OECM level or combination of OECM and PA levels for an area to be reported as an OECM</w:t>
      </w:r>
      <w:r w:rsidR="001F21DE">
        <w:t>.</w:t>
      </w:r>
      <w:r w:rsidR="002A7BB8">
        <w:t xml:space="preserve"> </w:t>
      </w:r>
      <w:r w:rsidRPr="0022729C">
        <w:rPr>
          <w:b/>
        </w:rPr>
        <w:t xml:space="preserve">This template </w:t>
      </w:r>
      <w:proofErr w:type="gramStart"/>
      <w:r w:rsidRPr="0022729C">
        <w:rPr>
          <w:b/>
        </w:rPr>
        <w:t>is intended to be used</w:t>
      </w:r>
      <w:proofErr w:type="gramEnd"/>
      <w:r w:rsidRPr="0022729C">
        <w:rPr>
          <w:b/>
        </w:rPr>
        <w:t xml:space="preserve"> in conjunction with the decision support tool and detailed interpretation guide.</w:t>
      </w:r>
    </w:p>
    <w:tbl>
      <w:tblPr>
        <w:tblStyle w:val="Grilledutableau"/>
        <w:tblpPr w:leftFromText="180" w:rightFromText="180" w:vertAnchor="page" w:horzAnchor="margin" w:tblpY="4924"/>
        <w:tblW w:w="0" w:type="auto"/>
        <w:tblLook w:val="06A0" w:firstRow="1" w:lastRow="0" w:firstColumn="1" w:lastColumn="0" w:noHBand="1" w:noVBand="1"/>
      </w:tblPr>
      <w:tblGrid>
        <w:gridCol w:w="2610"/>
        <w:gridCol w:w="10340"/>
      </w:tblGrid>
      <w:tr w:rsidR="00C24918" w:rsidRPr="00710990" w14:paraId="1D181A68" w14:textId="77777777" w:rsidTr="00C24918">
        <w:tc>
          <w:tcPr>
            <w:tcW w:w="12950" w:type="dxa"/>
            <w:gridSpan w:val="2"/>
            <w:shd w:val="clear" w:color="auto" w:fill="006600"/>
          </w:tcPr>
          <w:p w14:paraId="04A3DB13" w14:textId="5356622A" w:rsidR="00C24918" w:rsidRPr="00710990" w:rsidRDefault="00C24918" w:rsidP="0040673B">
            <w:pPr>
              <w:tabs>
                <w:tab w:val="left" w:pos="2592"/>
              </w:tabs>
              <w:rPr>
                <w:b/>
                <w:color w:val="FFFFFF" w:themeColor="background1"/>
              </w:rPr>
            </w:pPr>
            <w:r w:rsidRPr="004E73C1">
              <w:rPr>
                <w:b/>
                <w:color w:val="FFFFFF" w:themeColor="background1"/>
                <w:sz w:val="24"/>
              </w:rPr>
              <w:t>BASIC INFORMATION</w:t>
            </w:r>
          </w:p>
        </w:tc>
      </w:tr>
      <w:tr w:rsidR="00502952" w14:paraId="2F1C79DC" w14:textId="77777777" w:rsidTr="00C24918">
        <w:tc>
          <w:tcPr>
            <w:tcW w:w="2610" w:type="dxa"/>
            <w:shd w:val="clear" w:color="auto" w:fill="DFEDDF"/>
          </w:tcPr>
          <w:p w14:paraId="40B9CB97" w14:textId="77777777" w:rsidR="00502952" w:rsidRPr="004C5F7A" w:rsidRDefault="00502952" w:rsidP="00502952">
            <w:pPr>
              <w:rPr>
                <w:b/>
                <w:sz w:val="28"/>
              </w:rPr>
            </w:pPr>
            <w:r w:rsidRPr="004C5F7A">
              <w:rPr>
                <w:b/>
                <w:sz w:val="28"/>
              </w:rPr>
              <w:t>Name of Site</w:t>
            </w:r>
          </w:p>
        </w:tc>
        <w:tc>
          <w:tcPr>
            <w:tcW w:w="10340" w:type="dxa"/>
          </w:tcPr>
          <w:p w14:paraId="32C44875" w14:textId="39C7B5D9" w:rsidR="00502952" w:rsidRPr="00EF2FA7" w:rsidRDefault="00502952" w:rsidP="00502952">
            <w:pPr>
              <w:rPr>
                <w:b/>
                <w:sz w:val="28"/>
              </w:rPr>
            </w:pPr>
            <w:r>
              <w:rPr>
                <w:b/>
                <w:sz w:val="28"/>
              </w:rPr>
              <w:t xml:space="preserve">Canadian Forces Base </w:t>
            </w:r>
            <w:proofErr w:type="spellStart"/>
            <w:r>
              <w:rPr>
                <w:b/>
                <w:sz w:val="28"/>
              </w:rPr>
              <w:t>Shilo</w:t>
            </w:r>
            <w:proofErr w:type="spellEnd"/>
          </w:p>
        </w:tc>
      </w:tr>
      <w:tr w:rsidR="00502952" w14:paraId="5EC3C2C9" w14:textId="77777777" w:rsidTr="00C24918">
        <w:trPr>
          <w:trHeight w:val="467"/>
        </w:trPr>
        <w:tc>
          <w:tcPr>
            <w:tcW w:w="2610" w:type="dxa"/>
            <w:shd w:val="clear" w:color="auto" w:fill="DFEDDF"/>
          </w:tcPr>
          <w:p w14:paraId="727BC017" w14:textId="77777777" w:rsidR="00502952" w:rsidRPr="005F6F21" w:rsidRDefault="00502952" w:rsidP="00502952">
            <w:pPr>
              <w:rPr>
                <w:b/>
                <w:sz w:val="20"/>
              </w:rPr>
            </w:pPr>
            <w:r w:rsidRPr="005F6F21">
              <w:rPr>
                <w:b/>
                <w:sz w:val="20"/>
              </w:rPr>
              <w:t>Designation</w:t>
            </w:r>
          </w:p>
        </w:tc>
        <w:tc>
          <w:tcPr>
            <w:tcW w:w="10340" w:type="dxa"/>
          </w:tcPr>
          <w:p w14:paraId="10852406" w14:textId="06B6284A" w:rsidR="00502952" w:rsidRPr="009E1319" w:rsidRDefault="00502952" w:rsidP="00502952">
            <w:pPr>
              <w:rPr>
                <w:sz w:val="20"/>
                <w:szCs w:val="20"/>
              </w:rPr>
            </w:pPr>
            <w:r>
              <w:rPr>
                <w:sz w:val="20"/>
                <w:szCs w:val="20"/>
              </w:rPr>
              <w:t>Canadian Forces Base</w:t>
            </w:r>
          </w:p>
        </w:tc>
      </w:tr>
      <w:tr w:rsidR="00502952" w:rsidRPr="004F3F72" w14:paraId="33333910" w14:textId="77777777" w:rsidTr="00C24918">
        <w:tc>
          <w:tcPr>
            <w:tcW w:w="2610" w:type="dxa"/>
            <w:shd w:val="clear" w:color="auto" w:fill="DFEDDF"/>
          </w:tcPr>
          <w:p w14:paraId="1714733C" w14:textId="77777777" w:rsidR="00502952" w:rsidRPr="005F6F21" w:rsidRDefault="00502952" w:rsidP="00502952">
            <w:pPr>
              <w:rPr>
                <w:b/>
                <w:sz w:val="20"/>
              </w:rPr>
            </w:pPr>
            <w:r w:rsidRPr="005F6F21">
              <w:rPr>
                <w:b/>
                <w:sz w:val="20"/>
              </w:rPr>
              <w:t>Province/Territory</w:t>
            </w:r>
          </w:p>
        </w:tc>
        <w:sdt>
          <w:sdtPr>
            <w:rPr>
              <w:sz w:val="20"/>
              <w:szCs w:val="20"/>
            </w:rPr>
            <w:id w:val="1319459408"/>
            <w:placeholder>
              <w:docPart w:val="FE391EE8DC8B431690370C173272F727"/>
            </w:placeholde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ova Scotia" w:value="Nova Scotia"/>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dropDownList>
          </w:sdtPr>
          <w:sdtEndPr/>
          <w:sdtContent>
            <w:tc>
              <w:tcPr>
                <w:tcW w:w="10340" w:type="dxa"/>
                <w:shd w:val="clear" w:color="auto" w:fill="auto"/>
              </w:tcPr>
              <w:p w14:paraId="069592F3" w14:textId="1F93A06D" w:rsidR="00502952" w:rsidRDefault="00502952" w:rsidP="00502952">
                <w:pPr>
                  <w:rPr>
                    <w:sz w:val="20"/>
                    <w:szCs w:val="20"/>
                  </w:rPr>
                </w:pPr>
                <w:r>
                  <w:rPr>
                    <w:sz w:val="20"/>
                    <w:szCs w:val="20"/>
                  </w:rPr>
                  <w:t>Manitoba</w:t>
                </w:r>
              </w:p>
            </w:tc>
          </w:sdtContent>
        </w:sdt>
      </w:tr>
      <w:tr w:rsidR="00502952" w14:paraId="172B2936" w14:textId="77777777" w:rsidTr="00C24918">
        <w:tc>
          <w:tcPr>
            <w:tcW w:w="2610" w:type="dxa"/>
            <w:shd w:val="clear" w:color="auto" w:fill="DFEDDF"/>
          </w:tcPr>
          <w:p w14:paraId="4F20EAE9" w14:textId="77777777" w:rsidR="00502952" w:rsidRPr="005F6F21" w:rsidRDefault="00502952" w:rsidP="00502952">
            <w:pPr>
              <w:rPr>
                <w:b/>
                <w:sz w:val="20"/>
              </w:rPr>
            </w:pPr>
            <w:r>
              <w:rPr>
                <w:b/>
                <w:sz w:val="20"/>
              </w:rPr>
              <w:t>Year</w:t>
            </w:r>
            <w:r w:rsidRPr="005F6F21">
              <w:rPr>
                <w:b/>
                <w:sz w:val="20"/>
              </w:rPr>
              <w:t xml:space="preserve"> of Establishment / Securement</w:t>
            </w:r>
          </w:p>
        </w:tc>
        <w:sdt>
          <w:sdtPr>
            <w:rPr>
              <w:sz w:val="20"/>
              <w:szCs w:val="20"/>
            </w:rPr>
            <w:id w:val="869325796"/>
            <w:placeholder>
              <w:docPart w:val="612272412EC442BAA426B30E38D54321"/>
            </w:placeholder>
          </w:sdtPr>
          <w:sdtEndPr/>
          <w:sdtContent>
            <w:tc>
              <w:tcPr>
                <w:tcW w:w="10340" w:type="dxa"/>
              </w:tcPr>
              <w:p w14:paraId="3CE0CD27" w14:textId="1B78DAE5" w:rsidR="00502952" w:rsidRPr="009E1319" w:rsidRDefault="00502952" w:rsidP="00502952">
                <w:pPr>
                  <w:rPr>
                    <w:sz w:val="20"/>
                    <w:szCs w:val="20"/>
                  </w:rPr>
                </w:pPr>
                <w:r>
                  <w:rPr>
                    <w:sz w:val="20"/>
                    <w:szCs w:val="20"/>
                  </w:rPr>
                  <w:t xml:space="preserve">In 1910 Dominion of Canada’s Militia Department acquired land within the former Spruce Woods timber reserve. The current area of the base </w:t>
                </w:r>
                <w:proofErr w:type="gramStart"/>
                <w:r>
                  <w:rPr>
                    <w:sz w:val="20"/>
                    <w:szCs w:val="20"/>
                  </w:rPr>
                  <w:t>was established</w:t>
                </w:r>
                <w:proofErr w:type="gramEnd"/>
                <w:r>
                  <w:rPr>
                    <w:sz w:val="20"/>
                    <w:szCs w:val="20"/>
                  </w:rPr>
                  <w:t xml:space="preserve"> as a regular army base in October 1946.</w:t>
                </w:r>
              </w:p>
            </w:tc>
          </w:sdtContent>
        </w:sdt>
      </w:tr>
      <w:tr w:rsidR="00502952" w14:paraId="3F1D1DD9" w14:textId="77777777" w:rsidTr="00C24918">
        <w:tc>
          <w:tcPr>
            <w:tcW w:w="2610" w:type="dxa"/>
            <w:shd w:val="clear" w:color="auto" w:fill="DFEDDF"/>
          </w:tcPr>
          <w:p w14:paraId="6DD8C080" w14:textId="77777777" w:rsidR="00502952" w:rsidRPr="005F6F21" w:rsidRDefault="00502952" w:rsidP="00502952">
            <w:pPr>
              <w:rPr>
                <w:b/>
                <w:sz w:val="20"/>
              </w:rPr>
            </w:pPr>
            <w:r w:rsidRPr="005F6F21">
              <w:rPr>
                <w:b/>
                <w:sz w:val="20"/>
              </w:rPr>
              <w:t>Area (ha)</w:t>
            </w:r>
          </w:p>
        </w:tc>
        <w:tc>
          <w:tcPr>
            <w:tcW w:w="10340" w:type="dxa"/>
          </w:tcPr>
          <w:p w14:paraId="2F5DDE12" w14:textId="7B57E4FA" w:rsidR="00502952" w:rsidRPr="009E1319" w:rsidRDefault="00502952" w:rsidP="00502952">
            <w:pPr>
              <w:tabs>
                <w:tab w:val="left" w:pos="2505"/>
              </w:tabs>
              <w:rPr>
                <w:sz w:val="20"/>
                <w:szCs w:val="20"/>
              </w:rPr>
            </w:pPr>
            <w:r>
              <w:rPr>
                <w:sz w:val="20"/>
                <w:szCs w:val="20"/>
              </w:rPr>
              <w:t>23,061 ha</w:t>
            </w:r>
          </w:p>
        </w:tc>
      </w:tr>
      <w:tr w:rsidR="00502952" w14:paraId="6B6027EF" w14:textId="77777777" w:rsidTr="00C24918">
        <w:trPr>
          <w:trHeight w:val="406"/>
        </w:trPr>
        <w:tc>
          <w:tcPr>
            <w:tcW w:w="2610" w:type="dxa"/>
            <w:shd w:val="clear" w:color="auto" w:fill="DFEDDF"/>
          </w:tcPr>
          <w:p w14:paraId="5B0EE858" w14:textId="77777777" w:rsidR="00502952" w:rsidRPr="005F6F21" w:rsidRDefault="00502952" w:rsidP="00502952">
            <w:pPr>
              <w:rPr>
                <w:b/>
                <w:sz w:val="20"/>
              </w:rPr>
            </w:pPr>
            <w:r w:rsidRPr="005F6F21">
              <w:rPr>
                <w:b/>
                <w:sz w:val="20"/>
              </w:rPr>
              <w:t>Management Authority</w:t>
            </w:r>
          </w:p>
        </w:tc>
        <w:tc>
          <w:tcPr>
            <w:tcW w:w="10340" w:type="dxa"/>
          </w:tcPr>
          <w:p w14:paraId="428EA84E" w14:textId="77777777" w:rsidR="00502952" w:rsidRDefault="00502952" w:rsidP="00502952">
            <w:pPr>
              <w:tabs>
                <w:tab w:val="left" w:pos="2685"/>
                <w:tab w:val="center" w:pos="3447"/>
              </w:tabs>
              <w:rPr>
                <w:i/>
                <w:color w:val="5B9BD5" w:themeColor="accent1"/>
                <w:sz w:val="20"/>
                <w:szCs w:val="20"/>
              </w:rPr>
            </w:pPr>
            <w:r>
              <w:rPr>
                <w:i/>
                <w:color w:val="5B9BD5" w:themeColor="accent1"/>
                <w:sz w:val="20"/>
                <w:szCs w:val="20"/>
              </w:rPr>
              <w:t>e.g. f</w:t>
            </w:r>
            <w:r w:rsidRPr="0022729C">
              <w:rPr>
                <w:i/>
                <w:color w:val="5B9BD5" w:themeColor="accent1"/>
                <w:sz w:val="20"/>
                <w:szCs w:val="20"/>
              </w:rPr>
              <w:t>or FPT governments: provide government, department and division/branch</w:t>
            </w:r>
          </w:p>
          <w:p w14:paraId="65F461FE" w14:textId="6F5A2127" w:rsidR="00502952" w:rsidRPr="00292CF7" w:rsidRDefault="00502952" w:rsidP="00502952">
            <w:pPr>
              <w:tabs>
                <w:tab w:val="left" w:pos="2685"/>
                <w:tab w:val="center" w:pos="3447"/>
              </w:tabs>
              <w:rPr>
                <w:sz w:val="20"/>
                <w:szCs w:val="20"/>
              </w:rPr>
            </w:pPr>
            <w:r>
              <w:rPr>
                <w:sz w:val="20"/>
                <w:szCs w:val="20"/>
              </w:rPr>
              <w:t>Department of National Defense (DND)</w:t>
            </w:r>
          </w:p>
        </w:tc>
      </w:tr>
      <w:tr w:rsidR="00502952" w:rsidRPr="004F3F72" w14:paraId="5AE09352" w14:textId="77777777" w:rsidTr="00C24918">
        <w:tc>
          <w:tcPr>
            <w:tcW w:w="2610" w:type="dxa"/>
            <w:shd w:val="clear" w:color="auto" w:fill="DFEDDF"/>
          </w:tcPr>
          <w:p w14:paraId="62E8F3C8" w14:textId="77777777" w:rsidR="00502952" w:rsidRPr="005F6F21" w:rsidRDefault="00502952" w:rsidP="00502952">
            <w:pPr>
              <w:rPr>
                <w:b/>
                <w:sz w:val="20"/>
              </w:rPr>
            </w:pPr>
            <w:r>
              <w:rPr>
                <w:b/>
                <w:sz w:val="20"/>
              </w:rPr>
              <w:t xml:space="preserve">Explanation of Management Authority </w:t>
            </w:r>
            <w:r w:rsidRPr="0018144A">
              <w:rPr>
                <w:i/>
                <w:sz w:val="20"/>
              </w:rPr>
              <w:t>(optional)</w:t>
            </w:r>
          </w:p>
        </w:tc>
        <w:tc>
          <w:tcPr>
            <w:tcW w:w="10340" w:type="dxa"/>
            <w:shd w:val="clear" w:color="auto" w:fill="auto"/>
          </w:tcPr>
          <w:p w14:paraId="1DDD3885" w14:textId="77777777" w:rsidR="00502952" w:rsidRDefault="00502952" w:rsidP="00502952">
            <w:pPr>
              <w:tabs>
                <w:tab w:val="left" w:pos="2685"/>
                <w:tab w:val="center" w:pos="3447"/>
              </w:tabs>
              <w:rPr>
                <w:i/>
                <w:color w:val="5B9BD5" w:themeColor="accent1"/>
                <w:sz w:val="20"/>
                <w:szCs w:val="20"/>
              </w:rPr>
            </w:pPr>
            <w:r w:rsidRPr="0022729C">
              <w:rPr>
                <w:i/>
                <w:color w:val="5B9BD5" w:themeColor="accent1"/>
                <w:sz w:val="20"/>
                <w:szCs w:val="20"/>
              </w:rPr>
              <w:t>Only provide description if management authority is very complex or not well understood. This is not necessary for most sites.</w:t>
            </w:r>
          </w:p>
          <w:p w14:paraId="4ACDF944" w14:textId="77777777" w:rsidR="00502952" w:rsidRPr="00A21C97" w:rsidRDefault="00502952" w:rsidP="00502952">
            <w:pPr>
              <w:tabs>
                <w:tab w:val="left" w:pos="2685"/>
                <w:tab w:val="center" w:pos="3447"/>
              </w:tabs>
              <w:rPr>
                <w:sz w:val="20"/>
                <w:szCs w:val="20"/>
              </w:rPr>
            </w:pPr>
          </w:p>
        </w:tc>
      </w:tr>
      <w:tr w:rsidR="00502952" w:rsidRPr="004F3F72" w14:paraId="0A7806ED" w14:textId="77777777" w:rsidTr="00C24918">
        <w:tc>
          <w:tcPr>
            <w:tcW w:w="2610" w:type="dxa"/>
            <w:shd w:val="clear" w:color="auto" w:fill="DFEDDF"/>
          </w:tcPr>
          <w:p w14:paraId="7480A706" w14:textId="77777777" w:rsidR="00502952" w:rsidRPr="005F6F21" w:rsidRDefault="00502952" w:rsidP="00502952">
            <w:pPr>
              <w:rPr>
                <w:b/>
                <w:sz w:val="20"/>
              </w:rPr>
            </w:pPr>
            <w:r w:rsidRPr="005F6F21">
              <w:rPr>
                <w:b/>
                <w:sz w:val="20"/>
              </w:rPr>
              <w:t>Governance Type</w:t>
            </w:r>
            <w:r>
              <w:rPr>
                <w:b/>
                <w:sz w:val="20"/>
              </w:rPr>
              <w:t xml:space="preserve"> </w:t>
            </w:r>
            <w:r w:rsidRPr="008D32D4">
              <w:rPr>
                <w:b/>
                <w:i/>
                <w:sz w:val="20"/>
              </w:rPr>
              <w:t>(CPCAD type</w:t>
            </w:r>
            <w:r>
              <w:rPr>
                <w:b/>
                <w:sz w:val="20"/>
              </w:rPr>
              <w:t>)</w:t>
            </w:r>
          </w:p>
        </w:tc>
        <w:tc>
          <w:tcPr>
            <w:tcW w:w="10340" w:type="dxa"/>
            <w:shd w:val="clear" w:color="auto" w:fill="auto"/>
          </w:tcPr>
          <w:p w14:paraId="06948326" w14:textId="53E90929" w:rsidR="00502952" w:rsidRPr="002B0ABB" w:rsidRDefault="003C277D" w:rsidP="00502952">
            <w:pPr>
              <w:tabs>
                <w:tab w:val="left" w:pos="4095"/>
              </w:tabs>
              <w:rPr>
                <w:sz w:val="20"/>
                <w:szCs w:val="20"/>
              </w:rPr>
            </w:pPr>
            <w:sdt>
              <w:sdtPr>
                <w:rPr>
                  <w:sz w:val="20"/>
                  <w:szCs w:val="20"/>
                </w:rPr>
                <w:alias w:val="Governance Type"/>
                <w:tag w:val="Governance Type"/>
                <w:id w:val="1193495209"/>
                <w:placeholder>
                  <w:docPart w:val="E74AB4B3B3B24405B403AF9490130EA1"/>
                </w:placeholder>
                <w:dropDownList>
                  <w:listItem w:value="Choose an item."/>
                  <w:listItem w:displayText="Government - federal" w:value="Government - federal"/>
                  <w:listItem w:displayText="Government - subnational" w:value="Government - subnational"/>
                  <w:listItem w:displayText="Shared" w:value="Shared"/>
                  <w:listItem w:displayText="Private" w:value="Private"/>
                  <w:listItem w:displayText="Indigenous and Local Community" w:value="Indigenous and Local Community"/>
                </w:dropDownList>
              </w:sdtPr>
              <w:sdtEndPr/>
              <w:sdtContent>
                <w:r w:rsidR="00502952">
                  <w:rPr>
                    <w:sz w:val="20"/>
                    <w:szCs w:val="20"/>
                  </w:rPr>
                  <w:t>Government - federal</w:t>
                </w:r>
              </w:sdtContent>
            </w:sdt>
          </w:p>
        </w:tc>
      </w:tr>
      <w:tr w:rsidR="00502952" w:rsidRPr="004F3F72" w14:paraId="6B49E5CC" w14:textId="77777777" w:rsidTr="00C24918">
        <w:tc>
          <w:tcPr>
            <w:tcW w:w="2610" w:type="dxa"/>
            <w:shd w:val="clear" w:color="auto" w:fill="DFEDDF"/>
          </w:tcPr>
          <w:p w14:paraId="39AE5577" w14:textId="77777777" w:rsidR="00502952" w:rsidRPr="005F6F21" w:rsidRDefault="00502952" w:rsidP="00502952">
            <w:pPr>
              <w:rPr>
                <w:b/>
                <w:sz w:val="20"/>
              </w:rPr>
            </w:pPr>
            <w:r w:rsidRPr="005F6F21">
              <w:rPr>
                <w:b/>
                <w:sz w:val="20"/>
              </w:rPr>
              <w:t>Legal Basis / mechanism(s)</w:t>
            </w:r>
          </w:p>
        </w:tc>
        <w:sdt>
          <w:sdtPr>
            <w:rPr>
              <w:sz w:val="20"/>
              <w:szCs w:val="20"/>
            </w:rPr>
            <w:id w:val="-1994705123"/>
            <w:placeholder>
              <w:docPart w:val="315182A29CF04E2082112F6A3BCADEF1"/>
            </w:placeholder>
          </w:sdtPr>
          <w:sdtEndPr/>
          <w:sdtContent>
            <w:tc>
              <w:tcPr>
                <w:tcW w:w="10340" w:type="dxa"/>
                <w:shd w:val="clear" w:color="auto" w:fill="auto"/>
              </w:tcPr>
              <w:p w14:paraId="701185E0" w14:textId="208BEB4B" w:rsidR="00502952" w:rsidRPr="002B0ABB" w:rsidRDefault="00502952" w:rsidP="00502952">
                <w:pPr>
                  <w:rPr>
                    <w:sz w:val="20"/>
                    <w:szCs w:val="20"/>
                  </w:rPr>
                </w:pPr>
                <w:r>
                  <w:rPr>
                    <w:sz w:val="20"/>
                    <w:szCs w:val="20"/>
                  </w:rPr>
                  <w:t>Acceptance of a Transfer of Administration and Control from Her Majesty in Right of a Province. Order in Council No. 429/2013 (Lease Agreement between Manitoba and Canada)</w:t>
                </w:r>
              </w:p>
            </w:tc>
          </w:sdtContent>
        </w:sdt>
      </w:tr>
      <w:tr w:rsidR="00502952" w14:paraId="41FF74DD" w14:textId="77777777" w:rsidTr="00C24918">
        <w:tblPrEx>
          <w:tblLook w:val="04A0" w:firstRow="1" w:lastRow="0" w:firstColumn="1" w:lastColumn="0" w:noHBand="0" w:noVBand="1"/>
        </w:tblPrEx>
        <w:tc>
          <w:tcPr>
            <w:tcW w:w="2610" w:type="dxa"/>
            <w:shd w:val="clear" w:color="auto" w:fill="DFEDDF"/>
          </w:tcPr>
          <w:p w14:paraId="05FE752B" w14:textId="77777777" w:rsidR="00502952" w:rsidRDefault="00502952" w:rsidP="00502952">
            <w:pPr>
              <w:rPr>
                <w:i/>
                <w:sz w:val="20"/>
              </w:rPr>
            </w:pPr>
            <w:r>
              <w:rPr>
                <w:b/>
                <w:sz w:val="20"/>
              </w:rPr>
              <w:t xml:space="preserve">Explanation of legal basis / mechanism(s) </w:t>
            </w:r>
            <w:r w:rsidRPr="0018144A">
              <w:rPr>
                <w:i/>
                <w:sz w:val="20"/>
              </w:rPr>
              <w:t>(optional)</w:t>
            </w:r>
          </w:p>
          <w:p w14:paraId="2C36B806" w14:textId="77777777" w:rsidR="00502952" w:rsidRDefault="00502952" w:rsidP="00502952">
            <w:pPr>
              <w:rPr>
                <w:i/>
                <w:sz w:val="20"/>
              </w:rPr>
            </w:pPr>
          </w:p>
          <w:p w14:paraId="7DA182E9" w14:textId="77777777" w:rsidR="00502952" w:rsidRDefault="00502952" w:rsidP="00502952">
            <w:pPr>
              <w:rPr>
                <w:i/>
                <w:sz w:val="20"/>
              </w:rPr>
            </w:pPr>
          </w:p>
          <w:p w14:paraId="336038B6" w14:textId="77777777" w:rsidR="00502952" w:rsidRDefault="00502952" w:rsidP="00502952">
            <w:pPr>
              <w:rPr>
                <w:i/>
                <w:sz w:val="20"/>
              </w:rPr>
            </w:pPr>
          </w:p>
          <w:p w14:paraId="70F45744" w14:textId="77777777" w:rsidR="00502952" w:rsidRDefault="00502952" w:rsidP="00502952">
            <w:pPr>
              <w:rPr>
                <w:i/>
                <w:sz w:val="20"/>
              </w:rPr>
            </w:pPr>
          </w:p>
          <w:p w14:paraId="66EE3EBD" w14:textId="77777777" w:rsidR="00502952" w:rsidRDefault="00502952" w:rsidP="00502952">
            <w:pPr>
              <w:rPr>
                <w:i/>
                <w:sz w:val="20"/>
              </w:rPr>
            </w:pPr>
          </w:p>
          <w:p w14:paraId="72ACC7E6" w14:textId="77777777" w:rsidR="00502952" w:rsidRDefault="00502952" w:rsidP="00502952">
            <w:pPr>
              <w:rPr>
                <w:i/>
                <w:sz w:val="20"/>
              </w:rPr>
            </w:pPr>
          </w:p>
          <w:p w14:paraId="68184CFC" w14:textId="77777777" w:rsidR="00502952" w:rsidRDefault="00502952" w:rsidP="00502952">
            <w:pPr>
              <w:rPr>
                <w:i/>
                <w:sz w:val="20"/>
              </w:rPr>
            </w:pPr>
          </w:p>
          <w:p w14:paraId="0D01B408" w14:textId="5224C7F8" w:rsidR="00502952" w:rsidRPr="005F6F21" w:rsidRDefault="00502952" w:rsidP="00502952">
            <w:pPr>
              <w:rPr>
                <w:b/>
                <w:sz w:val="20"/>
              </w:rPr>
            </w:pPr>
          </w:p>
        </w:tc>
        <w:tc>
          <w:tcPr>
            <w:tcW w:w="10340" w:type="dxa"/>
          </w:tcPr>
          <w:p w14:paraId="272B9CF7" w14:textId="77777777" w:rsidR="00502952" w:rsidRDefault="00502952" w:rsidP="00502952">
            <w:pPr>
              <w:tabs>
                <w:tab w:val="left" w:pos="2685"/>
                <w:tab w:val="center" w:pos="3447"/>
              </w:tabs>
              <w:rPr>
                <w:i/>
                <w:color w:val="5B9BD5" w:themeColor="accent1"/>
                <w:sz w:val="20"/>
                <w:szCs w:val="20"/>
              </w:rPr>
            </w:pPr>
            <w:r w:rsidRPr="0022729C">
              <w:rPr>
                <w:i/>
                <w:color w:val="5B9BD5" w:themeColor="accent1"/>
                <w:sz w:val="20"/>
                <w:szCs w:val="20"/>
              </w:rPr>
              <w:lastRenderedPageBreak/>
              <w:t>Only provide description if legal basis or mechanism(s) is very complex or not well understood. This is not necessary for most sites</w:t>
            </w:r>
          </w:p>
          <w:p w14:paraId="15644032" w14:textId="77777777" w:rsidR="00502952" w:rsidRPr="009232F2" w:rsidRDefault="003C277D" w:rsidP="00502952">
            <w:pPr>
              <w:tabs>
                <w:tab w:val="left" w:pos="2685"/>
                <w:tab w:val="center" w:pos="3447"/>
              </w:tabs>
              <w:rPr>
                <w:sz w:val="20"/>
                <w:szCs w:val="20"/>
              </w:rPr>
            </w:pPr>
            <w:sdt>
              <w:sdtPr>
                <w:rPr>
                  <w:sz w:val="20"/>
                  <w:szCs w:val="20"/>
                </w:rPr>
                <w:id w:val="1373345296"/>
                <w:placeholder>
                  <w:docPart w:val="4134255E91514B9B98B038DA161F7578"/>
                </w:placeholder>
              </w:sdtPr>
              <w:sdtEndPr/>
              <w:sdtContent>
                <w:r w:rsidR="00502952">
                  <w:rPr>
                    <w:sz w:val="20"/>
                    <w:szCs w:val="20"/>
                  </w:rPr>
                  <w:t xml:space="preserve">The OIC stipulates that DND shall develop and maintain an environmental protection plan, known as the Canadian Forces Base </w:t>
                </w:r>
                <w:proofErr w:type="spellStart"/>
                <w:r w:rsidR="00502952">
                  <w:rPr>
                    <w:sz w:val="20"/>
                    <w:szCs w:val="20"/>
                  </w:rPr>
                  <w:t>Shilo</w:t>
                </w:r>
                <w:proofErr w:type="spellEnd"/>
                <w:r w:rsidR="00502952">
                  <w:rPr>
                    <w:sz w:val="20"/>
                    <w:szCs w:val="20"/>
                  </w:rPr>
                  <w:t xml:space="preserve"> Long Term Natural Resources Management Framework.</w:t>
                </w:r>
              </w:sdtContent>
            </w:sdt>
          </w:p>
        </w:tc>
      </w:tr>
      <w:tr w:rsidR="00502952" w14:paraId="4C1D4CD7" w14:textId="77777777" w:rsidTr="00C24918">
        <w:tblPrEx>
          <w:tblLook w:val="04A0" w:firstRow="1" w:lastRow="0" w:firstColumn="1" w:lastColumn="0" w:noHBand="0" w:noVBand="1"/>
        </w:tblPrEx>
        <w:tc>
          <w:tcPr>
            <w:tcW w:w="2610" w:type="dxa"/>
            <w:shd w:val="clear" w:color="auto" w:fill="DFEDDF"/>
          </w:tcPr>
          <w:p w14:paraId="00330CB1" w14:textId="77777777" w:rsidR="00502952" w:rsidRPr="005F6F21" w:rsidRDefault="00502952" w:rsidP="00502952">
            <w:pPr>
              <w:rPr>
                <w:b/>
                <w:sz w:val="20"/>
              </w:rPr>
            </w:pPr>
            <w:r w:rsidRPr="005F6F21">
              <w:rPr>
                <w:b/>
                <w:sz w:val="20"/>
              </w:rPr>
              <w:t xml:space="preserve">Summary of Essential / Relevant </w:t>
            </w:r>
            <w:r>
              <w:rPr>
                <w:b/>
                <w:sz w:val="20"/>
              </w:rPr>
              <w:t>n</w:t>
            </w:r>
            <w:r w:rsidRPr="005F6F21">
              <w:rPr>
                <w:b/>
                <w:sz w:val="20"/>
              </w:rPr>
              <w:t>atural, social and cultural values</w:t>
            </w:r>
          </w:p>
        </w:tc>
        <w:tc>
          <w:tcPr>
            <w:tcW w:w="10340" w:type="dxa"/>
          </w:tcPr>
          <w:p w14:paraId="417AA3F0" w14:textId="77777777" w:rsidR="00502952" w:rsidRDefault="00502952" w:rsidP="00502952">
            <w:pPr>
              <w:tabs>
                <w:tab w:val="left" w:pos="2685"/>
                <w:tab w:val="center" w:pos="3447"/>
              </w:tabs>
              <w:rPr>
                <w:i/>
                <w:color w:val="5B9BD5" w:themeColor="accent1"/>
                <w:sz w:val="20"/>
                <w:szCs w:val="20"/>
              </w:rPr>
            </w:pPr>
            <w:r w:rsidRPr="0022729C">
              <w:rPr>
                <w:i/>
                <w:color w:val="5B9BD5" w:themeColor="accent1"/>
                <w:sz w:val="20"/>
                <w:szCs w:val="20"/>
              </w:rPr>
              <w:t>Maximum 3-4 sentences intended to provide overall site context and connection to in-situ conservation of biodiversity</w:t>
            </w:r>
          </w:p>
          <w:sdt>
            <w:sdtPr>
              <w:rPr>
                <w:sz w:val="20"/>
                <w:szCs w:val="20"/>
              </w:rPr>
              <w:id w:val="869325492"/>
              <w:placeholder>
                <w:docPart w:val="384C64D6B36E4853A9C004AF5CF46609"/>
              </w:placeholder>
            </w:sdtPr>
            <w:sdtEndPr/>
            <w:sdtContent>
              <w:sdt>
                <w:sdtPr>
                  <w:rPr>
                    <w:sz w:val="20"/>
                    <w:szCs w:val="20"/>
                  </w:rPr>
                  <w:id w:val="869326339"/>
                  <w:placeholder>
                    <w:docPart w:val="E402709752B243C88B758CF598693B26"/>
                  </w:placeholder>
                </w:sdtPr>
                <w:sdtEndPr/>
                <w:sdtContent>
                  <w:p w14:paraId="317BBB9D" w14:textId="77777777" w:rsidR="00502952" w:rsidRDefault="00502952" w:rsidP="00502952">
                    <w:pPr>
                      <w:rPr>
                        <w:sz w:val="20"/>
                        <w:szCs w:val="20"/>
                      </w:rPr>
                    </w:pPr>
                    <w:proofErr w:type="spellStart"/>
                    <w:r>
                      <w:rPr>
                        <w:sz w:val="20"/>
                        <w:szCs w:val="20"/>
                      </w:rPr>
                      <w:t>CFB</w:t>
                    </w:r>
                    <w:proofErr w:type="spellEnd"/>
                    <w:r>
                      <w:rPr>
                        <w:sz w:val="20"/>
                        <w:szCs w:val="20"/>
                      </w:rPr>
                      <w:t xml:space="preserve"> </w:t>
                    </w:r>
                    <w:proofErr w:type="spellStart"/>
                    <w:r>
                      <w:rPr>
                        <w:sz w:val="20"/>
                        <w:szCs w:val="20"/>
                      </w:rPr>
                      <w:t>Shilo</w:t>
                    </w:r>
                    <w:proofErr w:type="spellEnd"/>
                    <w:r>
                      <w:rPr>
                        <w:sz w:val="20"/>
                        <w:szCs w:val="20"/>
                      </w:rPr>
                      <w:t xml:space="preserve"> as a whole supports a wide-range of military training by both home and visiting units. Training consists of small arms, grenades, artillery, rocketry, air weapons, tank and anti-tank firing. </w:t>
                    </w:r>
                  </w:p>
                  <w:p w14:paraId="72D93845" w14:textId="77777777" w:rsidR="00502952" w:rsidRDefault="00502952" w:rsidP="00502952">
                    <w:pPr>
                      <w:rPr>
                        <w:sz w:val="20"/>
                        <w:szCs w:val="20"/>
                      </w:rPr>
                    </w:pPr>
                  </w:p>
                  <w:p w14:paraId="12509ECA" w14:textId="77777777" w:rsidR="00502952" w:rsidRPr="00F358E6" w:rsidRDefault="00502952" w:rsidP="00502952">
                    <w:pPr>
                      <w:rPr>
                        <w:sz w:val="20"/>
                        <w:szCs w:val="20"/>
                      </w:rPr>
                    </w:pPr>
                    <w:r w:rsidRPr="006C7AAE">
                      <w:rPr>
                        <w:b/>
                        <w:sz w:val="20"/>
                        <w:szCs w:val="20"/>
                      </w:rPr>
                      <w:t>Areas A and B and 1, 2 and 9</w:t>
                    </w:r>
                    <w:r>
                      <w:rPr>
                        <w:sz w:val="20"/>
                        <w:szCs w:val="20"/>
                      </w:rPr>
                      <w:t xml:space="preserve"> are areas that are intensely utilized for training and may contain significant infrastructure that make the sites incompatible with the conservation of biodiversity. These areas </w:t>
                    </w:r>
                    <w:proofErr w:type="gramStart"/>
                    <w:r>
                      <w:rPr>
                        <w:sz w:val="20"/>
                        <w:szCs w:val="20"/>
                      </w:rPr>
                      <w:t>are not being considered</w:t>
                    </w:r>
                    <w:proofErr w:type="gramEnd"/>
                    <w:r>
                      <w:rPr>
                        <w:sz w:val="20"/>
                        <w:szCs w:val="20"/>
                      </w:rPr>
                      <w:t xml:space="preserve"> in this case study or for </w:t>
                    </w:r>
                    <w:r w:rsidRPr="00F358E6">
                      <w:rPr>
                        <w:sz w:val="20"/>
                        <w:szCs w:val="20"/>
                      </w:rPr>
                      <w:t>reporting.</w:t>
                    </w:r>
                  </w:p>
                  <w:p w14:paraId="39E85844" w14:textId="77777777" w:rsidR="00502952" w:rsidRPr="00F358E6" w:rsidRDefault="00502952" w:rsidP="00502952">
                    <w:pPr>
                      <w:rPr>
                        <w:sz w:val="20"/>
                        <w:szCs w:val="20"/>
                      </w:rPr>
                    </w:pPr>
                  </w:p>
                  <w:p w14:paraId="218EFAFA" w14:textId="77777777" w:rsidR="00502952" w:rsidRPr="00F358E6" w:rsidRDefault="00502952" w:rsidP="00502952">
                    <w:pPr>
                      <w:rPr>
                        <w:sz w:val="20"/>
                        <w:szCs w:val="20"/>
                      </w:rPr>
                    </w:pPr>
                    <w:r w:rsidRPr="006C7AAE">
                      <w:rPr>
                        <w:b/>
                        <w:sz w:val="20"/>
                        <w:szCs w:val="20"/>
                      </w:rPr>
                      <w:t>Areas C through F and 3 through 8</w:t>
                    </w:r>
                    <w:r w:rsidRPr="00F358E6">
                      <w:rPr>
                        <w:sz w:val="20"/>
                        <w:szCs w:val="20"/>
                      </w:rPr>
                      <w:t xml:space="preserve"> of </w:t>
                    </w:r>
                    <w:proofErr w:type="spellStart"/>
                    <w:r w:rsidRPr="00F358E6">
                      <w:rPr>
                        <w:sz w:val="20"/>
                        <w:szCs w:val="20"/>
                      </w:rPr>
                      <w:t>CFB</w:t>
                    </w:r>
                    <w:proofErr w:type="spellEnd"/>
                    <w:r w:rsidRPr="00F358E6">
                      <w:rPr>
                        <w:sz w:val="20"/>
                        <w:szCs w:val="20"/>
                      </w:rPr>
                      <w:t xml:space="preserve"> </w:t>
                    </w:r>
                    <w:proofErr w:type="spellStart"/>
                    <w:r w:rsidRPr="00F358E6">
                      <w:rPr>
                        <w:sz w:val="20"/>
                        <w:szCs w:val="20"/>
                      </w:rPr>
                      <w:t>Shilo</w:t>
                    </w:r>
                    <w:proofErr w:type="spellEnd"/>
                    <w:r w:rsidRPr="00F358E6">
                      <w:rPr>
                        <w:sz w:val="20"/>
                        <w:szCs w:val="20"/>
                      </w:rPr>
                      <w:t xml:space="preserve"> that are the focus of this case study are natural habitats that are relatively undisturbed and support plant and wildlife communities in mostly pristine conditions. The site is located on the outwash plain of glacial Lake Agassiz, and contains four different plant communities: mixed-grass prairie, deciduous forest, mixed-forest, and tamarack-black spruce wetland. </w:t>
                    </w:r>
                  </w:p>
                  <w:p w14:paraId="053F0D3C" w14:textId="77777777" w:rsidR="00502952" w:rsidRPr="00F358E6" w:rsidRDefault="00502952" w:rsidP="00502952">
                    <w:pPr>
                      <w:rPr>
                        <w:sz w:val="20"/>
                        <w:szCs w:val="20"/>
                      </w:rPr>
                    </w:pPr>
                  </w:p>
                  <w:p w14:paraId="5EEB640D" w14:textId="77777777" w:rsidR="00502952" w:rsidRDefault="00502952" w:rsidP="00502952">
                    <w:pPr>
                      <w:rPr>
                        <w:sz w:val="20"/>
                        <w:szCs w:val="20"/>
                      </w:rPr>
                    </w:pPr>
                    <w:r w:rsidRPr="00F358E6">
                      <w:rPr>
                        <w:sz w:val="20"/>
                        <w:szCs w:val="20"/>
                      </w:rPr>
                      <w:t xml:space="preserve">The habitat distribution within the base area is close to what </w:t>
                    </w:r>
                    <w:proofErr w:type="gramStart"/>
                    <w:r w:rsidRPr="00F358E6">
                      <w:rPr>
                        <w:sz w:val="20"/>
                        <w:szCs w:val="20"/>
                      </w:rPr>
                      <w:t>would be expected</w:t>
                    </w:r>
                    <w:proofErr w:type="gramEnd"/>
                    <w:r w:rsidRPr="00F358E6">
                      <w:rPr>
                        <w:sz w:val="20"/>
                        <w:szCs w:val="20"/>
                      </w:rPr>
                      <w:t xml:space="preserve"> naturally. Other areas surrounding the base have been experiencing aspen encroachment and loss of open sand and prairie habitat die to lack of wildfire and natural disturbance, such as grazing by large bison herds. The management plans indicate awareness of this issue and an intent to take preventative measures</w:t>
                    </w:r>
                    <w:r>
                      <w:rPr>
                        <w:sz w:val="20"/>
                        <w:szCs w:val="20"/>
                      </w:rPr>
                      <w:t xml:space="preserve"> to protect the natural habitat proportions.</w:t>
                    </w:r>
                  </w:p>
                  <w:p w14:paraId="076A3BD7" w14:textId="77777777" w:rsidR="00502952" w:rsidRDefault="00502952" w:rsidP="00502952">
                    <w:pPr>
                      <w:rPr>
                        <w:sz w:val="20"/>
                        <w:szCs w:val="20"/>
                      </w:rPr>
                    </w:pPr>
                  </w:p>
                  <w:p w14:paraId="118656EA" w14:textId="77777777" w:rsidR="00502952" w:rsidRDefault="00502952" w:rsidP="00502952">
                    <w:pPr>
                      <w:rPr>
                        <w:sz w:val="20"/>
                        <w:szCs w:val="20"/>
                      </w:rPr>
                    </w:pPr>
                    <w:proofErr w:type="spellStart"/>
                    <w:r>
                      <w:rPr>
                        <w:sz w:val="20"/>
                        <w:szCs w:val="20"/>
                      </w:rPr>
                      <w:t>CFB</w:t>
                    </w:r>
                    <w:proofErr w:type="spellEnd"/>
                    <w:r>
                      <w:rPr>
                        <w:sz w:val="20"/>
                        <w:szCs w:val="20"/>
                      </w:rPr>
                      <w:t xml:space="preserve"> </w:t>
                    </w:r>
                    <w:proofErr w:type="spellStart"/>
                    <w:r>
                      <w:rPr>
                        <w:sz w:val="20"/>
                        <w:szCs w:val="20"/>
                      </w:rPr>
                      <w:t>Shilo</w:t>
                    </w:r>
                    <w:proofErr w:type="spellEnd"/>
                    <w:r>
                      <w:rPr>
                        <w:sz w:val="20"/>
                        <w:szCs w:val="20"/>
                      </w:rPr>
                      <w:t xml:space="preserve"> is adjacent to Douglas Marsh Provincial Forest and Spruce Woods Provincial Park, both of which have considerable portions of their land base protected. </w:t>
                    </w:r>
                  </w:p>
                  <w:p w14:paraId="69C0FE23" w14:textId="77777777" w:rsidR="00502952" w:rsidRDefault="00502952" w:rsidP="00502952">
                    <w:pPr>
                      <w:rPr>
                        <w:sz w:val="20"/>
                        <w:szCs w:val="20"/>
                      </w:rPr>
                    </w:pPr>
                  </w:p>
                  <w:p w14:paraId="2BE26839" w14:textId="77777777" w:rsidR="00502952" w:rsidRDefault="00502952" w:rsidP="00502952">
                    <w:pPr>
                      <w:rPr>
                        <w:sz w:val="20"/>
                        <w:szCs w:val="20"/>
                      </w:rPr>
                    </w:pPr>
                    <w:proofErr w:type="spellStart"/>
                    <w:r w:rsidRPr="006D31E2">
                      <w:rPr>
                        <w:sz w:val="20"/>
                        <w:szCs w:val="20"/>
                      </w:rPr>
                      <w:t>Shilo</w:t>
                    </w:r>
                    <w:proofErr w:type="spellEnd"/>
                    <w:r w:rsidRPr="006D31E2">
                      <w:rPr>
                        <w:sz w:val="20"/>
                        <w:szCs w:val="20"/>
                      </w:rPr>
                      <w:t xml:space="preserve"> Environmental Advisory Committee </w:t>
                    </w:r>
                    <w:proofErr w:type="gramStart"/>
                    <w:r w:rsidRPr="006D31E2">
                      <w:rPr>
                        <w:sz w:val="20"/>
                        <w:szCs w:val="20"/>
                      </w:rPr>
                      <w:t>was established</w:t>
                    </w:r>
                    <w:proofErr w:type="gramEnd"/>
                    <w:r w:rsidRPr="006D31E2">
                      <w:rPr>
                        <w:sz w:val="20"/>
                        <w:szCs w:val="20"/>
                      </w:rPr>
                      <w:t xml:space="preserve"> in 1974. </w:t>
                    </w:r>
                    <w:proofErr w:type="gramStart"/>
                    <w:r w:rsidRPr="006D31E2">
                      <w:rPr>
                        <w:sz w:val="20"/>
                        <w:szCs w:val="20"/>
                      </w:rPr>
                      <w:t>It is a committee that</w:t>
                    </w:r>
                    <w:proofErr w:type="gramEnd"/>
                    <w:r w:rsidRPr="006D31E2">
                      <w:rPr>
                        <w:sz w:val="20"/>
                        <w:szCs w:val="20"/>
                      </w:rPr>
                      <w:t xml:space="preserve"> connects researchers from Universities, Manitoba Sustainability, Environment and Climate Change Canada, Manitoba Environment, MB Parks, Nature Conservancy</w:t>
                    </w:r>
                    <w:r>
                      <w:rPr>
                        <w:sz w:val="20"/>
                        <w:szCs w:val="20"/>
                      </w:rPr>
                      <w:t xml:space="preserve"> of</w:t>
                    </w:r>
                    <w:r w:rsidRPr="006D31E2">
                      <w:rPr>
                        <w:sz w:val="20"/>
                        <w:szCs w:val="20"/>
                      </w:rPr>
                      <w:t xml:space="preserve"> Canada, Conservation Data Centre with military members from our G3 branch (Operations and Training) and Base Environment Officer and Base Biologist.</w:t>
                    </w:r>
                  </w:p>
                </w:sdtContent>
              </w:sdt>
              <w:p w14:paraId="27C50E94" w14:textId="77777777" w:rsidR="00502952" w:rsidRDefault="003C277D" w:rsidP="00502952">
                <w:pPr>
                  <w:rPr>
                    <w:sz w:val="20"/>
                    <w:szCs w:val="20"/>
                  </w:rPr>
                </w:pPr>
              </w:p>
            </w:sdtContent>
          </w:sdt>
          <w:p w14:paraId="18F00C87" w14:textId="77777777" w:rsidR="00502952" w:rsidRPr="00E60030" w:rsidRDefault="00502952" w:rsidP="00502952">
            <w:pPr>
              <w:tabs>
                <w:tab w:val="left" w:pos="2685"/>
                <w:tab w:val="center" w:pos="3447"/>
              </w:tabs>
              <w:rPr>
                <w:i/>
                <w:sz w:val="20"/>
                <w:szCs w:val="20"/>
              </w:rPr>
            </w:pPr>
          </w:p>
        </w:tc>
      </w:tr>
    </w:tbl>
    <w:p w14:paraId="5977DD18" w14:textId="77777777" w:rsidR="00500872" w:rsidRDefault="00500872" w:rsidP="0040673B">
      <w:pPr>
        <w:spacing w:after="0"/>
      </w:pPr>
    </w:p>
    <w:p w14:paraId="6669BE8E" w14:textId="77777777" w:rsidR="00500872" w:rsidRDefault="00500872" w:rsidP="00281F3F"/>
    <w:tbl>
      <w:tblPr>
        <w:tblStyle w:val="Grilledutableau"/>
        <w:tblpPr w:leftFromText="180" w:rightFromText="180" w:horzAnchor="margin" w:tblpY="323"/>
        <w:tblW w:w="12955" w:type="dxa"/>
        <w:tblLayout w:type="fixed"/>
        <w:tblLook w:val="06A0" w:firstRow="1" w:lastRow="0" w:firstColumn="1" w:lastColumn="0" w:noHBand="1" w:noVBand="1"/>
      </w:tblPr>
      <w:tblGrid>
        <w:gridCol w:w="1705"/>
        <w:gridCol w:w="2160"/>
        <w:gridCol w:w="1890"/>
        <w:gridCol w:w="5783"/>
        <w:gridCol w:w="1417"/>
      </w:tblGrid>
      <w:tr w:rsidR="00281F3F" w:rsidRPr="000362BB" w14:paraId="3F8F2582" w14:textId="77777777" w:rsidTr="00E04C48">
        <w:trPr>
          <w:cantSplit/>
          <w:tblHeader/>
        </w:trPr>
        <w:tc>
          <w:tcPr>
            <w:tcW w:w="12955" w:type="dxa"/>
            <w:gridSpan w:val="5"/>
            <w:shd w:val="clear" w:color="auto" w:fill="006600"/>
          </w:tcPr>
          <w:p w14:paraId="4402EEC7" w14:textId="77777777" w:rsidR="00281F3F" w:rsidRPr="000362BB" w:rsidRDefault="006649B6" w:rsidP="00E04C48">
            <w:pPr>
              <w:rPr>
                <w:b/>
                <w:color w:val="FFFFFF" w:themeColor="background1"/>
                <w:sz w:val="24"/>
                <w:szCs w:val="24"/>
              </w:rPr>
            </w:pPr>
            <w:r>
              <w:rPr>
                <w:b/>
                <w:color w:val="FFFFFF" w:themeColor="background1"/>
                <w:sz w:val="24"/>
                <w:szCs w:val="24"/>
              </w:rPr>
              <w:lastRenderedPageBreak/>
              <w:t>TABLE</w:t>
            </w:r>
            <w:r w:rsidRPr="000362BB">
              <w:rPr>
                <w:b/>
                <w:color w:val="FFFFFF" w:themeColor="background1"/>
                <w:sz w:val="24"/>
                <w:szCs w:val="24"/>
              </w:rPr>
              <w:t xml:space="preserve"> </w:t>
            </w:r>
            <w:r w:rsidR="000362BB" w:rsidRPr="000362BB">
              <w:rPr>
                <w:b/>
                <w:color w:val="FFFFFF" w:themeColor="background1"/>
                <w:sz w:val="24"/>
                <w:szCs w:val="24"/>
              </w:rPr>
              <w:t>1: STANDARDS COMMON TO PROTECTED AREAS AND OECMS</w:t>
            </w:r>
          </w:p>
        </w:tc>
      </w:tr>
      <w:tr w:rsidR="0068631F" w14:paraId="67109AC1" w14:textId="77777777" w:rsidTr="00E04C48">
        <w:trPr>
          <w:cantSplit/>
          <w:tblHeader/>
        </w:trPr>
        <w:tc>
          <w:tcPr>
            <w:tcW w:w="1705" w:type="dxa"/>
            <w:shd w:val="clear" w:color="auto" w:fill="BCDABD"/>
            <w:vAlign w:val="center"/>
          </w:tcPr>
          <w:p w14:paraId="719EB534" w14:textId="77777777" w:rsidR="0068631F" w:rsidRPr="004E73C1" w:rsidRDefault="000362BB" w:rsidP="00E04C48">
            <w:pPr>
              <w:rPr>
                <w:b/>
                <w:color w:val="000000" w:themeColor="text1"/>
                <w:sz w:val="20"/>
              </w:rPr>
            </w:pPr>
            <w:r w:rsidRPr="004E73C1">
              <w:rPr>
                <w:b/>
                <w:color w:val="000000" w:themeColor="text1"/>
                <w:sz w:val="20"/>
              </w:rPr>
              <w:t>CRITERIA:</w:t>
            </w:r>
          </w:p>
        </w:tc>
        <w:tc>
          <w:tcPr>
            <w:tcW w:w="2160" w:type="dxa"/>
            <w:shd w:val="clear" w:color="auto" w:fill="BCDABD"/>
            <w:vAlign w:val="center"/>
          </w:tcPr>
          <w:p w14:paraId="709A88F1" w14:textId="77777777" w:rsidR="0068631F" w:rsidRPr="004E73C1" w:rsidRDefault="000362BB" w:rsidP="00E04C48">
            <w:pPr>
              <w:jc w:val="center"/>
              <w:rPr>
                <w:b/>
                <w:color w:val="000000" w:themeColor="text1"/>
                <w:sz w:val="20"/>
              </w:rPr>
            </w:pPr>
            <w:r w:rsidRPr="004E73C1">
              <w:rPr>
                <w:b/>
                <w:color w:val="000000" w:themeColor="text1"/>
                <w:sz w:val="20"/>
              </w:rPr>
              <w:t>INTENDED EFFECT OF THE CRITERION</w:t>
            </w:r>
          </w:p>
        </w:tc>
        <w:tc>
          <w:tcPr>
            <w:tcW w:w="1890" w:type="dxa"/>
            <w:shd w:val="clear" w:color="auto" w:fill="BCDABD"/>
            <w:vAlign w:val="center"/>
          </w:tcPr>
          <w:p w14:paraId="73848BE5" w14:textId="77777777" w:rsidR="0068631F" w:rsidRPr="004E73C1" w:rsidRDefault="000362BB" w:rsidP="00E04C48">
            <w:pPr>
              <w:jc w:val="center"/>
              <w:rPr>
                <w:b/>
                <w:color w:val="000000" w:themeColor="text1"/>
                <w:sz w:val="20"/>
              </w:rPr>
            </w:pPr>
            <w:r w:rsidRPr="004E73C1">
              <w:rPr>
                <w:b/>
                <w:color w:val="000000" w:themeColor="text1"/>
                <w:sz w:val="20"/>
              </w:rPr>
              <w:t>SCREENING CHOICE</w:t>
            </w:r>
          </w:p>
        </w:tc>
        <w:tc>
          <w:tcPr>
            <w:tcW w:w="5783" w:type="dxa"/>
            <w:shd w:val="clear" w:color="auto" w:fill="BCDABD"/>
            <w:vAlign w:val="center"/>
          </w:tcPr>
          <w:p w14:paraId="3EF7C441" w14:textId="77777777" w:rsidR="0068631F" w:rsidRPr="004E73C1" w:rsidRDefault="000362BB" w:rsidP="00E04C48">
            <w:pPr>
              <w:jc w:val="center"/>
              <w:rPr>
                <w:b/>
                <w:color w:val="000000" w:themeColor="text1"/>
                <w:sz w:val="20"/>
              </w:rPr>
            </w:pPr>
            <w:r w:rsidRPr="004E73C1">
              <w:rPr>
                <w:b/>
                <w:color w:val="000000" w:themeColor="text1"/>
                <w:sz w:val="20"/>
              </w:rPr>
              <w:t xml:space="preserve">EVIDENCE-BASED RATIONALE </w:t>
            </w:r>
            <w:r w:rsidRPr="004E73C1">
              <w:rPr>
                <w:b/>
                <w:color w:val="000000" w:themeColor="text1"/>
                <w:sz w:val="20"/>
              </w:rPr>
              <w:b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4230D964" w14:textId="77777777" w:rsidR="0068631F" w:rsidRPr="004E73C1" w:rsidRDefault="00CB1B91" w:rsidP="00E04C48">
            <w:pPr>
              <w:jc w:val="center"/>
              <w:rPr>
                <w:b/>
                <w:color w:val="000000" w:themeColor="text1"/>
                <w:sz w:val="20"/>
              </w:rPr>
            </w:pPr>
            <w:r>
              <w:rPr>
                <w:b/>
                <w:color w:val="000000" w:themeColor="text1"/>
                <w:sz w:val="20"/>
              </w:rPr>
              <w:t>MEETS INTENDED EFFECT?</w:t>
            </w:r>
          </w:p>
        </w:tc>
      </w:tr>
      <w:tr w:rsidR="00502952" w14:paraId="224F6307" w14:textId="77777777" w:rsidTr="00E04C48">
        <w:trPr>
          <w:cantSplit/>
        </w:trPr>
        <w:tc>
          <w:tcPr>
            <w:tcW w:w="1705" w:type="dxa"/>
            <w:shd w:val="clear" w:color="auto" w:fill="DFEDDF"/>
          </w:tcPr>
          <w:p w14:paraId="030DDE9F" w14:textId="77777777" w:rsidR="00502952" w:rsidRPr="008D32D4" w:rsidRDefault="00502952" w:rsidP="00502952">
            <w:pPr>
              <w:rPr>
                <w:b/>
                <w:sz w:val="20"/>
              </w:rPr>
            </w:pPr>
            <w:r w:rsidRPr="008D32D4">
              <w:rPr>
                <w:b/>
                <w:sz w:val="20"/>
              </w:rPr>
              <w:t>GEOGRAPHICAL SPACE</w:t>
            </w:r>
          </w:p>
        </w:tc>
        <w:tc>
          <w:tcPr>
            <w:tcW w:w="2160" w:type="dxa"/>
          </w:tcPr>
          <w:p w14:paraId="46221A95" w14:textId="77777777" w:rsidR="00502952" w:rsidRDefault="00502952" w:rsidP="00502952">
            <w:pPr>
              <w:rPr>
                <w:sz w:val="20"/>
                <w:szCs w:val="20"/>
              </w:rPr>
            </w:pPr>
            <w:r>
              <w:rPr>
                <w:sz w:val="20"/>
                <w:szCs w:val="20"/>
              </w:rPr>
              <w:t>Demarcates the area to facilitate the in-situ conservation of biodiversity.</w:t>
            </w:r>
          </w:p>
        </w:tc>
        <w:sdt>
          <w:sdtPr>
            <w:rPr>
              <w:sz w:val="20"/>
              <w:szCs w:val="20"/>
            </w:rPr>
            <w:alias w:val="Geographical Space"/>
            <w:tag w:val="Geographical Space"/>
            <w:id w:val="-1275169052"/>
            <w:placeholder>
              <w:docPart w:val="DA58EC49D8794A7E8D6587529D0FFC6E"/>
            </w:placeholder>
            <w:dropDownList>
              <w:listItem w:displayText="Choose an item" w:value="Choose an item"/>
              <w:listItem w:displayText="A. The geographical space has clearly defined and agreed-upon borders." w:value="A. The geographical space has clearly defined and agreed-upon borders."/>
              <w:listItem w:displayText="B. The geographical space is intended to be clearly defined but may not be easily or widely recognizable. " w:value="B. The geographical space is intended to be clearly defined but may not be easily or widely recognizable. "/>
              <w:listItem w:displayText="C. The geographical space is not clearly defined. " w:value="C. The geographical space is not clearly defined. "/>
            </w:dropDownList>
          </w:sdtPr>
          <w:sdtEndPr/>
          <w:sdtContent>
            <w:tc>
              <w:tcPr>
                <w:tcW w:w="1890" w:type="dxa"/>
                <w:shd w:val="clear" w:color="auto" w:fill="auto"/>
              </w:tcPr>
              <w:p w14:paraId="25628F0A" w14:textId="776BDFB8" w:rsidR="00502952" w:rsidRPr="002B0ABB" w:rsidRDefault="00502952" w:rsidP="00502952">
                <w:pPr>
                  <w:rPr>
                    <w:sz w:val="20"/>
                    <w:szCs w:val="20"/>
                  </w:rPr>
                </w:pPr>
                <w:r>
                  <w:rPr>
                    <w:sz w:val="20"/>
                    <w:szCs w:val="20"/>
                  </w:rPr>
                  <w:t>A. The geographical space has clearly defined and agreed-upon borders.</w:t>
                </w:r>
              </w:p>
            </w:tc>
          </w:sdtContent>
        </w:sdt>
        <w:sdt>
          <w:sdtPr>
            <w:rPr>
              <w:sz w:val="20"/>
              <w:szCs w:val="20"/>
            </w:rPr>
            <w:id w:val="-887259944"/>
            <w:placeholder>
              <w:docPart w:val="B65C7B8ED6B1482786582AC8215AA597"/>
            </w:placeholder>
          </w:sdtPr>
          <w:sdtEndPr/>
          <w:sdtContent>
            <w:tc>
              <w:tcPr>
                <w:tcW w:w="5783" w:type="dxa"/>
              </w:tcPr>
              <w:p w14:paraId="20415649" w14:textId="77777777" w:rsidR="00502952" w:rsidRPr="006C7AAE" w:rsidRDefault="00502952" w:rsidP="00502952">
                <w:pPr>
                  <w:rPr>
                    <w:sz w:val="20"/>
                    <w:szCs w:val="20"/>
                  </w:rPr>
                </w:pPr>
                <w:r w:rsidRPr="006C7AAE">
                  <w:rPr>
                    <w:sz w:val="20"/>
                    <w:szCs w:val="20"/>
                  </w:rPr>
                  <w:t xml:space="preserve">Legal boundaries </w:t>
                </w:r>
                <w:proofErr w:type="gramStart"/>
                <w:r w:rsidRPr="006C7AAE">
                  <w:rPr>
                    <w:sz w:val="20"/>
                    <w:szCs w:val="20"/>
                  </w:rPr>
                  <w:t>are shown</w:t>
                </w:r>
                <w:proofErr w:type="gramEnd"/>
                <w:r w:rsidRPr="006C7AAE">
                  <w:rPr>
                    <w:sz w:val="20"/>
                    <w:szCs w:val="20"/>
                  </w:rPr>
                  <w:t xml:space="preserve"> on a plan filed in the office of the Director of Surveys at Winnipeg as No. 19596.</w:t>
                </w:r>
              </w:p>
              <w:p w14:paraId="0597E539" w14:textId="77777777" w:rsidR="00502952" w:rsidRPr="006C7AAE" w:rsidRDefault="00502952" w:rsidP="00502952">
                <w:pPr>
                  <w:rPr>
                    <w:sz w:val="20"/>
                    <w:szCs w:val="20"/>
                  </w:rPr>
                </w:pPr>
              </w:p>
              <w:p w14:paraId="2F415FC0" w14:textId="77777777" w:rsidR="00502952" w:rsidRDefault="00502952" w:rsidP="00502952">
                <w:pPr>
                  <w:rPr>
                    <w:sz w:val="20"/>
                    <w:szCs w:val="20"/>
                  </w:rPr>
                </w:pPr>
                <w:r w:rsidRPr="006C7AAE">
                  <w:rPr>
                    <w:sz w:val="20"/>
                    <w:szCs w:val="20"/>
                  </w:rPr>
                  <w:t xml:space="preserve">The boundaries of </w:t>
                </w:r>
                <w:proofErr w:type="spellStart"/>
                <w:r w:rsidRPr="006C7AAE">
                  <w:rPr>
                    <w:sz w:val="20"/>
                    <w:szCs w:val="20"/>
                  </w:rPr>
                  <w:t>CFB</w:t>
                </w:r>
                <w:proofErr w:type="spellEnd"/>
                <w:r w:rsidRPr="006C7AAE">
                  <w:rPr>
                    <w:sz w:val="20"/>
                    <w:szCs w:val="20"/>
                  </w:rPr>
                  <w:t xml:space="preserve"> </w:t>
                </w:r>
                <w:proofErr w:type="spellStart"/>
                <w:r w:rsidRPr="006C7AAE">
                  <w:rPr>
                    <w:sz w:val="20"/>
                    <w:szCs w:val="20"/>
                  </w:rPr>
                  <w:t>Shilo</w:t>
                </w:r>
                <w:proofErr w:type="spellEnd"/>
                <w:r w:rsidRPr="006C7AAE">
                  <w:rPr>
                    <w:sz w:val="20"/>
                    <w:szCs w:val="20"/>
                  </w:rPr>
                  <w:t xml:space="preserve"> are signed and fenced and the </w:t>
                </w:r>
                <w:proofErr w:type="spellStart"/>
                <w:r w:rsidRPr="006C7AAE">
                  <w:rPr>
                    <w:sz w:val="20"/>
                    <w:szCs w:val="20"/>
                  </w:rPr>
                  <w:t>shapefile</w:t>
                </w:r>
                <w:proofErr w:type="spellEnd"/>
                <w:r w:rsidRPr="006C7AAE">
                  <w:rPr>
                    <w:sz w:val="20"/>
                    <w:szCs w:val="20"/>
                  </w:rPr>
                  <w:t xml:space="preserve"> is publically available </w:t>
                </w:r>
                <w:proofErr w:type="gramStart"/>
                <w:r w:rsidRPr="006C7AAE">
                  <w:rPr>
                    <w:sz w:val="20"/>
                    <w:szCs w:val="20"/>
                  </w:rPr>
                  <w:t>for free</w:t>
                </w:r>
                <w:proofErr w:type="gramEnd"/>
                <w:r w:rsidRPr="006C7AAE">
                  <w:rPr>
                    <w:sz w:val="20"/>
                    <w:szCs w:val="20"/>
                  </w:rPr>
                  <w:t xml:space="preserve"> on the Manitoba Land Initiative website. The boundary for each Area </w:t>
                </w:r>
                <w:proofErr w:type="gramStart"/>
                <w:r w:rsidRPr="006C7AAE">
                  <w:rPr>
                    <w:sz w:val="20"/>
                    <w:szCs w:val="20"/>
                  </w:rPr>
                  <w:t>is delineated</w:t>
                </w:r>
                <w:proofErr w:type="gramEnd"/>
                <w:r w:rsidRPr="006C7AAE">
                  <w:rPr>
                    <w:sz w:val="20"/>
                    <w:szCs w:val="20"/>
                  </w:rPr>
                  <w:t xml:space="preserve"> as </w:t>
                </w:r>
                <w:proofErr w:type="spellStart"/>
                <w:r w:rsidRPr="006C7AAE">
                  <w:rPr>
                    <w:sz w:val="20"/>
                    <w:szCs w:val="20"/>
                  </w:rPr>
                  <w:t>shapefiles</w:t>
                </w:r>
                <w:proofErr w:type="spellEnd"/>
                <w:r w:rsidRPr="006C7AAE">
                  <w:rPr>
                    <w:sz w:val="20"/>
                    <w:szCs w:val="20"/>
                  </w:rPr>
                  <w:t>, on maps, and on ground through fireguards and trails.</w:t>
                </w:r>
              </w:p>
              <w:p w14:paraId="6C8E4A0D" w14:textId="7A030A62" w:rsidR="00502952" w:rsidRPr="006748ED" w:rsidRDefault="00502952" w:rsidP="00502952">
                <w:pPr>
                  <w:tabs>
                    <w:tab w:val="left" w:pos="4771"/>
                  </w:tabs>
                  <w:rPr>
                    <w:sz w:val="20"/>
                    <w:szCs w:val="20"/>
                  </w:rPr>
                </w:pPr>
              </w:p>
            </w:tc>
          </w:sdtContent>
        </w:sdt>
        <w:sdt>
          <w:sdtPr>
            <w:rPr>
              <w:sz w:val="20"/>
              <w:szCs w:val="20"/>
            </w:rPr>
            <w:alias w:val="Step 1 Outcomes"/>
            <w:tag w:val="Step 1 Outcome"/>
            <w:id w:val="1112712527"/>
            <w:placeholder>
              <w:docPart w:val="62EAD9DEDAE84C9A94E02AA5DAAC407B"/>
            </w:placeholder>
            <w:dropDownList>
              <w:listItem w:displayText="Choose outcome" w:value="Choose outcome"/>
              <w:listItem w:displayText="Yes" w:value="Yes"/>
              <w:listItem w:displayText="No" w:value="No"/>
            </w:dropDownList>
          </w:sdtPr>
          <w:sdtEndPr/>
          <w:sdtContent>
            <w:tc>
              <w:tcPr>
                <w:tcW w:w="1417" w:type="dxa"/>
              </w:tcPr>
              <w:p w14:paraId="29BBBD06" w14:textId="06D21C72" w:rsidR="00502952" w:rsidRPr="002B0ABB" w:rsidRDefault="00502952" w:rsidP="00502952">
                <w:pPr>
                  <w:rPr>
                    <w:sz w:val="20"/>
                    <w:szCs w:val="20"/>
                  </w:rPr>
                </w:pPr>
                <w:r>
                  <w:rPr>
                    <w:sz w:val="20"/>
                    <w:szCs w:val="20"/>
                  </w:rPr>
                  <w:t>Yes</w:t>
                </w:r>
              </w:p>
            </w:tc>
          </w:sdtContent>
        </w:sdt>
      </w:tr>
      <w:tr w:rsidR="00502952" w14:paraId="20054D61" w14:textId="77777777" w:rsidTr="00E04C48">
        <w:trPr>
          <w:cantSplit/>
          <w:trHeight w:val="692"/>
        </w:trPr>
        <w:tc>
          <w:tcPr>
            <w:tcW w:w="1705" w:type="dxa"/>
            <w:shd w:val="clear" w:color="auto" w:fill="DFEDDF"/>
          </w:tcPr>
          <w:p w14:paraId="5A96C0D5" w14:textId="77777777" w:rsidR="00502952" w:rsidRPr="008D32D4" w:rsidRDefault="00502952" w:rsidP="00502952">
            <w:pPr>
              <w:rPr>
                <w:b/>
                <w:sz w:val="20"/>
              </w:rPr>
            </w:pPr>
            <w:r w:rsidRPr="008D32D4">
              <w:rPr>
                <w:b/>
                <w:sz w:val="20"/>
              </w:rPr>
              <w:t>EFFECTIVE MEANS – 1</w:t>
            </w:r>
          </w:p>
        </w:tc>
        <w:tc>
          <w:tcPr>
            <w:tcW w:w="2160" w:type="dxa"/>
            <w:vMerge w:val="restart"/>
          </w:tcPr>
          <w:p w14:paraId="64709B8B" w14:textId="77777777" w:rsidR="00502952" w:rsidRDefault="00502952" w:rsidP="00502952">
            <w:pPr>
              <w:rPr>
                <w:sz w:val="20"/>
                <w:szCs w:val="20"/>
              </w:rPr>
            </w:pPr>
            <w:r>
              <w:rPr>
                <w:sz w:val="20"/>
                <w:szCs w:val="20"/>
              </w:rPr>
              <w:t xml:space="preserve">Activities incompatible with the in-situ conservation of biodiversity do not occur and compatible activities </w:t>
            </w:r>
            <w:proofErr w:type="gramStart"/>
            <w:r>
              <w:rPr>
                <w:sz w:val="20"/>
                <w:szCs w:val="20"/>
              </w:rPr>
              <w:t>are effectively managed</w:t>
            </w:r>
            <w:proofErr w:type="gramEnd"/>
            <w:r>
              <w:rPr>
                <w:sz w:val="20"/>
                <w:szCs w:val="20"/>
              </w:rPr>
              <w:t>.</w:t>
            </w:r>
          </w:p>
        </w:tc>
        <w:sdt>
          <w:sdtPr>
            <w:rPr>
              <w:sz w:val="20"/>
              <w:szCs w:val="20"/>
            </w:rPr>
            <w:alias w:val="Effective Means 1"/>
            <w:tag w:val="Effective Means 1"/>
            <w:id w:val="-610511046"/>
            <w:placeholder>
              <w:docPart w:val="5AF50BC273C047F7B7896D70BA4D6AC0"/>
            </w:placeholder>
            <w:dropDownList>
              <w:listItem w:displayText="Choose an item" w:value="Choose an item"/>
              <w:listItem w:displayText="A. The mechanism(s) provide(s) the ability to prevent incompatible activities and manage all other activities within the area, such that the in-situ conservation of biodiversity can be achieved" w:value="A. The mechanism(s) provide(s) the ability to prevent incompatible activities and manage all other activities within the area, such that the in-situ conservation of biodiversity can be achieved"/>
              <w:listItem w:displayText="B. The mechanism(s) provide(s) the ability to prevent, control and/or manage activities within the area such that the in-situ conservation of biodiversity can be achieved." w:value="B. The mechanism(s) provide(s) the ability to prevent, control and/or manage activities within the area such that the in-situ conservation of biodiversity can be achieved."/>
              <w:listItem w:displayText="C. The mechanism(s) does/do not provide sufficient ability to prevent and/or manage activities within the area that are likely to have impacts on biodiversity. " w:value="C. The mechanism(s) does/do not provide sufficient ability to prevent and/or manage activities within the area that are likely to have impacts on biodiversity. "/>
            </w:dropDownList>
          </w:sdtPr>
          <w:sdtEndPr/>
          <w:sdtContent>
            <w:tc>
              <w:tcPr>
                <w:tcW w:w="1890" w:type="dxa"/>
                <w:shd w:val="clear" w:color="auto" w:fill="auto"/>
              </w:tcPr>
              <w:p w14:paraId="4F0C207A" w14:textId="150E4461" w:rsidR="00502952" w:rsidRPr="002B0ABB" w:rsidRDefault="00502952" w:rsidP="00502952">
                <w:pPr>
                  <w:rPr>
                    <w:sz w:val="20"/>
                    <w:szCs w:val="20"/>
                  </w:rPr>
                </w:pPr>
                <w:r>
                  <w:rPr>
                    <w:sz w:val="20"/>
                    <w:szCs w:val="20"/>
                  </w:rPr>
                  <w:t>A. The mechanism(s) provide(s) the ability to prevent incompatible activities and manage all other activities within the area, such that the in-situ conservation of biodiversity can be achieved</w:t>
                </w:r>
              </w:p>
            </w:tc>
          </w:sdtContent>
        </w:sdt>
        <w:sdt>
          <w:sdtPr>
            <w:rPr>
              <w:sz w:val="20"/>
              <w:szCs w:val="20"/>
            </w:rPr>
            <w:id w:val="1103848028"/>
            <w:placeholder>
              <w:docPart w:val="90F771F3C3DB4088812EAE1A3ED2BD42"/>
            </w:placeholder>
          </w:sdtPr>
          <w:sdtEndPr/>
          <w:sdtContent>
            <w:tc>
              <w:tcPr>
                <w:tcW w:w="5783" w:type="dxa"/>
              </w:tcPr>
              <w:p w14:paraId="1F46C143" w14:textId="4443CF7D" w:rsidR="00502952" w:rsidRPr="002B0ABB" w:rsidRDefault="00502952" w:rsidP="00502952">
                <w:pPr>
                  <w:rPr>
                    <w:sz w:val="20"/>
                    <w:szCs w:val="20"/>
                  </w:rPr>
                </w:pPr>
                <w:r w:rsidRPr="006C7AAE">
                  <w:rPr>
                    <w:sz w:val="20"/>
                    <w:szCs w:val="20"/>
                  </w:rPr>
                  <w:t>The OIC gives the Department of National Defence sole jurisdiction over the base and therefore DND has the power to manage all activities in the area, including those that are likely to have impacts on biodiversity.  Any access to the subsurface would be dependent on a negotiated mutually acceptable access agreement.</w:t>
                </w:r>
              </w:p>
            </w:tc>
          </w:sdtContent>
        </w:sdt>
        <w:sdt>
          <w:sdtPr>
            <w:rPr>
              <w:sz w:val="20"/>
              <w:szCs w:val="20"/>
            </w:rPr>
            <w:alias w:val="Step 1 Outcomes"/>
            <w:tag w:val="Step 1 Outcome"/>
            <w:id w:val="1367028775"/>
            <w:placeholder>
              <w:docPart w:val="6245524121324162AA6A392DC62B14D6"/>
            </w:placeholder>
            <w:dropDownList>
              <w:listItem w:displayText="Choose outcome" w:value="Choose outcome"/>
              <w:listItem w:displayText="Yes" w:value="Yes"/>
              <w:listItem w:displayText="No" w:value="No"/>
            </w:dropDownList>
          </w:sdtPr>
          <w:sdtEndPr/>
          <w:sdtContent>
            <w:tc>
              <w:tcPr>
                <w:tcW w:w="1417" w:type="dxa"/>
              </w:tcPr>
              <w:p w14:paraId="7870F21D" w14:textId="6D6BE240" w:rsidR="00502952" w:rsidRPr="002B0ABB" w:rsidRDefault="00502952" w:rsidP="00502952">
                <w:pPr>
                  <w:rPr>
                    <w:sz w:val="20"/>
                    <w:szCs w:val="20"/>
                  </w:rPr>
                </w:pPr>
                <w:r>
                  <w:rPr>
                    <w:sz w:val="20"/>
                    <w:szCs w:val="20"/>
                  </w:rPr>
                  <w:t>Yes</w:t>
                </w:r>
              </w:p>
            </w:tc>
          </w:sdtContent>
        </w:sdt>
      </w:tr>
      <w:tr w:rsidR="00502952" w14:paraId="6C1C6DD6" w14:textId="77777777" w:rsidTr="00E04C48">
        <w:trPr>
          <w:cantSplit/>
        </w:trPr>
        <w:tc>
          <w:tcPr>
            <w:tcW w:w="1705" w:type="dxa"/>
            <w:shd w:val="clear" w:color="auto" w:fill="DFEDDF"/>
          </w:tcPr>
          <w:p w14:paraId="06764C0C" w14:textId="77777777" w:rsidR="00502952" w:rsidRPr="008D32D4" w:rsidRDefault="00502952" w:rsidP="00502952">
            <w:pPr>
              <w:rPr>
                <w:b/>
                <w:sz w:val="20"/>
              </w:rPr>
            </w:pPr>
            <w:r w:rsidRPr="008D32D4">
              <w:rPr>
                <w:b/>
                <w:sz w:val="20"/>
              </w:rPr>
              <w:t>EFFECTIVE MEANS – 2</w:t>
            </w:r>
          </w:p>
        </w:tc>
        <w:tc>
          <w:tcPr>
            <w:tcW w:w="2160" w:type="dxa"/>
            <w:vMerge/>
          </w:tcPr>
          <w:p w14:paraId="0350189E" w14:textId="77777777" w:rsidR="00502952" w:rsidRDefault="00502952" w:rsidP="00502952">
            <w:pPr>
              <w:rPr>
                <w:sz w:val="20"/>
                <w:szCs w:val="20"/>
              </w:rPr>
            </w:pPr>
          </w:p>
        </w:tc>
        <w:sdt>
          <w:sdtPr>
            <w:rPr>
              <w:sz w:val="20"/>
              <w:szCs w:val="20"/>
            </w:rPr>
            <w:alias w:val="Effective Means 2"/>
            <w:tag w:val="Effective Means 2"/>
            <w:id w:val="-1925405450"/>
            <w:placeholder>
              <w:docPart w:val="9A5FC34A225B44ABA13FBE755829D00C"/>
            </w:placeholder>
            <w:dropDownList>
              <w:listItem w:displayText="Choose an item" w:value="Choose an item"/>
              <w:listItem w:displayText="A. The mechanism(s) compel(s) the authority(ies) to prohibit activities that are incompatible with the in-situ conservation of biodiversity. " w:value="A. The mechanism(s) compel(s) the authority(ies) to prohibit activities that are incompatible with the in-situ conservation of biodiversity. "/>
              <w:listItem w:displayText="B. The mechanism(s) does/do not compel the authority(ies) to prohibit activities incompatible with the in-situ conservation of biodiversity but   incompatible activities are not likely to occur." w:value="B. The mechanism(s) does/do not compel the authority(ies) to prohibit activities incompatible with the in-situ conservation of biodiversity but   incompatible activities are not likely to occur."/>
              <w:listItem w:displayText="C. The mechanism(s) does/do not compel the authority(ies) to prohibit activities incompatible with the in-situ conservation of biodiversity and/or incompatible activities are being allowed or are likely to occur." w:value="C. The mechanism(s) does/do not compel the authority(ies) to prohibit activities incompatible with the in-situ conservation of biodiversity and/or incompatible activities are being allowed or are likely to occur."/>
            </w:dropDownList>
          </w:sdtPr>
          <w:sdtEndPr/>
          <w:sdtContent>
            <w:tc>
              <w:tcPr>
                <w:tcW w:w="1890" w:type="dxa"/>
                <w:shd w:val="clear" w:color="auto" w:fill="auto"/>
              </w:tcPr>
              <w:p w14:paraId="32CD17FA" w14:textId="09CFDD7E" w:rsidR="00502952" w:rsidRPr="002B0ABB" w:rsidRDefault="00502952" w:rsidP="00502952">
                <w:pPr>
                  <w:rPr>
                    <w:sz w:val="20"/>
                    <w:szCs w:val="20"/>
                  </w:rPr>
                </w:pPr>
                <w:r>
                  <w:rPr>
                    <w:sz w:val="20"/>
                    <w:szCs w:val="20"/>
                  </w:rPr>
                  <w:t>B. The mechanism(s) does/do not compel the authority(ies) to prohibit activities incompatible with the in-situ conservation of biodiversity but   incompatible activities are not likely to occur.</w:t>
                </w:r>
              </w:p>
            </w:tc>
          </w:sdtContent>
        </w:sdt>
        <w:tc>
          <w:tcPr>
            <w:tcW w:w="5783" w:type="dxa"/>
          </w:tcPr>
          <w:p w14:paraId="63496624" w14:textId="77777777" w:rsidR="00502952" w:rsidRPr="002A7F89" w:rsidRDefault="00502952" w:rsidP="00502952">
            <w:pPr>
              <w:rPr>
                <w:sz w:val="20"/>
                <w:szCs w:val="20"/>
              </w:rPr>
            </w:pPr>
            <w:r w:rsidRPr="002A7F89">
              <w:rPr>
                <w:sz w:val="20"/>
                <w:szCs w:val="20"/>
              </w:rPr>
              <w:t xml:space="preserve">The </w:t>
            </w:r>
            <w:proofErr w:type="spellStart"/>
            <w:r w:rsidRPr="002A7F89">
              <w:rPr>
                <w:sz w:val="20"/>
                <w:szCs w:val="20"/>
              </w:rPr>
              <w:t>CFB</w:t>
            </w:r>
            <w:proofErr w:type="spellEnd"/>
            <w:r w:rsidRPr="002A7F89">
              <w:rPr>
                <w:sz w:val="20"/>
                <w:szCs w:val="20"/>
              </w:rPr>
              <w:t xml:space="preserve"> </w:t>
            </w:r>
            <w:proofErr w:type="spellStart"/>
            <w:r w:rsidRPr="002A7F89">
              <w:rPr>
                <w:sz w:val="20"/>
                <w:szCs w:val="20"/>
              </w:rPr>
              <w:t>Shilo</w:t>
            </w:r>
            <w:proofErr w:type="spellEnd"/>
            <w:r w:rsidRPr="002A7F89">
              <w:rPr>
                <w:sz w:val="20"/>
                <w:szCs w:val="20"/>
              </w:rPr>
              <w:t xml:space="preserve"> Long Term Natural Resources Management Framework does place an emphasis on the maintenance of biodiversity.  </w:t>
            </w:r>
          </w:p>
          <w:p w14:paraId="11E054F0" w14:textId="77777777" w:rsidR="00502952" w:rsidRDefault="00502952" w:rsidP="00502952">
            <w:pPr>
              <w:rPr>
                <w:sz w:val="20"/>
                <w:szCs w:val="20"/>
              </w:rPr>
            </w:pPr>
          </w:p>
          <w:p w14:paraId="66273734" w14:textId="77777777" w:rsidR="00502952" w:rsidRPr="002A7F89" w:rsidRDefault="00502952" w:rsidP="00502952">
            <w:pPr>
              <w:rPr>
                <w:sz w:val="20"/>
                <w:szCs w:val="20"/>
              </w:rPr>
            </w:pPr>
            <w:r w:rsidRPr="002A7F89">
              <w:rPr>
                <w:sz w:val="20"/>
                <w:szCs w:val="20"/>
              </w:rPr>
              <w:t>While the OIC does define several ecologically important areas within the base that are out of bounds to vehicles, the mechanism does not compel DND to prohibit activities that may be incompatible with biodiversity in other parts of the area under consideration.</w:t>
            </w:r>
          </w:p>
          <w:p w14:paraId="097DB2B1" w14:textId="77777777" w:rsidR="00502952" w:rsidRPr="002A7F89" w:rsidRDefault="00502952" w:rsidP="00502952">
            <w:pPr>
              <w:rPr>
                <w:sz w:val="20"/>
                <w:szCs w:val="20"/>
              </w:rPr>
            </w:pPr>
          </w:p>
          <w:p w14:paraId="363CD9E3" w14:textId="77777777" w:rsidR="00502952" w:rsidRPr="002A7F89" w:rsidRDefault="00502952" w:rsidP="00502952">
            <w:pPr>
              <w:rPr>
                <w:sz w:val="20"/>
                <w:szCs w:val="20"/>
              </w:rPr>
            </w:pPr>
            <w:r w:rsidRPr="002A7F89">
              <w:rPr>
                <w:sz w:val="20"/>
                <w:szCs w:val="20"/>
              </w:rPr>
              <w:t xml:space="preserve">For security and safety reasons DND prohibits most activities that would have a negative impact on conservation of biodiversity. There </w:t>
            </w:r>
            <w:r w:rsidRPr="002A7F89">
              <w:rPr>
                <w:sz w:val="20"/>
                <w:szCs w:val="20"/>
              </w:rPr>
              <w:lastRenderedPageBreak/>
              <w:t xml:space="preserve">are a number of unexploded ordnance devices located throughout the Base and consequently </w:t>
            </w:r>
            <w:proofErr w:type="spellStart"/>
            <w:r w:rsidRPr="002A7F89">
              <w:rPr>
                <w:sz w:val="20"/>
                <w:szCs w:val="20"/>
              </w:rPr>
              <w:t>CFB</w:t>
            </w:r>
            <w:proofErr w:type="spellEnd"/>
            <w:r w:rsidRPr="002A7F89">
              <w:rPr>
                <w:sz w:val="20"/>
                <w:szCs w:val="20"/>
              </w:rPr>
              <w:t xml:space="preserve"> </w:t>
            </w:r>
            <w:proofErr w:type="spellStart"/>
            <w:r w:rsidRPr="002A7F89">
              <w:rPr>
                <w:sz w:val="20"/>
                <w:szCs w:val="20"/>
              </w:rPr>
              <w:t>Shilo</w:t>
            </w:r>
            <w:proofErr w:type="spellEnd"/>
            <w:r w:rsidRPr="002A7F89">
              <w:rPr>
                <w:sz w:val="20"/>
                <w:szCs w:val="20"/>
              </w:rPr>
              <w:t xml:space="preserve"> will not authorize </w:t>
            </w:r>
            <w:proofErr w:type="gramStart"/>
            <w:r w:rsidRPr="002A7F89">
              <w:rPr>
                <w:sz w:val="20"/>
                <w:szCs w:val="20"/>
              </w:rPr>
              <w:t>activities which</w:t>
            </w:r>
            <w:proofErr w:type="gramEnd"/>
            <w:r w:rsidRPr="002A7F89">
              <w:rPr>
                <w:sz w:val="20"/>
                <w:szCs w:val="20"/>
              </w:rPr>
              <w:t xml:space="preserve"> will disturb the ground as the risk of an accident is too great. Additionally, allowing developments within the boundaries of the Base would affect </w:t>
            </w:r>
            <w:proofErr w:type="gramStart"/>
            <w:r w:rsidRPr="002A7F89">
              <w:rPr>
                <w:sz w:val="20"/>
                <w:szCs w:val="20"/>
              </w:rPr>
              <w:t>training</w:t>
            </w:r>
            <w:proofErr w:type="gramEnd"/>
            <w:r w:rsidRPr="002A7F89">
              <w:rPr>
                <w:sz w:val="20"/>
                <w:szCs w:val="20"/>
              </w:rPr>
              <w:t xml:space="preserve"> as they would be unable to conduct training activities in their vicinity.</w:t>
            </w:r>
          </w:p>
          <w:p w14:paraId="011D9C9B" w14:textId="77777777" w:rsidR="00502952" w:rsidRPr="002B0ABB" w:rsidRDefault="00502952" w:rsidP="00502952">
            <w:pPr>
              <w:rPr>
                <w:sz w:val="20"/>
                <w:szCs w:val="20"/>
              </w:rPr>
            </w:pPr>
          </w:p>
        </w:tc>
        <w:sdt>
          <w:sdtPr>
            <w:rPr>
              <w:sz w:val="20"/>
              <w:szCs w:val="20"/>
            </w:rPr>
            <w:alias w:val="Step 1 Outcomes"/>
            <w:tag w:val="Step 1 Outcome"/>
            <w:id w:val="1272129310"/>
            <w:placeholder>
              <w:docPart w:val="335F0F6C72D349E68DDF0E9ABF982A0D"/>
            </w:placeholder>
            <w:dropDownList>
              <w:listItem w:displayText="Choose outcome" w:value="Choose outcome"/>
              <w:listItem w:displayText="Yes" w:value="Yes"/>
              <w:listItem w:displayText="No" w:value="No"/>
            </w:dropDownList>
          </w:sdtPr>
          <w:sdtEndPr/>
          <w:sdtContent>
            <w:tc>
              <w:tcPr>
                <w:tcW w:w="1417" w:type="dxa"/>
              </w:tcPr>
              <w:p w14:paraId="680D9510" w14:textId="4495FB67" w:rsidR="00502952" w:rsidRPr="002B0ABB" w:rsidRDefault="00502952" w:rsidP="00502952">
                <w:pPr>
                  <w:rPr>
                    <w:sz w:val="20"/>
                    <w:szCs w:val="20"/>
                  </w:rPr>
                </w:pPr>
                <w:r>
                  <w:rPr>
                    <w:sz w:val="20"/>
                    <w:szCs w:val="20"/>
                  </w:rPr>
                  <w:t>Yes</w:t>
                </w:r>
              </w:p>
            </w:tc>
          </w:sdtContent>
        </w:sdt>
      </w:tr>
      <w:tr w:rsidR="00502952" w14:paraId="7DE617CA" w14:textId="77777777" w:rsidTr="00E04C48">
        <w:trPr>
          <w:cantSplit/>
        </w:trPr>
        <w:tc>
          <w:tcPr>
            <w:tcW w:w="1705" w:type="dxa"/>
            <w:shd w:val="clear" w:color="auto" w:fill="DFEDDF"/>
          </w:tcPr>
          <w:p w14:paraId="19AEAD0C" w14:textId="77777777" w:rsidR="00502952" w:rsidRPr="008D32D4" w:rsidRDefault="00502952" w:rsidP="00502952">
            <w:pPr>
              <w:rPr>
                <w:b/>
                <w:sz w:val="20"/>
              </w:rPr>
            </w:pPr>
            <w:r w:rsidRPr="008D32D4">
              <w:rPr>
                <w:b/>
                <w:sz w:val="20"/>
              </w:rPr>
              <w:t>LONG TERM</w:t>
            </w:r>
          </w:p>
        </w:tc>
        <w:tc>
          <w:tcPr>
            <w:tcW w:w="2160" w:type="dxa"/>
          </w:tcPr>
          <w:p w14:paraId="5D31540A" w14:textId="77777777" w:rsidR="00502952" w:rsidRDefault="00502952" w:rsidP="00502952">
            <w:pPr>
              <w:rPr>
                <w:sz w:val="20"/>
                <w:szCs w:val="20"/>
              </w:rPr>
            </w:pPr>
            <w:r>
              <w:rPr>
                <w:sz w:val="20"/>
                <w:szCs w:val="20"/>
              </w:rPr>
              <w:t xml:space="preserve">The area </w:t>
            </w:r>
            <w:proofErr w:type="gramStart"/>
            <w:r>
              <w:rPr>
                <w:sz w:val="20"/>
                <w:szCs w:val="20"/>
              </w:rPr>
              <w:t>is permanently protected or conserved and not easily reversed</w:t>
            </w:r>
            <w:proofErr w:type="gramEnd"/>
            <w:r>
              <w:rPr>
                <w:sz w:val="20"/>
                <w:szCs w:val="20"/>
              </w:rPr>
              <w:t>.</w:t>
            </w:r>
          </w:p>
        </w:tc>
        <w:sdt>
          <w:sdtPr>
            <w:rPr>
              <w:sz w:val="20"/>
              <w:szCs w:val="20"/>
            </w:rPr>
            <w:alias w:val="Long term"/>
            <w:tag w:val="Long term"/>
            <w:id w:val="-1146656104"/>
            <w:placeholder>
              <w:docPart w:val="F0BBFA83BAF0476BBE7A30D053113106"/>
            </w:placeholder>
            <w:dropDownList>
              <w:listItem w:displayText="Choose an item" w:value="Choose an item"/>
              <w:listItem w:displayText="A. The mechanism(s) is/are intended to be in effect for the long term and not easily reversed." w:value="A. The mechanism(s) is/are intended to be in effect for the long term and not easily reversed."/>
              <w:listItem w:displayText="B. The mechanism(s) is/are expected to be in effect for the long term and not easily reversed. " w:value="B. The mechanism(s) is/are expected to be in effect for the long term and not easily reversed. "/>
              <w:listItem w:displayText="C. The mechanism(s) is/are not intended or expected to be in effect for the long term, or may be easily reversed." w:value="C. The mechanism(s) is/are not intended or expected to be in effect for the long term, or may be easily reversed."/>
            </w:dropDownList>
          </w:sdtPr>
          <w:sdtEndPr/>
          <w:sdtContent>
            <w:tc>
              <w:tcPr>
                <w:tcW w:w="1890" w:type="dxa"/>
                <w:shd w:val="clear" w:color="auto" w:fill="auto"/>
              </w:tcPr>
              <w:p w14:paraId="4871E3B1" w14:textId="24C99CE6" w:rsidR="00502952" w:rsidRPr="002B0ABB" w:rsidRDefault="00502952" w:rsidP="00502952">
                <w:pPr>
                  <w:rPr>
                    <w:sz w:val="20"/>
                    <w:szCs w:val="20"/>
                  </w:rPr>
                </w:pPr>
                <w:r>
                  <w:rPr>
                    <w:sz w:val="20"/>
                    <w:szCs w:val="20"/>
                  </w:rPr>
                  <w:t xml:space="preserve">B. The mechanism(s) is/are expected to be in effect for the long term and not easily reversed. </w:t>
                </w:r>
              </w:p>
            </w:tc>
          </w:sdtContent>
        </w:sdt>
        <w:tc>
          <w:tcPr>
            <w:tcW w:w="5783" w:type="dxa"/>
          </w:tcPr>
          <w:sdt>
            <w:sdtPr>
              <w:rPr>
                <w:sz w:val="20"/>
                <w:szCs w:val="20"/>
              </w:rPr>
              <w:id w:val="503862549"/>
              <w:placeholder>
                <w:docPart w:val="F599E678327B4FF2BF1C8BEEC369852C"/>
              </w:placeholder>
            </w:sdtPr>
            <w:sdtEndPr/>
            <w:sdtContent>
              <w:p w14:paraId="2B5A590D" w14:textId="77777777" w:rsidR="00502952" w:rsidRDefault="00502952" w:rsidP="00502952">
                <w:pPr>
                  <w:rPr>
                    <w:sz w:val="20"/>
                    <w:szCs w:val="20"/>
                  </w:rPr>
                </w:pPr>
                <w:proofErr w:type="spellStart"/>
                <w:r w:rsidRPr="006C7AAE">
                  <w:rPr>
                    <w:sz w:val="20"/>
                    <w:szCs w:val="20"/>
                  </w:rPr>
                  <w:t>CFB</w:t>
                </w:r>
                <w:proofErr w:type="spellEnd"/>
                <w:r w:rsidRPr="006C7AAE">
                  <w:rPr>
                    <w:sz w:val="20"/>
                    <w:szCs w:val="20"/>
                  </w:rPr>
                  <w:t xml:space="preserve"> </w:t>
                </w:r>
                <w:proofErr w:type="spellStart"/>
                <w:r w:rsidRPr="006C7AAE">
                  <w:rPr>
                    <w:sz w:val="20"/>
                    <w:szCs w:val="20"/>
                  </w:rPr>
                  <w:t>Shilo</w:t>
                </w:r>
                <w:proofErr w:type="spellEnd"/>
                <w:r w:rsidRPr="006C7AAE">
                  <w:rPr>
                    <w:sz w:val="20"/>
                    <w:szCs w:val="20"/>
                  </w:rPr>
                  <w:t xml:space="preserve"> has been in operation since 1946. The OIC establishing the base will be in place until December 31, 2033, with an option to renew again for a period of 20 years. Given the nature of the </w:t>
                </w:r>
                <w:proofErr w:type="gramStart"/>
                <w:r w:rsidRPr="006C7AAE">
                  <w:rPr>
                    <w:sz w:val="20"/>
                    <w:szCs w:val="20"/>
                  </w:rPr>
                  <w:t>training</w:t>
                </w:r>
                <w:proofErr w:type="gramEnd"/>
                <w:r w:rsidRPr="006C7AAE">
                  <w:rPr>
                    <w:sz w:val="20"/>
                    <w:szCs w:val="20"/>
                  </w:rPr>
                  <w:t xml:space="preserve"> it is anticipated that lease will be renewed and will continue to be in operation for the long term. </w:t>
                </w:r>
              </w:p>
            </w:sdtContent>
          </w:sdt>
          <w:p w14:paraId="44171C77" w14:textId="77777777" w:rsidR="00502952" w:rsidRDefault="00502952" w:rsidP="00502952">
            <w:pPr>
              <w:rPr>
                <w:sz w:val="20"/>
                <w:szCs w:val="20"/>
              </w:rPr>
            </w:pPr>
          </w:p>
          <w:sdt>
            <w:sdtPr>
              <w:rPr>
                <w:sz w:val="20"/>
                <w:szCs w:val="20"/>
              </w:rPr>
              <w:id w:val="1154878635"/>
              <w:placeholder>
                <w:docPart w:val="AF8B50F7E81D4496AF636BAC0174378E"/>
              </w:placeholder>
            </w:sdtPr>
            <w:sdtEndPr/>
            <w:sdtContent>
              <w:p w14:paraId="5438D1E5" w14:textId="45ABEBC7" w:rsidR="00502952" w:rsidRPr="002B0ABB" w:rsidRDefault="00502952" w:rsidP="00502952">
                <w:pPr>
                  <w:rPr>
                    <w:sz w:val="20"/>
                    <w:szCs w:val="20"/>
                  </w:rPr>
                </w:pPr>
                <w:r w:rsidRPr="006C7AAE">
                  <w:rPr>
                    <w:sz w:val="20"/>
                    <w:szCs w:val="20"/>
                  </w:rPr>
                  <w:t xml:space="preserve">The designation </w:t>
                </w:r>
                <w:proofErr w:type="gramStart"/>
                <w:r w:rsidRPr="006C7AAE">
                  <w:rPr>
                    <w:sz w:val="20"/>
                    <w:szCs w:val="20"/>
                  </w:rPr>
                  <w:t>can be removed</w:t>
                </w:r>
                <w:proofErr w:type="gramEnd"/>
                <w:r w:rsidRPr="006C7AAE">
                  <w:rPr>
                    <w:sz w:val="20"/>
                    <w:szCs w:val="20"/>
                  </w:rPr>
                  <w:t xml:space="preserve"> by rescinding the OIC, which requires cabinet approval. Alternatively, the OIC </w:t>
                </w:r>
                <w:proofErr w:type="gramStart"/>
                <w:r w:rsidRPr="006C7AAE">
                  <w:rPr>
                    <w:sz w:val="20"/>
                    <w:szCs w:val="20"/>
                  </w:rPr>
                  <w:t>could be permitted</w:t>
                </w:r>
                <w:proofErr w:type="gramEnd"/>
                <w:r w:rsidRPr="006C7AAE">
                  <w:rPr>
                    <w:sz w:val="20"/>
                    <w:szCs w:val="20"/>
                  </w:rPr>
                  <w:t xml:space="preserve"> to expire without renewal in 2033, although this is not likely as indicated above.</w:t>
                </w:r>
              </w:p>
            </w:sdtContent>
          </w:sdt>
        </w:tc>
        <w:sdt>
          <w:sdtPr>
            <w:rPr>
              <w:sz w:val="20"/>
              <w:szCs w:val="20"/>
            </w:rPr>
            <w:alias w:val="Step 1 Outcomes"/>
            <w:tag w:val="Step 1 Outcome"/>
            <w:id w:val="1785155512"/>
            <w:placeholder>
              <w:docPart w:val="CE0CB8A480C5439A8CA6154CA03DD620"/>
            </w:placeholder>
            <w:dropDownList>
              <w:listItem w:displayText="Choose outcome" w:value="Choose outcome"/>
              <w:listItem w:displayText="Yes" w:value="Yes"/>
              <w:listItem w:displayText="No" w:value="No"/>
            </w:dropDownList>
          </w:sdtPr>
          <w:sdtEndPr/>
          <w:sdtContent>
            <w:tc>
              <w:tcPr>
                <w:tcW w:w="1417" w:type="dxa"/>
              </w:tcPr>
              <w:p w14:paraId="22D91ACE" w14:textId="3A1EE225" w:rsidR="00502952" w:rsidRPr="002B0ABB" w:rsidRDefault="00502952" w:rsidP="00502952">
                <w:pPr>
                  <w:rPr>
                    <w:sz w:val="20"/>
                    <w:szCs w:val="20"/>
                  </w:rPr>
                </w:pPr>
                <w:r>
                  <w:rPr>
                    <w:sz w:val="20"/>
                    <w:szCs w:val="20"/>
                  </w:rPr>
                  <w:t>Yes</w:t>
                </w:r>
              </w:p>
            </w:tc>
          </w:sdtContent>
        </w:sdt>
      </w:tr>
      <w:tr w:rsidR="00502952" w14:paraId="69FB9B28" w14:textId="77777777" w:rsidTr="00E04C48">
        <w:trPr>
          <w:cantSplit/>
        </w:trPr>
        <w:tc>
          <w:tcPr>
            <w:tcW w:w="1705" w:type="dxa"/>
            <w:shd w:val="clear" w:color="auto" w:fill="DFEDDF"/>
          </w:tcPr>
          <w:p w14:paraId="7F2BA11B" w14:textId="77777777" w:rsidR="00502952" w:rsidRPr="008D32D4" w:rsidRDefault="00502952" w:rsidP="00502952">
            <w:pPr>
              <w:rPr>
                <w:b/>
                <w:sz w:val="20"/>
              </w:rPr>
            </w:pPr>
            <w:r w:rsidRPr="008D32D4">
              <w:rPr>
                <w:b/>
                <w:sz w:val="20"/>
              </w:rPr>
              <w:t>TIMING</w:t>
            </w:r>
          </w:p>
        </w:tc>
        <w:tc>
          <w:tcPr>
            <w:tcW w:w="2160" w:type="dxa"/>
          </w:tcPr>
          <w:p w14:paraId="47D08B69" w14:textId="77777777" w:rsidR="00502952" w:rsidRDefault="00502952" w:rsidP="00502952">
            <w:pPr>
              <w:rPr>
                <w:sz w:val="20"/>
                <w:szCs w:val="20"/>
              </w:rPr>
            </w:pPr>
            <w:r>
              <w:rPr>
                <w:sz w:val="20"/>
                <w:szCs w:val="20"/>
              </w:rPr>
              <w:t xml:space="preserve">Biodiversity </w:t>
            </w:r>
            <w:proofErr w:type="gramStart"/>
            <w:r>
              <w:rPr>
                <w:sz w:val="20"/>
                <w:szCs w:val="20"/>
              </w:rPr>
              <w:t>is protected or conserved year-round</w:t>
            </w:r>
            <w:proofErr w:type="gramEnd"/>
            <w:r>
              <w:rPr>
                <w:sz w:val="20"/>
                <w:szCs w:val="20"/>
              </w:rPr>
              <w:t>.</w:t>
            </w:r>
          </w:p>
        </w:tc>
        <w:sdt>
          <w:sdtPr>
            <w:rPr>
              <w:sz w:val="20"/>
              <w:szCs w:val="20"/>
            </w:rPr>
            <w:alias w:val="Timing"/>
            <w:tag w:val="Timing"/>
            <w:id w:val="1111014480"/>
            <w:placeholder>
              <w:docPart w:val="067B8EE3392D41C9BB4A6EB6F31BF377"/>
            </w:placeholder>
            <w:dropDownList>
              <w:listItem w:displayText="Choose an item" w:value="Choose an item"/>
              <w:listItem w:displayText="A. The mechanism(s) is/are in effect year-round" w:value="A. The mechanism(s) is/are in effect year-round"/>
              <w:listItem w:displayText="B. Seasonal mechanism(s) is/are combined with other mechanism(s) to result in the year-round in-situ conservation of biodiversity." w:value="B. Seasonal mechanism(s) is/are combined with other mechanism(s) to result in the year-round in-situ conservation of biodiversity."/>
              <w:listItem w:displayText="C. The mechanism(s) is/are not in effect year-round" w:value="C. The mechanism(s) is/are not in effect year-round"/>
            </w:dropDownList>
          </w:sdtPr>
          <w:sdtEndPr/>
          <w:sdtContent>
            <w:tc>
              <w:tcPr>
                <w:tcW w:w="1890" w:type="dxa"/>
                <w:shd w:val="clear" w:color="auto" w:fill="auto"/>
              </w:tcPr>
              <w:p w14:paraId="268105B3" w14:textId="1F586120" w:rsidR="00502952" w:rsidRPr="002B0ABB" w:rsidRDefault="00502952" w:rsidP="00502952">
                <w:pPr>
                  <w:rPr>
                    <w:sz w:val="20"/>
                    <w:szCs w:val="20"/>
                  </w:rPr>
                </w:pPr>
                <w:r>
                  <w:rPr>
                    <w:sz w:val="20"/>
                    <w:szCs w:val="20"/>
                  </w:rPr>
                  <w:t>A. The mechanism(s) is/are in effect year-round</w:t>
                </w:r>
              </w:p>
            </w:tc>
          </w:sdtContent>
        </w:sdt>
        <w:sdt>
          <w:sdtPr>
            <w:rPr>
              <w:sz w:val="20"/>
              <w:szCs w:val="20"/>
            </w:rPr>
            <w:id w:val="1873888884"/>
            <w:placeholder>
              <w:docPart w:val="962F558881DC47218FB4674801B49B14"/>
            </w:placeholder>
          </w:sdtPr>
          <w:sdtEndPr/>
          <w:sdtContent>
            <w:tc>
              <w:tcPr>
                <w:tcW w:w="5783" w:type="dxa"/>
              </w:tcPr>
              <w:p w14:paraId="3EC4739A" w14:textId="20A24115" w:rsidR="00502952" w:rsidRPr="002B0ABB" w:rsidRDefault="00502952" w:rsidP="00502952">
                <w:pPr>
                  <w:rPr>
                    <w:sz w:val="20"/>
                    <w:szCs w:val="20"/>
                  </w:rPr>
                </w:pPr>
                <w:r w:rsidRPr="006C7AAE">
                  <w:rPr>
                    <w:sz w:val="20"/>
                    <w:szCs w:val="20"/>
                  </w:rPr>
                  <w:t>There are no seasonal components to the designation.</w:t>
                </w:r>
              </w:p>
            </w:tc>
          </w:sdtContent>
        </w:sdt>
        <w:sdt>
          <w:sdtPr>
            <w:rPr>
              <w:sz w:val="20"/>
              <w:szCs w:val="20"/>
            </w:rPr>
            <w:alias w:val="Step 1 Outcomes"/>
            <w:tag w:val="Step 1 Outcome"/>
            <w:id w:val="1796325098"/>
            <w:placeholder>
              <w:docPart w:val="EE85B944C29A41399D1D0733D85F07CD"/>
            </w:placeholder>
            <w:dropDownList>
              <w:listItem w:displayText="Choose outcome" w:value="Choose outcome"/>
              <w:listItem w:displayText="Yes" w:value="Yes"/>
              <w:listItem w:displayText="No" w:value="No"/>
            </w:dropDownList>
          </w:sdtPr>
          <w:sdtEndPr/>
          <w:sdtContent>
            <w:tc>
              <w:tcPr>
                <w:tcW w:w="1417" w:type="dxa"/>
              </w:tcPr>
              <w:p w14:paraId="1193B10B" w14:textId="59C11915" w:rsidR="00502952" w:rsidRPr="002B0ABB" w:rsidRDefault="00502952" w:rsidP="00502952">
                <w:pPr>
                  <w:rPr>
                    <w:sz w:val="20"/>
                    <w:szCs w:val="20"/>
                  </w:rPr>
                </w:pPr>
                <w:r>
                  <w:rPr>
                    <w:sz w:val="20"/>
                    <w:szCs w:val="20"/>
                  </w:rPr>
                  <w:t>Yes</w:t>
                </w:r>
              </w:p>
            </w:tc>
          </w:sdtContent>
        </w:sdt>
      </w:tr>
    </w:tbl>
    <w:p w14:paraId="747C3527" w14:textId="4B9B248E" w:rsidR="0040673B" w:rsidRDefault="0040673B"/>
    <w:p w14:paraId="19D64A55" w14:textId="77777777" w:rsidR="0040673B" w:rsidRDefault="0040673B">
      <w:r>
        <w:br w:type="page"/>
      </w:r>
    </w:p>
    <w:tbl>
      <w:tblPr>
        <w:tblStyle w:val="Grilledutableau"/>
        <w:tblW w:w="12955" w:type="dxa"/>
        <w:tblLayout w:type="fixed"/>
        <w:tblLook w:val="06A0" w:firstRow="1" w:lastRow="0" w:firstColumn="1" w:lastColumn="0" w:noHBand="1" w:noVBand="1"/>
      </w:tblPr>
      <w:tblGrid>
        <w:gridCol w:w="1705"/>
        <w:gridCol w:w="2093"/>
        <w:gridCol w:w="1980"/>
        <w:gridCol w:w="5760"/>
        <w:gridCol w:w="1417"/>
      </w:tblGrid>
      <w:tr w:rsidR="00281F3F" w:rsidRPr="000362BB" w14:paraId="61889D81" w14:textId="77777777" w:rsidTr="004E73C1">
        <w:trPr>
          <w:cantSplit/>
          <w:tblHeader/>
        </w:trPr>
        <w:tc>
          <w:tcPr>
            <w:tcW w:w="12955" w:type="dxa"/>
            <w:gridSpan w:val="5"/>
            <w:shd w:val="clear" w:color="auto" w:fill="006600"/>
          </w:tcPr>
          <w:p w14:paraId="71DDB57E" w14:textId="77777777" w:rsidR="00281F3F" w:rsidRPr="000362BB" w:rsidRDefault="00CB1B91" w:rsidP="0068631F">
            <w:pPr>
              <w:rPr>
                <w:b/>
                <w:color w:val="FFFFFF" w:themeColor="background1"/>
                <w:sz w:val="24"/>
              </w:rPr>
            </w:pPr>
            <w:r>
              <w:rPr>
                <w:b/>
                <w:color w:val="FFFFFF" w:themeColor="background1"/>
                <w:sz w:val="24"/>
              </w:rPr>
              <w:lastRenderedPageBreak/>
              <w:t>TABLE</w:t>
            </w:r>
            <w:r w:rsidRPr="000362BB">
              <w:rPr>
                <w:b/>
                <w:color w:val="FFFFFF" w:themeColor="background1"/>
                <w:sz w:val="24"/>
              </w:rPr>
              <w:t xml:space="preserve"> </w:t>
            </w:r>
            <w:r w:rsidR="000362BB" w:rsidRPr="000362BB">
              <w:rPr>
                <w:b/>
                <w:color w:val="FFFFFF" w:themeColor="background1"/>
                <w:sz w:val="24"/>
              </w:rPr>
              <w:t>2: STANDARDS THAT FURTHER DEFINE AND DISTINGUISH BETWEEN PROTECTED AREAS AND OECMS</w:t>
            </w:r>
          </w:p>
        </w:tc>
      </w:tr>
      <w:tr w:rsidR="0068631F" w14:paraId="1A21E2D7" w14:textId="77777777" w:rsidTr="004E73C1">
        <w:trPr>
          <w:cantSplit/>
          <w:tblHeader/>
        </w:trPr>
        <w:tc>
          <w:tcPr>
            <w:tcW w:w="1705" w:type="dxa"/>
            <w:shd w:val="clear" w:color="auto" w:fill="BCDABD"/>
            <w:vAlign w:val="center"/>
          </w:tcPr>
          <w:p w14:paraId="510F4C15" w14:textId="77777777" w:rsidR="0068631F" w:rsidRPr="004E73C1" w:rsidRDefault="000362BB" w:rsidP="00EB58FF">
            <w:pPr>
              <w:rPr>
                <w:b/>
                <w:color w:val="000000" w:themeColor="text1"/>
                <w:sz w:val="20"/>
              </w:rPr>
            </w:pPr>
            <w:r w:rsidRPr="004E73C1">
              <w:rPr>
                <w:b/>
                <w:color w:val="000000" w:themeColor="text1"/>
                <w:sz w:val="20"/>
              </w:rPr>
              <w:t>CRITERIA:</w:t>
            </w:r>
          </w:p>
        </w:tc>
        <w:tc>
          <w:tcPr>
            <w:tcW w:w="2093" w:type="dxa"/>
            <w:shd w:val="clear" w:color="auto" w:fill="BCDABD"/>
            <w:vAlign w:val="center"/>
          </w:tcPr>
          <w:p w14:paraId="52E6A2E3" w14:textId="77777777" w:rsidR="0068631F" w:rsidRPr="004E73C1" w:rsidRDefault="000362BB" w:rsidP="00EB58FF">
            <w:pPr>
              <w:jc w:val="center"/>
              <w:rPr>
                <w:b/>
                <w:color w:val="000000" w:themeColor="text1"/>
                <w:sz w:val="20"/>
              </w:rPr>
            </w:pPr>
            <w:r w:rsidRPr="004E73C1">
              <w:rPr>
                <w:b/>
                <w:color w:val="000000" w:themeColor="text1"/>
                <w:sz w:val="20"/>
              </w:rPr>
              <w:t>INTENDED EFFECT OF THE CRITERION</w:t>
            </w:r>
          </w:p>
        </w:tc>
        <w:tc>
          <w:tcPr>
            <w:tcW w:w="1980" w:type="dxa"/>
            <w:shd w:val="clear" w:color="auto" w:fill="BCDABD"/>
            <w:vAlign w:val="center"/>
          </w:tcPr>
          <w:p w14:paraId="7503AF76" w14:textId="77777777" w:rsidR="0068631F" w:rsidRPr="004E73C1" w:rsidRDefault="000362BB" w:rsidP="00EB58FF">
            <w:pPr>
              <w:jc w:val="center"/>
              <w:rPr>
                <w:b/>
                <w:color w:val="000000" w:themeColor="text1"/>
                <w:sz w:val="20"/>
              </w:rPr>
            </w:pPr>
            <w:r w:rsidRPr="004E73C1">
              <w:rPr>
                <w:b/>
                <w:color w:val="000000" w:themeColor="text1"/>
                <w:sz w:val="20"/>
              </w:rPr>
              <w:t>SCREENING CHOICE</w:t>
            </w:r>
          </w:p>
        </w:tc>
        <w:tc>
          <w:tcPr>
            <w:tcW w:w="5760" w:type="dxa"/>
            <w:shd w:val="clear" w:color="auto" w:fill="BCDABD"/>
            <w:vAlign w:val="center"/>
          </w:tcPr>
          <w:p w14:paraId="296F2945" w14:textId="77777777" w:rsidR="0068631F" w:rsidRPr="004E73C1" w:rsidRDefault="000362BB" w:rsidP="00EB58FF">
            <w:pPr>
              <w:jc w:val="center"/>
              <w:rPr>
                <w:b/>
                <w:color w:val="000000" w:themeColor="text1"/>
                <w:sz w:val="20"/>
              </w:rPr>
            </w:pPr>
            <w:r w:rsidRPr="004E73C1">
              <w:rPr>
                <w:b/>
                <w:color w:val="000000" w:themeColor="text1"/>
                <w:sz w:val="20"/>
              </w:rPr>
              <w:t>EVIDENCE-BASED RATIONALE:</w:t>
            </w:r>
          </w:p>
          <w:p w14:paraId="288F0905" w14:textId="77777777" w:rsidR="0068631F" w:rsidRPr="004E73C1" w:rsidRDefault="000362BB" w:rsidP="00EB58FF">
            <w:pPr>
              <w:jc w:val="center"/>
              <w:rPr>
                <w:b/>
                <w:color w:val="000000" w:themeColor="text1"/>
                <w:sz w:val="20"/>
              </w:rPr>
            </w:pPr>
            <w:r w:rsidRPr="004E73C1">
              <w:rPr>
                <w:b/>
                <w:color w:val="000000" w:themeColor="text1"/>
                <w:sz w:val="20"/>
              </w:rP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1259CD33" w14:textId="77777777" w:rsidR="0068631F" w:rsidRPr="004E73C1" w:rsidRDefault="000362BB" w:rsidP="00EB58FF">
            <w:pPr>
              <w:jc w:val="center"/>
              <w:rPr>
                <w:b/>
                <w:color w:val="000000" w:themeColor="text1"/>
                <w:sz w:val="20"/>
              </w:rPr>
            </w:pPr>
            <w:r w:rsidRPr="004E73C1">
              <w:rPr>
                <w:b/>
                <w:color w:val="000000" w:themeColor="text1"/>
                <w:sz w:val="20"/>
              </w:rPr>
              <w:t>OUTCOME</w:t>
            </w:r>
          </w:p>
        </w:tc>
      </w:tr>
      <w:tr w:rsidR="00CB1B91" w14:paraId="01C0E61C" w14:textId="77777777" w:rsidTr="00D41ED8">
        <w:trPr>
          <w:cantSplit/>
        </w:trPr>
        <w:tc>
          <w:tcPr>
            <w:tcW w:w="1705" w:type="dxa"/>
            <w:shd w:val="clear" w:color="auto" w:fill="DFEDDF"/>
          </w:tcPr>
          <w:p w14:paraId="21080642" w14:textId="77777777" w:rsidR="00CB1B91" w:rsidRPr="000362BB" w:rsidRDefault="00CB1B91" w:rsidP="00CB1B91">
            <w:pPr>
              <w:rPr>
                <w:b/>
                <w:sz w:val="20"/>
              </w:rPr>
            </w:pPr>
            <w:r w:rsidRPr="000362BB">
              <w:rPr>
                <w:b/>
                <w:sz w:val="20"/>
              </w:rPr>
              <w:t>SCOPE OF OBJECTIVES</w:t>
            </w:r>
          </w:p>
        </w:tc>
        <w:tc>
          <w:tcPr>
            <w:tcW w:w="2093" w:type="dxa"/>
          </w:tcPr>
          <w:p w14:paraId="4BE4D5A3" w14:textId="77777777" w:rsidR="00CB1B91" w:rsidRDefault="00CB1B91" w:rsidP="00CB1B91">
            <w:pPr>
              <w:rPr>
                <w:sz w:val="20"/>
                <w:szCs w:val="20"/>
              </w:rPr>
            </w:pPr>
            <w:r>
              <w:rPr>
                <w:sz w:val="20"/>
                <w:szCs w:val="20"/>
              </w:rPr>
              <w:t>Objectives have sufficient scope to result in the in-situ conservation of biodiversity.</w:t>
            </w:r>
          </w:p>
        </w:tc>
        <w:sdt>
          <w:sdtPr>
            <w:rPr>
              <w:sz w:val="20"/>
              <w:szCs w:val="20"/>
            </w:rPr>
            <w:alias w:val="Scope of Objectives"/>
            <w:tag w:val="Scope of Objectives"/>
            <w:id w:val="-31572588"/>
            <w:placeholder>
              <w:docPart w:val="BF6F6FC8A5264EF2928D343D074B2FA2"/>
            </w:placeholder>
            <w:dropDownList>
              <w:listItem w:displayText="Choose an item" w:value="Choose an item"/>
              <w:listItem w:displayText="A. The objectives are for the in-situ conservation of biodiversity as a whole, or for indigenous values accomplished through the in-situ conservation of biodiversity." w:value="A. The objectives are for the in-situ conservation of biodiversity as a whole, or for indigenous values accomplished through the in-situ conservation of biodiversity."/>
              <w:listItem w:displayText="B. The objectives are for the in-situ conservation of a subset of biodiversity or indigenous values, such as particular species or habitats, accomplished through the in-situ conservation of biodiversity." w:value="B. The objectives are for the in-situ conservation of a subset of biodiversity or indigenous values, such as particular species or habitats, accomplished through the in-situ conservation of biodiversity."/>
              <w:listItem w:displayText="C. The area has objectives consistent with, whether intentionally or otherwise, the in-situ conservation of biodiversity. " w:value="C. The area has objectives consistent with, whether intentionally or otherwise, the in-situ conservation of biodiversity. "/>
              <w:listItem w:displayText="D. Even though biodiversity conservation is not necessarily a management objective, the area delivers in-situ conservation of biodiversity as a by-product of management. " w:value="D. Even though biodiversity conservation is not necessarily a management objective, the area delivers in-situ conservation of biodiversity as a by-product of management. "/>
              <w:listItem w:displayText="E. The objectives are neither for, nor consistent with, the in-situ conservation of biodiversity; or objectives do not exist." w:value="E. The objectives are neither for, nor consistent with, the in-situ conservation of biodiversity; or objectives do not exist."/>
            </w:dropDownList>
          </w:sdtPr>
          <w:sdtEndPr/>
          <w:sdtContent>
            <w:tc>
              <w:tcPr>
                <w:tcW w:w="1980" w:type="dxa"/>
                <w:shd w:val="clear" w:color="auto" w:fill="auto"/>
              </w:tcPr>
              <w:p w14:paraId="24E4A8E1" w14:textId="4E4B71F3" w:rsidR="00CB1B91" w:rsidRDefault="00502952" w:rsidP="00CB1B91">
                <w:pPr>
                  <w:rPr>
                    <w:sz w:val="20"/>
                    <w:szCs w:val="20"/>
                  </w:rPr>
                </w:pPr>
                <w:r>
                  <w:rPr>
                    <w:sz w:val="20"/>
                    <w:szCs w:val="20"/>
                  </w:rPr>
                  <w:t xml:space="preserve">C. The area has objectives consistent with, whether intentionally or otherwise, the in-situ conservation of biodiversity. </w:t>
                </w:r>
              </w:p>
            </w:tc>
          </w:sdtContent>
        </w:sdt>
        <w:sdt>
          <w:sdtPr>
            <w:rPr>
              <w:sz w:val="20"/>
              <w:szCs w:val="20"/>
            </w:rPr>
            <w:id w:val="1567380642"/>
            <w:placeholder>
              <w:docPart w:val="15D8A51BF42143BB83A9D477991468D5"/>
            </w:placeholder>
          </w:sdtPr>
          <w:sdtEndPr>
            <w:rPr>
              <w:sz w:val="22"/>
              <w:szCs w:val="22"/>
            </w:rPr>
          </w:sdtEndPr>
          <w:sdtContent>
            <w:tc>
              <w:tcPr>
                <w:tcW w:w="5760" w:type="dxa"/>
              </w:tcPr>
              <w:p w14:paraId="43F7F834" w14:textId="77777777" w:rsidR="00502952" w:rsidRPr="002E555C" w:rsidRDefault="00502952" w:rsidP="00502952">
                <w:pPr>
                  <w:rPr>
                    <w:sz w:val="20"/>
                    <w:szCs w:val="20"/>
                  </w:rPr>
                </w:pPr>
                <w:r w:rsidRPr="002E555C">
                  <w:rPr>
                    <w:sz w:val="20"/>
                    <w:szCs w:val="20"/>
                  </w:rPr>
                  <w:t xml:space="preserve">The </w:t>
                </w:r>
                <w:proofErr w:type="spellStart"/>
                <w:r w:rsidRPr="002E555C">
                  <w:rPr>
                    <w:sz w:val="20"/>
                    <w:szCs w:val="20"/>
                  </w:rPr>
                  <w:t>CFB</w:t>
                </w:r>
                <w:proofErr w:type="spellEnd"/>
                <w:r w:rsidRPr="002E555C">
                  <w:rPr>
                    <w:sz w:val="20"/>
                    <w:szCs w:val="20"/>
                  </w:rPr>
                  <w:t xml:space="preserve"> </w:t>
                </w:r>
                <w:proofErr w:type="spellStart"/>
                <w:r w:rsidRPr="002E555C">
                  <w:rPr>
                    <w:sz w:val="20"/>
                    <w:szCs w:val="20"/>
                  </w:rPr>
                  <w:t>Shilo</w:t>
                </w:r>
                <w:proofErr w:type="spellEnd"/>
                <w:r w:rsidRPr="002E555C">
                  <w:rPr>
                    <w:sz w:val="20"/>
                    <w:szCs w:val="20"/>
                  </w:rPr>
                  <w:t xml:space="preserve"> Long Term Natural Resource Management Framework (NRM Framework) acknowledges that the base is “only a small portion of a larger ecosystem, the natural region, or habitat”, and defines the responsibilities of DND for environmental management. These include responsibilities  for the Range and Training Area (RTA) as follows:</w:t>
                </w:r>
              </w:p>
              <w:p w14:paraId="1AF9CC64" w14:textId="1D29EA77" w:rsidR="00502952" w:rsidRPr="002E555C" w:rsidRDefault="00502952" w:rsidP="00502952">
                <w:pPr>
                  <w:pStyle w:val="Paragraphedeliste"/>
                  <w:numPr>
                    <w:ilvl w:val="0"/>
                    <w:numId w:val="6"/>
                  </w:numPr>
                  <w:rPr>
                    <w:sz w:val="20"/>
                    <w:szCs w:val="20"/>
                  </w:rPr>
                </w:pPr>
                <w:r w:rsidRPr="002E555C">
                  <w:rPr>
                    <w:sz w:val="20"/>
                    <w:szCs w:val="20"/>
                  </w:rPr>
                  <w:t xml:space="preserve">Maintain clean and uncontaminated surface and </w:t>
                </w:r>
                <w:r>
                  <w:rPr>
                    <w:sz w:val="20"/>
                    <w:szCs w:val="20"/>
                  </w:rPr>
                  <w:t>ground water</w:t>
                </w:r>
              </w:p>
              <w:p w14:paraId="7C22E893" w14:textId="074DB4C4" w:rsidR="00502952" w:rsidRPr="002E555C" w:rsidRDefault="00502952" w:rsidP="00502952">
                <w:pPr>
                  <w:pStyle w:val="Paragraphedeliste"/>
                  <w:numPr>
                    <w:ilvl w:val="0"/>
                    <w:numId w:val="6"/>
                  </w:numPr>
                  <w:rPr>
                    <w:sz w:val="20"/>
                    <w:szCs w:val="20"/>
                  </w:rPr>
                </w:pPr>
                <w:r w:rsidRPr="002E555C">
                  <w:rPr>
                    <w:sz w:val="20"/>
                    <w:szCs w:val="20"/>
                  </w:rPr>
                  <w:t xml:space="preserve">Maintain abundant and </w:t>
                </w:r>
                <w:r>
                  <w:rPr>
                    <w:sz w:val="20"/>
                    <w:szCs w:val="20"/>
                  </w:rPr>
                  <w:t xml:space="preserve">diverse wildlife populations </w:t>
                </w:r>
              </w:p>
              <w:p w14:paraId="62413DD8" w14:textId="7D49A0A7" w:rsidR="00502952" w:rsidRPr="002E555C" w:rsidRDefault="00502952" w:rsidP="00502952">
                <w:pPr>
                  <w:pStyle w:val="Paragraphedeliste"/>
                  <w:numPr>
                    <w:ilvl w:val="0"/>
                    <w:numId w:val="6"/>
                  </w:numPr>
                  <w:rPr>
                    <w:sz w:val="20"/>
                    <w:szCs w:val="20"/>
                  </w:rPr>
                </w:pPr>
                <w:r w:rsidRPr="002E555C">
                  <w:rPr>
                    <w:sz w:val="20"/>
                    <w:szCs w:val="20"/>
                  </w:rPr>
                  <w:t xml:space="preserve">Maintain and preserve mixed-grass prairie </w:t>
                </w:r>
              </w:p>
              <w:p w14:paraId="7BEE7DC7" w14:textId="77777777" w:rsidR="00502952" w:rsidRPr="002E555C" w:rsidRDefault="00502952" w:rsidP="00502952">
                <w:pPr>
                  <w:pStyle w:val="Paragraphedeliste"/>
                  <w:numPr>
                    <w:ilvl w:val="0"/>
                    <w:numId w:val="6"/>
                  </w:numPr>
                  <w:rPr>
                    <w:sz w:val="20"/>
                    <w:szCs w:val="20"/>
                  </w:rPr>
                </w:pPr>
                <w:r w:rsidRPr="002E555C">
                  <w:rPr>
                    <w:sz w:val="20"/>
                    <w:szCs w:val="20"/>
                  </w:rPr>
                  <w:t>Maintain ecotypes as defined in 2006 vegetation classification</w:t>
                </w:r>
              </w:p>
              <w:p w14:paraId="28CDDDDA" w14:textId="77777777" w:rsidR="00502952" w:rsidRDefault="00502952" w:rsidP="003E2FD8">
                <w:pPr>
                  <w:pStyle w:val="Paragraphedeliste"/>
                  <w:numPr>
                    <w:ilvl w:val="0"/>
                    <w:numId w:val="6"/>
                  </w:numPr>
                  <w:rPr>
                    <w:sz w:val="20"/>
                    <w:szCs w:val="20"/>
                  </w:rPr>
                </w:pPr>
                <w:r w:rsidRPr="00502952">
                  <w:rPr>
                    <w:sz w:val="20"/>
                    <w:szCs w:val="20"/>
                  </w:rPr>
                  <w:t>Identify and protect all known archaeological sites in</w:t>
                </w:r>
              </w:p>
              <w:p w14:paraId="774C7580" w14:textId="4E40D8E6" w:rsidR="00502952" w:rsidRPr="00502952" w:rsidRDefault="00502952" w:rsidP="00502952">
                <w:pPr>
                  <w:rPr>
                    <w:sz w:val="20"/>
                    <w:szCs w:val="20"/>
                  </w:rPr>
                </w:pPr>
                <w:r w:rsidRPr="00502952">
                  <w:rPr>
                    <w:sz w:val="20"/>
                    <w:szCs w:val="20"/>
                  </w:rPr>
                  <w:t>The NRM Framework outlines the following objectives that are associated with biodiversity conservation:</w:t>
                </w:r>
              </w:p>
              <w:p w14:paraId="4B44A6EF" w14:textId="77777777" w:rsidR="00502952" w:rsidRPr="002E555C" w:rsidRDefault="00502952" w:rsidP="00502952">
                <w:pPr>
                  <w:pStyle w:val="Paragraphedeliste"/>
                  <w:numPr>
                    <w:ilvl w:val="0"/>
                    <w:numId w:val="6"/>
                  </w:numPr>
                  <w:rPr>
                    <w:sz w:val="20"/>
                    <w:szCs w:val="20"/>
                  </w:rPr>
                </w:pPr>
                <w:r w:rsidRPr="002E555C">
                  <w:rPr>
                    <w:sz w:val="20"/>
                    <w:szCs w:val="20"/>
                  </w:rPr>
                  <w:t>Identify relative abundance, frequency, and diversity of small and large mammals, birds, reptiles and amphibians.</w:t>
                </w:r>
              </w:p>
              <w:p w14:paraId="23C50D58" w14:textId="77777777" w:rsidR="00502952" w:rsidRPr="002E555C" w:rsidRDefault="00502952" w:rsidP="00502952">
                <w:pPr>
                  <w:pStyle w:val="Paragraphedeliste"/>
                  <w:numPr>
                    <w:ilvl w:val="0"/>
                    <w:numId w:val="6"/>
                  </w:numPr>
                  <w:rPr>
                    <w:sz w:val="20"/>
                    <w:szCs w:val="20"/>
                  </w:rPr>
                </w:pPr>
                <w:r w:rsidRPr="002E555C">
                  <w:rPr>
                    <w:sz w:val="20"/>
                    <w:szCs w:val="20"/>
                  </w:rPr>
                  <w:t>Identify and maintain database of SARA species and update yearly.</w:t>
                </w:r>
              </w:p>
              <w:p w14:paraId="599DBFBC" w14:textId="77777777" w:rsidR="00502952" w:rsidRPr="002E555C" w:rsidRDefault="00502952" w:rsidP="00502952">
                <w:pPr>
                  <w:pStyle w:val="Paragraphedeliste"/>
                  <w:numPr>
                    <w:ilvl w:val="0"/>
                    <w:numId w:val="6"/>
                  </w:numPr>
                  <w:rPr>
                    <w:sz w:val="20"/>
                    <w:szCs w:val="20"/>
                  </w:rPr>
                </w:pPr>
                <w:r w:rsidRPr="002E555C">
                  <w:rPr>
                    <w:sz w:val="20"/>
                    <w:szCs w:val="20"/>
                  </w:rPr>
                  <w:t>Maintain sustainable populations of small and large mammals, birds, reptiles, and amphibians through habitat preservation.</w:t>
                </w:r>
              </w:p>
              <w:p w14:paraId="13D1762D" w14:textId="77777777" w:rsidR="00502952" w:rsidRPr="002E555C" w:rsidRDefault="00502952" w:rsidP="00502952">
                <w:pPr>
                  <w:pStyle w:val="Paragraphedeliste"/>
                  <w:numPr>
                    <w:ilvl w:val="0"/>
                    <w:numId w:val="6"/>
                  </w:numPr>
                  <w:rPr>
                    <w:sz w:val="20"/>
                    <w:szCs w:val="20"/>
                  </w:rPr>
                </w:pPr>
                <w:r w:rsidRPr="002E555C">
                  <w:rPr>
                    <w:sz w:val="20"/>
                    <w:szCs w:val="20"/>
                  </w:rPr>
                  <w:t>Identify and determine relative abundance, frequency, richness and diversity of fish and invertebrates.</w:t>
                </w:r>
              </w:p>
              <w:p w14:paraId="65AF5EE2" w14:textId="77777777" w:rsidR="00502952" w:rsidRPr="002E555C" w:rsidRDefault="00502952" w:rsidP="00502952">
                <w:pPr>
                  <w:pStyle w:val="Paragraphedeliste"/>
                  <w:numPr>
                    <w:ilvl w:val="0"/>
                    <w:numId w:val="6"/>
                  </w:numPr>
                  <w:rPr>
                    <w:sz w:val="20"/>
                    <w:szCs w:val="20"/>
                  </w:rPr>
                </w:pPr>
                <w:r w:rsidRPr="002E555C">
                  <w:rPr>
                    <w:sz w:val="20"/>
                    <w:szCs w:val="20"/>
                  </w:rPr>
                  <w:t>Review wildlife populations via surveys every five years on a rotational basis.</w:t>
                </w:r>
              </w:p>
              <w:p w14:paraId="13D7E955" w14:textId="049CEC0E" w:rsidR="00502952" w:rsidRPr="002E555C" w:rsidRDefault="00502952" w:rsidP="00502952">
                <w:pPr>
                  <w:pStyle w:val="Paragraphedeliste"/>
                  <w:numPr>
                    <w:ilvl w:val="0"/>
                    <w:numId w:val="6"/>
                  </w:numPr>
                  <w:rPr>
                    <w:sz w:val="20"/>
                    <w:szCs w:val="20"/>
                  </w:rPr>
                </w:pPr>
                <w:r>
                  <w:rPr>
                    <w:sz w:val="20"/>
                    <w:szCs w:val="20"/>
                  </w:rPr>
                  <w:t>Maintain a yearly</w:t>
                </w:r>
                <w:r w:rsidRPr="002E555C">
                  <w:rPr>
                    <w:sz w:val="20"/>
                    <w:szCs w:val="20"/>
                  </w:rPr>
                  <w:t xml:space="preserve"> inv</w:t>
                </w:r>
                <w:r>
                  <w:rPr>
                    <w:sz w:val="20"/>
                    <w:szCs w:val="20"/>
                  </w:rPr>
                  <w:t>asive weed control program.</w:t>
                </w:r>
              </w:p>
              <w:p w14:paraId="5D1F2490" w14:textId="2F34395E" w:rsidR="00502952" w:rsidRPr="002E555C" w:rsidRDefault="00502952" w:rsidP="00502952">
                <w:pPr>
                  <w:pStyle w:val="Paragraphedeliste"/>
                  <w:numPr>
                    <w:ilvl w:val="0"/>
                    <w:numId w:val="6"/>
                  </w:numPr>
                  <w:rPr>
                    <w:sz w:val="20"/>
                    <w:szCs w:val="20"/>
                  </w:rPr>
                </w:pPr>
                <w:r w:rsidRPr="002E555C">
                  <w:rPr>
                    <w:sz w:val="20"/>
                    <w:szCs w:val="20"/>
                  </w:rPr>
                  <w:t>Maintain and annual burn plan on a rotational basis.</w:t>
                </w:r>
              </w:p>
              <w:p w14:paraId="26842854" w14:textId="77777777" w:rsidR="00502952" w:rsidRDefault="00502952" w:rsidP="00502952">
                <w:pPr>
                  <w:pStyle w:val="Paragraphedeliste"/>
                  <w:numPr>
                    <w:ilvl w:val="0"/>
                    <w:numId w:val="6"/>
                  </w:numPr>
                  <w:rPr>
                    <w:sz w:val="20"/>
                    <w:szCs w:val="20"/>
                  </w:rPr>
                </w:pPr>
                <w:r w:rsidRPr="002E555C">
                  <w:rPr>
                    <w:sz w:val="20"/>
                    <w:szCs w:val="20"/>
                  </w:rPr>
                  <w:t xml:space="preserve">Identify and develop a </w:t>
                </w:r>
                <w:proofErr w:type="gramStart"/>
                <w:r w:rsidRPr="002E555C">
                  <w:rPr>
                    <w:sz w:val="20"/>
                    <w:szCs w:val="20"/>
                  </w:rPr>
                  <w:t>long term</w:t>
                </w:r>
                <w:proofErr w:type="gramEnd"/>
                <w:r w:rsidRPr="002E555C">
                  <w:rPr>
                    <w:sz w:val="20"/>
                    <w:szCs w:val="20"/>
                  </w:rPr>
                  <w:t xml:space="preserve"> removal plan for areas of pine and aspen encroachment on prairie areas.</w:t>
                </w:r>
              </w:p>
              <w:p w14:paraId="732F9155" w14:textId="65FA2A30" w:rsidR="00CB1B91" w:rsidRPr="00502952" w:rsidRDefault="00502952" w:rsidP="00534DB9">
                <w:pPr>
                  <w:pStyle w:val="Paragraphedeliste"/>
                  <w:numPr>
                    <w:ilvl w:val="0"/>
                    <w:numId w:val="6"/>
                  </w:numPr>
                  <w:rPr>
                    <w:sz w:val="20"/>
                    <w:szCs w:val="20"/>
                  </w:rPr>
                </w:pPr>
                <w:r w:rsidRPr="00502952">
                  <w:rPr>
                    <w:sz w:val="20"/>
                    <w:szCs w:val="20"/>
                  </w:rPr>
                  <w:t xml:space="preserve">Maintain yearly </w:t>
                </w:r>
                <w:r w:rsidR="00534DB9">
                  <w:rPr>
                    <w:sz w:val="20"/>
                    <w:szCs w:val="20"/>
                  </w:rPr>
                  <w:t>veg</w:t>
                </w:r>
                <w:r w:rsidRPr="00502952">
                  <w:rPr>
                    <w:sz w:val="20"/>
                    <w:szCs w:val="20"/>
                  </w:rPr>
                  <w:t xml:space="preserve"> monitoring on a rotational basis. </w:t>
                </w:r>
              </w:p>
            </w:tc>
          </w:sdtContent>
        </w:sdt>
        <w:sdt>
          <w:sdtPr>
            <w:rPr>
              <w:sz w:val="20"/>
              <w:szCs w:val="20"/>
            </w:rPr>
            <w:alias w:val="Step 2 Outcomes"/>
            <w:tag w:val="Step 2 Outcomes"/>
            <w:id w:val="1896002402"/>
            <w:placeholder>
              <w:docPart w:val="EC04AC27D271477CA359EA97DB8FEF70"/>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02E762AB" w14:textId="73EB93D1" w:rsidR="00CB1B91" w:rsidRDefault="00502952" w:rsidP="00CB1B91">
                <w:pPr>
                  <w:rPr>
                    <w:sz w:val="20"/>
                    <w:szCs w:val="20"/>
                  </w:rPr>
                </w:pPr>
                <w:r>
                  <w:rPr>
                    <w:sz w:val="20"/>
                    <w:szCs w:val="20"/>
                  </w:rPr>
                  <w:t>Yes - OECM</w:t>
                </w:r>
              </w:p>
            </w:tc>
          </w:sdtContent>
        </w:sdt>
      </w:tr>
      <w:tr w:rsidR="00CB1B91" w14:paraId="6AF26686" w14:textId="77777777" w:rsidTr="00D41ED8">
        <w:trPr>
          <w:cantSplit/>
        </w:trPr>
        <w:tc>
          <w:tcPr>
            <w:tcW w:w="1705" w:type="dxa"/>
            <w:shd w:val="clear" w:color="auto" w:fill="DFEDDF"/>
          </w:tcPr>
          <w:p w14:paraId="60486530" w14:textId="77777777" w:rsidR="00CB1B91" w:rsidRPr="000362BB" w:rsidRDefault="00CB1B91" w:rsidP="00CB1B91">
            <w:pPr>
              <w:rPr>
                <w:b/>
                <w:sz w:val="20"/>
              </w:rPr>
            </w:pPr>
            <w:r w:rsidRPr="000362BB">
              <w:rPr>
                <w:b/>
                <w:sz w:val="20"/>
              </w:rPr>
              <w:lastRenderedPageBreak/>
              <w:t>PRIMACY OF OBJECTIVES</w:t>
            </w:r>
          </w:p>
        </w:tc>
        <w:tc>
          <w:tcPr>
            <w:tcW w:w="2093" w:type="dxa"/>
          </w:tcPr>
          <w:p w14:paraId="545EC8EF" w14:textId="77777777" w:rsidR="00CB1B91" w:rsidRDefault="00CB1B91" w:rsidP="00CB1B91">
            <w:pPr>
              <w:rPr>
                <w:sz w:val="20"/>
                <w:szCs w:val="20"/>
              </w:rPr>
            </w:pPr>
            <w:r>
              <w:rPr>
                <w:sz w:val="20"/>
                <w:szCs w:val="20"/>
              </w:rPr>
              <w:t>Objectives are such that they result in the in-situ conservation of biodiversity.</w:t>
            </w:r>
          </w:p>
        </w:tc>
        <w:sdt>
          <w:sdtPr>
            <w:rPr>
              <w:sz w:val="20"/>
              <w:szCs w:val="20"/>
            </w:rPr>
            <w:alias w:val="Primacy of Objectives"/>
            <w:tag w:val="Primacy of Objectives"/>
            <w:id w:val="752936492"/>
            <w:placeholder>
              <w:docPart w:val="328B264CDFA94290B730B8949EACB5B2"/>
            </w:placeholder>
            <w:dropDownList>
              <w:listItem w:displayText="Choose an item" w:value="Choose an item"/>
              <w:listItem w:displayText="A. Conservation objectives are stated as primary and overriding of other objectives." w:value="A. Conservation objectives are stated as primary and overriding of other objectives."/>
              <w:listItem w:displayText="B. Based on evident intent (e.g., management intent, stated or implied conservation objectives, allowable and prohibited activities), conservation objectives are primary and overriding, or are given priority when there is conflict among objectives." w:value="B. Based on evident intent (e.g., management intent, stated or implied conservation objectives, allowable and prohibited activities), conservation objectives are primary and overriding, or are given priority when there is conflict among objectives."/>
              <w:listItem w:displayText="C. Primary and overriding objectives are clear and not in conflict with the in-situ conservation of biodiversity. " w:value="C. Primary and overriding objectives are clear and not in conflict with the in-situ conservation of biodiversity. "/>
              <w:listItem w:displayText="D. Based on evident intent (e.g., management intent, stated or implied objectives, allowable and prohibited activities), primary and overriding objectives are not expected to result in adverse impacts on the in-situ conservation of biodiversity." w:value="D. Based on evident intent (e.g., management intent, stated or implied objectives, allowable and prohibited activities), primary and overriding objectives are not expected to result in adverse impacts on the in-situ conservation of biodiversity."/>
              <w:listItem w:displayText="E. Based on evident intent the in-situ conservation of biodiversity is likely to be compromised by conflicting objectives, or objectives do not exist. " w:value="E. Based on evident intent the in-situ conservation of biodiversity is likely to be compromised by conflicting objectives, or objectives do not exist. "/>
            </w:dropDownList>
          </w:sdtPr>
          <w:sdtEndPr/>
          <w:sdtContent>
            <w:tc>
              <w:tcPr>
                <w:tcW w:w="1980" w:type="dxa"/>
                <w:shd w:val="clear" w:color="auto" w:fill="auto"/>
              </w:tcPr>
              <w:p w14:paraId="534F5D9A" w14:textId="7EAECCCD" w:rsidR="00CB1B91" w:rsidRPr="002B0ABB" w:rsidRDefault="00502952" w:rsidP="00CB1B91">
                <w:pPr>
                  <w:rPr>
                    <w:sz w:val="20"/>
                    <w:szCs w:val="20"/>
                  </w:rPr>
                </w:pPr>
                <w:r>
                  <w:rPr>
                    <w:sz w:val="20"/>
                    <w:szCs w:val="20"/>
                  </w:rPr>
                  <w:t>D. Based on evident intent (e.g., management intent, stated or implied objectives, allowable and prohibited activities), primary and overriding objectives are not expected to result in adverse impacts on the in-situ conservation of biodiversity.</w:t>
                </w:r>
              </w:p>
            </w:tc>
          </w:sdtContent>
        </w:sdt>
        <w:sdt>
          <w:sdtPr>
            <w:rPr>
              <w:sz w:val="20"/>
              <w:szCs w:val="20"/>
            </w:rPr>
            <w:id w:val="-569805621"/>
            <w:placeholder>
              <w:docPart w:val="FAB17C2EFEAE4C0DBB14150551EC44A1"/>
            </w:placeholder>
          </w:sdtPr>
          <w:sdtEndPr/>
          <w:sdtContent>
            <w:tc>
              <w:tcPr>
                <w:tcW w:w="5760" w:type="dxa"/>
              </w:tcPr>
              <w:p w14:paraId="5186A27C" w14:textId="77777777" w:rsidR="00502952" w:rsidRPr="002E555C" w:rsidRDefault="00502952" w:rsidP="00502952">
                <w:pPr>
                  <w:rPr>
                    <w:sz w:val="20"/>
                    <w:szCs w:val="20"/>
                  </w:rPr>
                </w:pPr>
                <w:r w:rsidRPr="002E555C">
                  <w:rPr>
                    <w:sz w:val="20"/>
                    <w:szCs w:val="20"/>
                  </w:rPr>
                  <w:t xml:space="preserve">The primary mandate of the base is to provide a space for military training. This mandate takes priority in a case of conflict with conservation objectives, although all measures </w:t>
                </w:r>
                <w:proofErr w:type="gramStart"/>
                <w:r w:rsidRPr="002E555C">
                  <w:rPr>
                    <w:sz w:val="20"/>
                    <w:szCs w:val="20"/>
                  </w:rPr>
                  <w:t>are taken</w:t>
                </w:r>
                <w:proofErr w:type="gramEnd"/>
                <w:r w:rsidRPr="002E555C">
                  <w:rPr>
                    <w:sz w:val="20"/>
                    <w:szCs w:val="20"/>
                  </w:rPr>
                  <w:t xml:space="preserve"> to mitigate possible impacts on biodiversity. In addition, some activities carried out by DND on the site, including prescribed burns and artillery </w:t>
                </w:r>
                <w:proofErr w:type="gramStart"/>
                <w:r w:rsidRPr="002E555C">
                  <w:rPr>
                    <w:sz w:val="20"/>
                    <w:szCs w:val="20"/>
                  </w:rPr>
                  <w:t>practice,</w:t>
                </w:r>
                <w:proofErr w:type="gramEnd"/>
                <w:r w:rsidRPr="002E555C">
                  <w:rPr>
                    <w:sz w:val="20"/>
                    <w:szCs w:val="20"/>
                  </w:rPr>
                  <w:t xml:space="preserve"> enhance biodiversity by preventing aspen encroachment on areas of mixed-grass prairie.</w:t>
                </w:r>
              </w:p>
              <w:p w14:paraId="35144CC8" w14:textId="77777777" w:rsidR="00502952" w:rsidRPr="002E555C" w:rsidRDefault="00502952" w:rsidP="00502952">
                <w:pPr>
                  <w:rPr>
                    <w:sz w:val="20"/>
                    <w:szCs w:val="20"/>
                  </w:rPr>
                </w:pPr>
              </w:p>
              <w:p w14:paraId="66D27769" w14:textId="77777777" w:rsidR="00502952" w:rsidRPr="002E555C" w:rsidRDefault="00502952" w:rsidP="00502952">
                <w:pPr>
                  <w:rPr>
                    <w:sz w:val="20"/>
                    <w:szCs w:val="20"/>
                  </w:rPr>
                </w:pPr>
                <w:r w:rsidRPr="002E555C">
                  <w:rPr>
                    <w:sz w:val="20"/>
                    <w:szCs w:val="20"/>
                  </w:rPr>
                  <w:t xml:space="preserve">Although not a stated objective, for security and safety reasons DND prohibits most activities that would have a negative impact on conservation of biodiversity. Any subsurface developments would pose a great risk to the developer due to unexploded ordnance being buried throughout </w:t>
                </w:r>
                <w:proofErr w:type="spellStart"/>
                <w:r w:rsidRPr="002E555C">
                  <w:rPr>
                    <w:sz w:val="20"/>
                    <w:szCs w:val="20"/>
                  </w:rPr>
                  <w:t>CFB</w:t>
                </w:r>
                <w:proofErr w:type="spellEnd"/>
                <w:r w:rsidRPr="002E555C">
                  <w:rPr>
                    <w:sz w:val="20"/>
                    <w:szCs w:val="20"/>
                  </w:rPr>
                  <w:t xml:space="preserve"> </w:t>
                </w:r>
                <w:proofErr w:type="spellStart"/>
                <w:r w:rsidRPr="002E555C">
                  <w:rPr>
                    <w:sz w:val="20"/>
                    <w:szCs w:val="20"/>
                  </w:rPr>
                  <w:t>Shilo</w:t>
                </w:r>
                <w:proofErr w:type="spellEnd"/>
                <w:r w:rsidRPr="002E555C">
                  <w:rPr>
                    <w:sz w:val="20"/>
                    <w:szCs w:val="20"/>
                  </w:rPr>
                  <w:t xml:space="preserve">; </w:t>
                </w:r>
                <w:proofErr w:type="gramStart"/>
                <w:r w:rsidRPr="002E555C">
                  <w:rPr>
                    <w:sz w:val="20"/>
                    <w:szCs w:val="20"/>
                  </w:rPr>
                  <w:t>consequently</w:t>
                </w:r>
                <w:proofErr w:type="gramEnd"/>
                <w:r w:rsidRPr="002E555C">
                  <w:rPr>
                    <w:sz w:val="20"/>
                    <w:szCs w:val="20"/>
                  </w:rPr>
                  <w:t xml:space="preserve"> permits would not be issued due to public risk. Additionally, any developments would restrict the area available for training which would not be compatible with the Bases purpose.</w:t>
                </w:r>
              </w:p>
              <w:p w14:paraId="333BE06B" w14:textId="77777777" w:rsidR="00502952" w:rsidRPr="002E555C" w:rsidRDefault="00502952" w:rsidP="00502952">
                <w:pPr>
                  <w:rPr>
                    <w:sz w:val="20"/>
                    <w:szCs w:val="20"/>
                  </w:rPr>
                </w:pPr>
              </w:p>
              <w:p w14:paraId="26C6C28D" w14:textId="1B1D4A95" w:rsidR="00CB1B91" w:rsidRPr="002B0ABB" w:rsidRDefault="00502952" w:rsidP="00502952">
                <w:pPr>
                  <w:rPr>
                    <w:sz w:val="20"/>
                    <w:szCs w:val="20"/>
                  </w:rPr>
                </w:pPr>
                <w:r w:rsidRPr="002E555C">
                  <w:rPr>
                    <w:sz w:val="20"/>
                    <w:szCs w:val="20"/>
                  </w:rPr>
                  <w:t>Therefore, although not clearly defined in policy, allowable and prohibited activities support conservation of biodiversity overall in practice.</w:t>
                </w:r>
              </w:p>
            </w:tc>
          </w:sdtContent>
        </w:sdt>
        <w:sdt>
          <w:sdtPr>
            <w:rPr>
              <w:sz w:val="20"/>
              <w:szCs w:val="20"/>
            </w:rPr>
            <w:alias w:val="Step 2 Outcomes"/>
            <w:tag w:val="Step 2 Outcomes"/>
            <w:id w:val="-59174885"/>
            <w:placeholder>
              <w:docPart w:val="26B84C2E92F34B7189DCCF74B5D79014"/>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32225A63" w14:textId="0811A82D" w:rsidR="00CB1B91" w:rsidRPr="002B0ABB" w:rsidRDefault="00502952" w:rsidP="00CB1B91">
                <w:pPr>
                  <w:rPr>
                    <w:sz w:val="20"/>
                    <w:szCs w:val="20"/>
                  </w:rPr>
                </w:pPr>
                <w:r>
                  <w:rPr>
                    <w:sz w:val="20"/>
                    <w:szCs w:val="20"/>
                  </w:rPr>
                  <w:t>Yes - OECM</w:t>
                </w:r>
              </w:p>
            </w:tc>
          </w:sdtContent>
        </w:sdt>
      </w:tr>
      <w:tr w:rsidR="00CB1B91" w14:paraId="590466BD" w14:textId="77777777" w:rsidTr="00D41ED8">
        <w:trPr>
          <w:cantSplit/>
        </w:trPr>
        <w:tc>
          <w:tcPr>
            <w:tcW w:w="1705" w:type="dxa"/>
            <w:tcBorders>
              <w:bottom w:val="single" w:sz="4" w:space="0" w:color="auto"/>
            </w:tcBorders>
            <w:shd w:val="clear" w:color="auto" w:fill="DFEDDF"/>
          </w:tcPr>
          <w:p w14:paraId="7054055C" w14:textId="77777777" w:rsidR="00CB1B91" w:rsidRPr="000362BB" w:rsidRDefault="00CB1B91" w:rsidP="00CB1B91">
            <w:pPr>
              <w:rPr>
                <w:b/>
                <w:sz w:val="20"/>
              </w:rPr>
            </w:pPr>
            <w:r w:rsidRPr="000362BB">
              <w:rPr>
                <w:b/>
                <w:sz w:val="20"/>
              </w:rPr>
              <w:lastRenderedPageBreak/>
              <w:t>GOVERNING AUTHORITIES</w:t>
            </w:r>
          </w:p>
        </w:tc>
        <w:tc>
          <w:tcPr>
            <w:tcW w:w="2093" w:type="dxa"/>
            <w:tcBorders>
              <w:bottom w:val="single" w:sz="4" w:space="0" w:color="auto"/>
            </w:tcBorders>
          </w:tcPr>
          <w:p w14:paraId="625E7CCD" w14:textId="77777777" w:rsidR="00CB1B91" w:rsidRDefault="00CB1B91" w:rsidP="00CB1B91">
            <w:pPr>
              <w:rPr>
                <w:sz w:val="20"/>
                <w:szCs w:val="20"/>
              </w:rPr>
            </w:pPr>
            <w:proofErr w:type="gramStart"/>
            <w:r>
              <w:rPr>
                <w:sz w:val="20"/>
                <w:szCs w:val="20"/>
              </w:rPr>
              <w:t>The in-situ conservation of biodiversity is not jeopardized by relevant governing authorities</w:t>
            </w:r>
            <w:proofErr w:type="gramEnd"/>
            <w:r>
              <w:rPr>
                <w:sz w:val="20"/>
                <w:szCs w:val="20"/>
              </w:rPr>
              <w:t>.</w:t>
            </w:r>
          </w:p>
        </w:tc>
        <w:sdt>
          <w:sdtPr>
            <w:rPr>
              <w:sz w:val="20"/>
              <w:szCs w:val="20"/>
            </w:rPr>
            <w:alias w:val="Governance"/>
            <w:tag w:val="Governance"/>
            <w:id w:val="389235725"/>
            <w:placeholder>
              <w:docPart w:val="F61E3A15369E4EF497188C6C983DD9C1"/>
            </w:placeholder>
            <w:dropDownList>
              <w:listItem w:displayText="Choose an item" w:value="Choose an item"/>
              <w:listItem w:displayText="A. All relevant governing authorities acknowledge and abide by the conservation objectives of the area. " w:value="A. All relevant governing authorities acknowledge and abide by the conservation objectives of the area. "/>
              <w:listItem w:displayText="B. While not all relevant governing authorities are bound by the conservation objectives, the area is being managed in a manner likely to continue achieving in-situ conservation of biodiversity." w:value="B. While not all relevant governing authorities are bound by the conservation objectives, the area is being managed in a manner likely to continue achieving in-situ conservation of biodiversity."/>
              <w:listItem w:displayText="C. All relevant governing authorities acknowledge and abide by a management regime that delivers the in-situ conservation of biodiversity. " w:value="C. All relevant governing authorities acknowledge and abide by a management regime that delivers the in-situ conservation of biodiversity. "/>
              <w:listItem w:displayText="D. While not all relevant governing authorities are bound by a management regime that delivers the in-situ conservation of biodiversity, the area is being managed in a manner likely to continue achieving the in-situ conservation of biodiversity." w:value="D. While not all relevant governing authorities are bound by a management regime that delivers the in-situ conservation of biodiversity, the area is being managed in a manner likely to continue achieving the in-situ conservation of biodiversity."/>
              <w:listItem w:displayText="E. Not all relevant governing authorities acknowledge and abide by the conservation objectives of the area or by a management regime likely to result in the in-situ conservation of biodiversity. As a result, the area is not managed in a manner likely to de" w:value="E. Not all relevant governing authorities acknowledge and abide by the conservation objectives of the area or by a management regime likely to result in the in-situ conservation of biodiversity. As a result, the area is not managed in a manner likely to de"/>
            </w:dropDownList>
          </w:sdtPr>
          <w:sdtEndPr/>
          <w:sdtContent>
            <w:tc>
              <w:tcPr>
                <w:tcW w:w="1980" w:type="dxa"/>
                <w:tcBorders>
                  <w:bottom w:val="single" w:sz="4" w:space="0" w:color="auto"/>
                </w:tcBorders>
                <w:shd w:val="clear" w:color="auto" w:fill="auto"/>
              </w:tcPr>
              <w:p w14:paraId="5DE6B158" w14:textId="2C8604CF" w:rsidR="00CB1B91" w:rsidRPr="002B0ABB" w:rsidRDefault="00502952" w:rsidP="00CB1B91">
                <w:pPr>
                  <w:rPr>
                    <w:sz w:val="20"/>
                    <w:szCs w:val="20"/>
                  </w:rPr>
                </w:pPr>
                <w:r>
                  <w:rPr>
                    <w:sz w:val="20"/>
                    <w:szCs w:val="20"/>
                  </w:rPr>
                  <w:t xml:space="preserve">C. All relevant governing authorities acknowledge and abide by a management regime that delivers the in-situ conservation of biodiversity. </w:t>
                </w:r>
              </w:p>
            </w:tc>
          </w:sdtContent>
        </w:sdt>
        <w:tc>
          <w:tcPr>
            <w:tcW w:w="5760" w:type="dxa"/>
            <w:tcBorders>
              <w:bottom w:val="single" w:sz="4" w:space="0" w:color="auto"/>
            </w:tcBorders>
          </w:tcPr>
          <w:sdt>
            <w:sdtPr>
              <w:rPr>
                <w:sz w:val="20"/>
                <w:szCs w:val="20"/>
              </w:rPr>
              <w:id w:val="92367279"/>
              <w:placeholder>
                <w:docPart w:val="220E39F8D21C45AEAFABC0330D6BA346"/>
              </w:placeholder>
            </w:sdtPr>
            <w:sdtEndPr/>
            <w:sdtContent>
              <w:p w14:paraId="658EA463" w14:textId="77777777" w:rsidR="00502952" w:rsidRDefault="00502952" w:rsidP="00502952">
                <w:pPr>
                  <w:rPr>
                    <w:sz w:val="20"/>
                    <w:szCs w:val="20"/>
                  </w:rPr>
                </w:pPr>
                <w:r w:rsidRPr="00B83021">
                  <w:rPr>
                    <w:sz w:val="20"/>
                    <w:szCs w:val="20"/>
                  </w:rPr>
                  <w:t xml:space="preserve">In the context of the current lease agreement, Manitoba transferred the administration and control of Provincial Crown land to Canada. Consequently, </w:t>
                </w:r>
                <w:r w:rsidRPr="002E555C">
                  <w:rPr>
                    <w:sz w:val="20"/>
                    <w:szCs w:val="20"/>
                  </w:rPr>
                  <w:t xml:space="preserve">DND is the sole governing authority of the site and abides by its self-imposed conservation objectives. </w:t>
                </w:r>
                <w:r w:rsidRPr="00B83021">
                  <w:rPr>
                    <w:sz w:val="20"/>
                    <w:szCs w:val="20"/>
                  </w:rPr>
                  <w:t xml:space="preserve"> As for the sub-surface rights, subject to prior negotiation, Manitoba (Minister/Agents) may have limited access to the Crown land to explore, assess, and extract mineral and petroleum resources.  Given the use of the land, permitting is unlikely. Any subsurface developments would pose a great risk to the developer due to unexploded ordnance being buried throughout </w:t>
                </w:r>
                <w:proofErr w:type="spellStart"/>
                <w:r w:rsidRPr="00B83021">
                  <w:rPr>
                    <w:sz w:val="20"/>
                    <w:szCs w:val="20"/>
                  </w:rPr>
                  <w:t>CFB</w:t>
                </w:r>
                <w:proofErr w:type="spellEnd"/>
                <w:r w:rsidRPr="00B83021">
                  <w:rPr>
                    <w:sz w:val="20"/>
                    <w:szCs w:val="20"/>
                  </w:rPr>
                  <w:t xml:space="preserve"> </w:t>
                </w:r>
                <w:proofErr w:type="spellStart"/>
                <w:r w:rsidRPr="00B83021">
                  <w:rPr>
                    <w:sz w:val="20"/>
                    <w:szCs w:val="20"/>
                  </w:rPr>
                  <w:t>Shilo</w:t>
                </w:r>
                <w:proofErr w:type="spellEnd"/>
                <w:r w:rsidRPr="00B83021">
                  <w:rPr>
                    <w:sz w:val="20"/>
                    <w:szCs w:val="20"/>
                  </w:rPr>
                  <w:t xml:space="preserve">; </w:t>
                </w:r>
                <w:proofErr w:type="gramStart"/>
                <w:r w:rsidRPr="00B83021">
                  <w:rPr>
                    <w:sz w:val="20"/>
                    <w:szCs w:val="20"/>
                  </w:rPr>
                  <w:t>consequently</w:t>
                </w:r>
                <w:proofErr w:type="gramEnd"/>
                <w:r w:rsidRPr="00B83021">
                  <w:rPr>
                    <w:sz w:val="20"/>
                    <w:szCs w:val="20"/>
                  </w:rPr>
                  <w:t xml:space="preserve"> permits would not be issued due to public risk. Additionally, any developments would restrict the area available for training which would not be compatible with the Bases purpose.</w:t>
                </w:r>
              </w:p>
            </w:sdtContent>
          </w:sdt>
          <w:p w14:paraId="762E53E2" w14:textId="77777777" w:rsidR="00CB1B91" w:rsidRPr="002B0ABB" w:rsidRDefault="00CB1B91" w:rsidP="00CB1B91">
            <w:pPr>
              <w:rPr>
                <w:sz w:val="20"/>
                <w:szCs w:val="20"/>
              </w:rPr>
            </w:pPr>
          </w:p>
        </w:tc>
        <w:sdt>
          <w:sdtPr>
            <w:rPr>
              <w:sz w:val="20"/>
              <w:szCs w:val="20"/>
            </w:rPr>
            <w:alias w:val="Step 2 Outcomes"/>
            <w:tag w:val="Step 2 Outcomes"/>
            <w:id w:val="349071951"/>
            <w:placeholder>
              <w:docPart w:val="813A43AA2CF342AC8AE28839FFF37886"/>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6A54F9EA" w14:textId="293B2425" w:rsidR="00CB1B91" w:rsidRPr="002B0ABB" w:rsidRDefault="00502952" w:rsidP="00CB1B91">
                <w:pPr>
                  <w:rPr>
                    <w:sz w:val="20"/>
                    <w:szCs w:val="20"/>
                  </w:rPr>
                </w:pPr>
                <w:r>
                  <w:rPr>
                    <w:sz w:val="20"/>
                    <w:szCs w:val="20"/>
                  </w:rPr>
                  <w:t>Yes - OECM</w:t>
                </w:r>
              </w:p>
            </w:tc>
          </w:sdtContent>
        </w:sdt>
      </w:tr>
      <w:tr w:rsidR="00CB1B91" w14:paraId="5E52C2A5" w14:textId="77777777" w:rsidTr="00D41ED8">
        <w:trPr>
          <w:cantSplit/>
        </w:trPr>
        <w:tc>
          <w:tcPr>
            <w:tcW w:w="1705" w:type="dxa"/>
            <w:tcBorders>
              <w:bottom w:val="single" w:sz="4" w:space="0" w:color="auto"/>
            </w:tcBorders>
            <w:shd w:val="clear" w:color="auto" w:fill="DFEDDF"/>
          </w:tcPr>
          <w:p w14:paraId="18E64D9C" w14:textId="77777777" w:rsidR="00CB1B91" w:rsidRPr="000362BB" w:rsidRDefault="00CB1B91" w:rsidP="00CB1B91">
            <w:pPr>
              <w:rPr>
                <w:b/>
                <w:sz w:val="20"/>
              </w:rPr>
            </w:pPr>
            <w:r w:rsidRPr="000362BB">
              <w:rPr>
                <w:b/>
                <w:sz w:val="20"/>
              </w:rPr>
              <w:lastRenderedPageBreak/>
              <w:t>BIODIVERSITY CONSERVATION OUTCOMES</w:t>
            </w:r>
          </w:p>
        </w:tc>
        <w:tc>
          <w:tcPr>
            <w:tcW w:w="2093" w:type="dxa"/>
            <w:tcBorders>
              <w:bottom w:val="single" w:sz="4" w:space="0" w:color="auto"/>
            </w:tcBorders>
          </w:tcPr>
          <w:p w14:paraId="563C1131" w14:textId="77777777" w:rsidR="00CB1B91" w:rsidRDefault="00CB1B91" w:rsidP="00CB1B91">
            <w:pPr>
              <w:rPr>
                <w:sz w:val="20"/>
                <w:szCs w:val="20"/>
              </w:rPr>
            </w:pPr>
            <w:r>
              <w:rPr>
                <w:sz w:val="20"/>
                <w:szCs w:val="20"/>
              </w:rPr>
              <w:t>Biodiversity is conserved in-situ.</w:t>
            </w:r>
          </w:p>
        </w:tc>
        <w:sdt>
          <w:sdtPr>
            <w:rPr>
              <w:sz w:val="20"/>
              <w:szCs w:val="20"/>
            </w:rPr>
            <w:alias w:val="Biodiversity Conservation Outcomes"/>
            <w:tag w:val="Outcomes"/>
            <w:id w:val="1212078374"/>
            <w:placeholder>
              <w:docPart w:val="E056A69B77AB4E7A9551325A145304EF"/>
            </w:placeholder>
            <w:dropDownList>
              <w:listItem w:value="Choose an item."/>
              <w:listItem w:displayText="A. The area is achieving the conservation objectives." w:value="A. The area is achieving the conservation objectives."/>
              <w:listItem w:displayText="B. The area is being managed with the intent of, and is likely achieving, the conservation objectives." w:value="B. The area is being managed with the intent of, and is likely achieving, the conservation objectives."/>
              <w:listItem w:displayText="C. The area is being managed in a way that delivers the in-situ conservation of biodiversity. " w:value="C. The area is being managed in a way that delivers the in-situ conservation of biodiversity. "/>
              <w:listItem w:displayText="D. The area is being managed in a way that is likely to deliver the in-situ conservation of biodiversity. " w:value="D. The area is being managed in a way that is likely to deliver the in-situ conservation of biodiversity. "/>
              <w:listItem w:displayText="E. The area is not being managed in a way that achieves the conservation objectives or is likely to deliver the in-situ conservation of biodiversity. " w:value="E. The area is not being managed in a way that achieves the conservation objectives or is likely to deliver the in-situ conservation of biodiversity. "/>
            </w:dropDownList>
          </w:sdtPr>
          <w:sdtEndPr/>
          <w:sdtContent>
            <w:tc>
              <w:tcPr>
                <w:tcW w:w="1980" w:type="dxa"/>
                <w:tcBorders>
                  <w:bottom w:val="single" w:sz="4" w:space="0" w:color="auto"/>
                </w:tcBorders>
                <w:shd w:val="clear" w:color="auto" w:fill="auto"/>
              </w:tcPr>
              <w:p w14:paraId="596C757E" w14:textId="19F7F3EE" w:rsidR="00CB1B91" w:rsidRDefault="00534DB9" w:rsidP="00CB1B91">
                <w:pPr>
                  <w:rPr>
                    <w:sz w:val="20"/>
                    <w:szCs w:val="20"/>
                  </w:rPr>
                </w:pPr>
                <w:r>
                  <w:rPr>
                    <w:sz w:val="20"/>
                    <w:szCs w:val="20"/>
                  </w:rPr>
                  <w:t xml:space="preserve">C. The area is being managed in a way that delivers the in-situ conservation of biodiversity. </w:t>
                </w:r>
              </w:p>
            </w:tc>
          </w:sdtContent>
        </w:sdt>
        <w:sdt>
          <w:sdtPr>
            <w:rPr>
              <w:color w:val="808080"/>
              <w:sz w:val="20"/>
              <w:szCs w:val="20"/>
            </w:rPr>
            <w:id w:val="1821303889"/>
            <w:placeholder>
              <w:docPart w:val="B03133D4026F40488E5DF49B7343F173"/>
            </w:placeholder>
          </w:sdtPr>
          <w:sdtEndPr/>
          <w:sdtContent>
            <w:tc>
              <w:tcPr>
                <w:tcW w:w="5760" w:type="dxa"/>
                <w:tcBorders>
                  <w:bottom w:val="single" w:sz="4" w:space="0" w:color="auto"/>
                </w:tcBorders>
              </w:tcPr>
              <w:p w14:paraId="702D6D6A" w14:textId="77777777" w:rsidR="00534DB9" w:rsidRPr="002E555C" w:rsidRDefault="00534DB9" w:rsidP="00534DB9">
                <w:pPr>
                  <w:rPr>
                    <w:sz w:val="20"/>
                    <w:szCs w:val="20"/>
                  </w:rPr>
                </w:pPr>
                <w:proofErr w:type="spellStart"/>
                <w:r w:rsidRPr="002E555C">
                  <w:rPr>
                    <w:sz w:val="20"/>
                    <w:szCs w:val="20"/>
                  </w:rPr>
                  <w:t>CFB</w:t>
                </w:r>
                <w:proofErr w:type="spellEnd"/>
                <w:r w:rsidRPr="002E555C">
                  <w:rPr>
                    <w:sz w:val="20"/>
                    <w:szCs w:val="20"/>
                  </w:rPr>
                  <w:t xml:space="preserve"> </w:t>
                </w:r>
                <w:proofErr w:type="spellStart"/>
                <w:r w:rsidRPr="002E555C">
                  <w:rPr>
                    <w:sz w:val="20"/>
                    <w:szCs w:val="20"/>
                  </w:rPr>
                  <w:t>Shilo</w:t>
                </w:r>
                <w:proofErr w:type="spellEnd"/>
                <w:r w:rsidRPr="002E555C">
                  <w:rPr>
                    <w:sz w:val="20"/>
                    <w:szCs w:val="20"/>
                  </w:rPr>
                  <w:t xml:space="preserve"> has documented 63 species of mammals, over 200 species of birds, 7 species of reptiles, 8 species of amphibians, and 450 species of flora. There are 17 resident species at risk located in </w:t>
                </w:r>
                <w:proofErr w:type="spellStart"/>
                <w:r w:rsidRPr="002E555C">
                  <w:rPr>
                    <w:sz w:val="20"/>
                    <w:szCs w:val="20"/>
                  </w:rPr>
                  <w:t>CFB</w:t>
                </w:r>
                <w:proofErr w:type="spellEnd"/>
                <w:r w:rsidRPr="002E555C">
                  <w:rPr>
                    <w:sz w:val="20"/>
                    <w:szCs w:val="20"/>
                  </w:rPr>
                  <w:t xml:space="preserve"> </w:t>
                </w:r>
                <w:proofErr w:type="spellStart"/>
                <w:r w:rsidRPr="002E555C">
                  <w:rPr>
                    <w:sz w:val="20"/>
                    <w:szCs w:val="20"/>
                  </w:rPr>
                  <w:t>Shilo</w:t>
                </w:r>
                <w:proofErr w:type="spellEnd"/>
                <w:r w:rsidRPr="002E555C">
                  <w:rPr>
                    <w:sz w:val="20"/>
                    <w:szCs w:val="20"/>
                  </w:rPr>
                  <w:t xml:space="preserve"> while an additional 11 species at risk </w:t>
                </w:r>
                <w:proofErr w:type="gramStart"/>
                <w:r w:rsidRPr="002E555C">
                  <w:rPr>
                    <w:sz w:val="20"/>
                    <w:szCs w:val="20"/>
                  </w:rPr>
                  <w:t>have been seen or heard on the site</w:t>
                </w:r>
                <w:proofErr w:type="gramEnd"/>
                <w:r w:rsidRPr="002E555C">
                  <w:rPr>
                    <w:sz w:val="20"/>
                    <w:szCs w:val="20"/>
                  </w:rPr>
                  <w:t xml:space="preserve"> but a breeding population was not confirmed. </w:t>
                </w:r>
              </w:p>
              <w:p w14:paraId="19CB73EC" w14:textId="77777777" w:rsidR="00534DB9" w:rsidRPr="002E555C" w:rsidRDefault="00534DB9" w:rsidP="00534DB9">
                <w:pPr>
                  <w:rPr>
                    <w:sz w:val="20"/>
                    <w:szCs w:val="20"/>
                  </w:rPr>
                </w:pPr>
              </w:p>
              <w:p w14:paraId="2D2AD451" w14:textId="77777777" w:rsidR="00534DB9" w:rsidRPr="002E555C" w:rsidRDefault="00534DB9" w:rsidP="00534DB9">
                <w:pPr>
                  <w:rPr>
                    <w:sz w:val="20"/>
                    <w:szCs w:val="20"/>
                  </w:rPr>
                </w:pPr>
                <w:proofErr w:type="spellStart"/>
                <w:r w:rsidRPr="002E555C">
                  <w:rPr>
                    <w:sz w:val="20"/>
                    <w:szCs w:val="20"/>
                  </w:rPr>
                  <w:t>CFB</w:t>
                </w:r>
                <w:proofErr w:type="spellEnd"/>
                <w:r w:rsidRPr="002E555C">
                  <w:rPr>
                    <w:sz w:val="20"/>
                    <w:szCs w:val="20"/>
                  </w:rPr>
                  <w:t xml:space="preserve"> </w:t>
                </w:r>
                <w:proofErr w:type="spellStart"/>
                <w:r w:rsidRPr="002E555C">
                  <w:rPr>
                    <w:sz w:val="20"/>
                    <w:szCs w:val="20"/>
                  </w:rPr>
                  <w:t>Shilo</w:t>
                </w:r>
                <w:proofErr w:type="spellEnd"/>
                <w:r w:rsidRPr="002E555C">
                  <w:rPr>
                    <w:sz w:val="20"/>
                    <w:szCs w:val="20"/>
                  </w:rPr>
                  <w:t xml:space="preserve"> has a number of ongoing monitoring programs including using Landsat imagery to document habitat changes over time, breeding bird surveys every two years, and yearly nocturnal owl, common nighthawk, chimney swift, bat, and prairie skink surveys, vegetation transect monitoring (every year on a </w:t>
                </w:r>
                <w:proofErr w:type="gramStart"/>
                <w:r w:rsidRPr="002E555C">
                  <w:rPr>
                    <w:sz w:val="20"/>
                    <w:szCs w:val="20"/>
                  </w:rPr>
                  <w:t>five year</w:t>
                </w:r>
                <w:proofErr w:type="gramEnd"/>
                <w:r w:rsidRPr="002E555C">
                  <w:rPr>
                    <w:sz w:val="20"/>
                    <w:szCs w:val="20"/>
                  </w:rPr>
                  <w:t xml:space="preserve"> rotational basis and hairy prairie clover mapping and change detection.</w:t>
                </w:r>
              </w:p>
              <w:p w14:paraId="5F1FE803" w14:textId="77777777" w:rsidR="00534DB9" w:rsidRPr="002E555C" w:rsidRDefault="00534DB9" w:rsidP="00534DB9">
                <w:pPr>
                  <w:rPr>
                    <w:sz w:val="20"/>
                    <w:szCs w:val="20"/>
                  </w:rPr>
                </w:pPr>
              </w:p>
              <w:p w14:paraId="30E443CF" w14:textId="6614AAF5" w:rsidR="00CB1B91" w:rsidRDefault="00534DB9" w:rsidP="00534DB9">
                <w:pPr>
                  <w:rPr>
                    <w:sz w:val="20"/>
                    <w:szCs w:val="20"/>
                  </w:rPr>
                </w:pPr>
                <w:r w:rsidRPr="002E555C">
                  <w:rPr>
                    <w:sz w:val="20"/>
                    <w:szCs w:val="20"/>
                  </w:rPr>
                  <w:t xml:space="preserve">Assessments of habitat distribution in </w:t>
                </w:r>
                <w:proofErr w:type="spellStart"/>
                <w:r w:rsidRPr="002E555C">
                  <w:rPr>
                    <w:sz w:val="20"/>
                    <w:szCs w:val="20"/>
                  </w:rPr>
                  <w:t>CFB</w:t>
                </w:r>
                <w:proofErr w:type="spellEnd"/>
                <w:r w:rsidRPr="002E555C">
                  <w:rPr>
                    <w:sz w:val="20"/>
                    <w:szCs w:val="20"/>
                  </w:rPr>
                  <w:t xml:space="preserve"> </w:t>
                </w:r>
                <w:proofErr w:type="spellStart"/>
                <w:r w:rsidRPr="002E555C">
                  <w:rPr>
                    <w:sz w:val="20"/>
                    <w:szCs w:val="20"/>
                  </w:rPr>
                  <w:t>Shilo</w:t>
                </w:r>
                <w:proofErr w:type="spellEnd"/>
                <w:r w:rsidRPr="002E555C">
                  <w:rPr>
                    <w:sz w:val="20"/>
                    <w:szCs w:val="20"/>
                  </w:rPr>
                  <w:t xml:space="preserve"> indicate little change in the proportion and distribution of habitat types throughout the base. Bird monitoring has indicated a slow decline over time for SAR however this is likely due to loss of habitat and other factors found along their migration corridors and wintering areas and is reflective of a larger global trend. Reptile and amphibian surveys have had consistent results over years. </w:t>
                </w:r>
              </w:p>
            </w:tc>
          </w:sdtContent>
        </w:sdt>
        <w:sdt>
          <w:sdtPr>
            <w:rPr>
              <w:sz w:val="20"/>
              <w:szCs w:val="20"/>
            </w:rPr>
            <w:alias w:val="Step 2 Outcomes"/>
            <w:tag w:val="Step 2 Outcomes"/>
            <w:id w:val="-546450831"/>
            <w:placeholder>
              <w:docPart w:val="814D46FF300A4D3AA541F9FE8F7E8AFD"/>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400A184B" w14:textId="77FB8A5F" w:rsidR="00CB1B91" w:rsidRPr="002B0ABB" w:rsidRDefault="00534DB9" w:rsidP="00CB1B91">
                <w:pPr>
                  <w:rPr>
                    <w:sz w:val="20"/>
                    <w:szCs w:val="20"/>
                  </w:rPr>
                </w:pPr>
                <w:r>
                  <w:rPr>
                    <w:sz w:val="20"/>
                    <w:szCs w:val="20"/>
                  </w:rPr>
                  <w:t>Yes - OECM</w:t>
                </w:r>
              </w:p>
            </w:tc>
          </w:sdtContent>
        </w:sdt>
      </w:tr>
    </w:tbl>
    <w:p w14:paraId="28022622" w14:textId="2E85DCE9" w:rsidR="0040673B" w:rsidRDefault="0040673B"/>
    <w:p w14:paraId="6078A58B" w14:textId="77777777" w:rsidR="0040673B" w:rsidRDefault="0040673B">
      <w:r>
        <w:br w:type="page"/>
      </w:r>
    </w:p>
    <w:tbl>
      <w:tblPr>
        <w:tblStyle w:val="Grilledutableau"/>
        <w:tblW w:w="12955" w:type="dxa"/>
        <w:tblLayout w:type="fixed"/>
        <w:tblLook w:val="06A0" w:firstRow="1" w:lastRow="0" w:firstColumn="1" w:lastColumn="0" w:noHBand="1" w:noVBand="1"/>
      </w:tblPr>
      <w:tblGrid>
        <w:gridCol w:w="1705"/>
        <w:gridCol w:w="11250"/>
      </w:tblGrid>
      <w:tr w:rsidR="002018D3" w:rsidRPr="00AF4E23" w14:paraId="3735C542" w14:textId="77777777" w:rsidTr="00C24918">
        <w:trPr>
          <w:cantSplit/>
        </w:trPr>
        <w:tc>
          <w:tcPr>
            <w:tcW w:w="12955" w:type="dxa"/>
            <w:gridSpan w:val="2"/>
            <w:tcBorders>
              <w:top w:val="single" w:sz="4" w:space="0" w:color="auto"/>
            </w:tcBorders>
            <w:shd w:val="clear" w:color="auto" w:fill="3B754A"/>
          </w:tcPr>
          <w:p w14:paraId="26AC3338" w14:textId="405ABAC5" w:rsidR="002018D3" w:rsidRDefault="002018D3" w:rsidP="002018D3">
            <w:pPr>
              <w:tabs>
                <w:tab w:val="left" w:pos="2685"/>
                <w:tab w:val="center" w:pos="3447"/>
              </w:tabs>
              <w:rPr>
                <w:b/>
                <w:sz w:val="20"/>
                <w:szCs w:val="20"/>
              </w:rPr>
            </w:pPr>
            <w:r>
              <w:rPr>
                <w:b/>
                <w:color w:val="FFFFFF" w:themeColor="background1"/>
                <w:sz w:val="24"/>
              </w:rPr>
              <w:lastRenderedPageBreak/>
              <w:t>SUMMARY OF ASSESSMENT</w:t>
            </w:r>
            <w:r>
              <w:rPr>
                <w:b/>
                <w:color w:val="FFFFFF" w:themeColor="background1"/>
              </w:rPr>
              <w:tab/>
            </w:r>
          </w:p>
        </w:tc>
      </w:tr>
      <w:tr w:rsidR="00CB1B91" w:rsidRPr="00AF4E23" w14:paraId="34B3E2DE" w14:textId="77777777" w:rsidTr="00D41ED8">
        <w:trPr>
          <w:cantSplit/>
        </w:trPr>
        <w:tc>
          <w:tcPr>
            <w:tcW w:w="1705" w:type="dxa"/>
            <w:tcBorders>
              <w:top w:val="single" w:sz="4" w:space="0" w:color="auto"/>
            </w:tcBorders>
            <w:shd w:val="clear" w:color="auto" w:fill="DFEDDF"/>
          </w:tcPr>
          <w:p w14:paraId="757DB94B" w14:textId="578D9522" w:rsidR="00CB1B91" w:rsidRPr="00EB30ED" w:rsidRDefault="00CB1B91" w:rsidP="00CB1B91">
            <w:pPr>
              <w:rPr>
                <w:b/>
                <w:sz w:val="20"/>
              </w:rPr>
            </w:pPr>
            <w:r w:rsidRPr="00EB30ED">
              <w:rPr>
                <w:b/>
                <w:sz w:val="20"/>
              </w:rPr>
              <w:t xml:space="preserve">OUTCOME </w:t>
            </w:r>
            <w:r>
              <w:rPr>
                <w:b/>
                <w:sz w:val="20"/>
              </w:rPr>
              <w:t>/ EVALUATION</w:t>
            </w:r>
          </w:p>
        </w:tc>
        <w:tc>
          <w:tcPr>
            <w:tcW w:w="11250" w:type="dxa"/>
            <w:tcBorders>
              <w:top w:val="single" w:sz="4" w:space="0" w:color="auto"/>
            </w:tcBorders>
          </w:tcPr>
          <w:p w14:paraId="733A755E" w14:textId="73E65491" w:rsidR="00CB1B91" w:rsidRPr="00AF4E23" w:rsidRDefault="00CB1B91" w:rsidP="00CB1B91">
            <w:pPr>
              <w:tabs>
                <w:tab w:val="left" w:pos="2685"/>
                <w:tab w:val="center" w:pos="3447"/>
              </w:tabs>
              <w:rPr>
                <w:sz w:val="20"/>
                <w:szCs w:val="20"/>
              </w:rPr>
            </w:pPr>
            <w:r>
              <w:rPr>
                <w:b/>
                <w:sz w:val="20"/>
                <w:szCs w:val="20"/>
              </w:rPr>
              <w:t>Screening Outcome</w:t>
            </w:r>
            <w:r w:rsidRPr="00AF4E23">
              <w:rPr>
                <w:b/>
                <w:sz w:val="20"/>
                <w:szCs w:val="20"/>
              </w:rPr>
              <w:t>:</w:t>
            </w:r>
            <w:r w:rsidRPr="00B8343D">
              <w:rPr>
                <w:color w:val="FF0000"/>
                <w:sz w:val="20"/>
                <w:szCs w:val="20"/>
              </w:rPr>
              <w:t xml:space="preserve"> </w:t>
            </w:r>
            <w:sdt>
              <w:sdtPr>
                <w:rPr>
                  <w:color w:val="FF0000"/>
                  <w:sz w:val="20"/>
                  <w:szCs w:val="20"/>
                </w:rPr>
                <w:alias w:val="Site Type"/>
                <w:tag w:val="Site Type"/>
                <w:id w:val="-391811422"/>
                <w:placeholder>
                  <w:docPart w:val="0EDD7B39B7C549F6B08A5411D23BB068"/>
                </w:placeholder>
                <w:dropDownList>
                  <w:listItem w:value="Choose an item."/>
                  <w:listItem w:displayText="Protected Area (meets all criteria)" w:value="Protected Area (meets all criteria)"/>
                  <w:listItem w:displayText="OECM (meets all criteria)" w:value="OECM (meets all criteria)"/>
                  <w:listItem w:displayText="Neither" w:value="Neither"/>
                </w:dropDownList>
              </w:sdtPr>
              <w:sdtEndPr>
                <w:rPr>
                  <w:color w:val="auto"/>
                </w:rPr>
              </w:sdtEndPr>
              <w:sdtContent>
                <w:r w:rsidR="00534DB9">
                  <w:rPr>
                    <w:color w:val="FF0000"/>
                    <w:sz w:val="20"/>
                    <w:szCs w:val="20"/>
                  </w:rPr>
                  <w:t>OECM (meets all criteria)</w:t>
                </w:r>
              </w:sdtContent>
            </w:sdt>
            <w:r w:rsidRPr="00AF4E23">
              <w:rPr>
                <w:sz w:val="20"/>
                <w:szCs w:val="20"/>
              </w:rPr>
              <w:t xml:space="preserve"> </w:t>
            </w:r>
          </w:p>
          <w:p w14:paraId="24B5928F" w14:textId="77777777" w:rsidR="00CB1B91" w:rsidRPr="00AF4E23" w:rsidRDefault="00B8343D" w:rsidP="00CB1B91">
            <w:pPr>
              <w:tabs>
                <w:tab w:val="left" w:pos="2685"/>
                <w:tab w:val="center" w:pos="3447"/>
              </w:tabs>
              <w:rPr>
                <w:sz w:val="20"/>
                <w:szCs w:val="20"/>
              </w:rPr>
            </w:pPr>
            <w:r>
              <w:rPr>
                <w:sz w:val="20"/>
                <w:szCs w:val="20"/>
              </w:rPr>
              <w:t xml:space="preserve">Is this an Interim Target 1 area: </w:t>
            </w:r>
            <w:sdt>
              <w:sdtPr>
                <w:rPr>
                  <w:sz w:val="20"/>
                  <w:szCs w:val="20"/>
                </w:rPr>
                <w:id w:val="-997570637"/>
                <w:placeholder>
                  <w:docPart w:val="DefaultPlaceholder_-1854013439"/>
                </w:placeholder>
                <w:dropDownList>
                  <w:listItem w:value="Choose an item."/>
                  <w:listItem w:displayText="yes" w:value="yes"/>
                  <w:listItem w:displayText="no" w:value="no"/>
                </w:dropDownList>
              </w:sdtPr>
              <w:sdtEndPr/>
              <w:sdtContent>
                <w:r w:rsidR="00441A87">
                  <w:rPr>
                    <w:sz w:val="20"/>
                    <w:szCs w:val="20"/>
                  </w:rPr>
                  <w:t>no</w:t>
                </w:r>
              </w:sdtContent>
            </w:sdt>
          </w:p>
          <w:p w14:paraId="64C431B8" w14:textId="77777777" w:rsidR="00CB1B91" w:rsidRDefault="00B8343D" w:rsidP="00CB1B91">
            <w:pPr>
              <w:tabs>
                <w:tab w:val="left" w:pos="4530"/>
              </w:tabs>
              <w:rPr>
                <w:b/>
                <w:sz w:val="20"/>
                <w:szCs w:val="20"/>
              </w:rPr>
            </w:pPr>
            <w:r>
              <w:rPr>
                <w:b/>
                <w:sz w:val="20"/>
                <w:szCs w:val="20"/>
              </w:rPr>
              <w:t xml:space="preserve">Is this a candidate Target 1 area: </w:t>
            </w:r>
            <w:sdt>
              <w:sdtPr>
                <w:rPr>
                  <w:b/>
                  <w:sz w:val="20"/>
                  <w:szCs w:val="20"/>
                </w:rPr>
                <w:id w:val="-1588687020"/>
                <w:placeholder>
                  <w:docPart w:val="DefaultPlaceholder_-1854013439"/>
                </w:placeholder>
                <w:dropDownList>
                  <w:listItem w:value="Choose an item."/>
                  <w:listItem w:displayText="yes" w:value="yes"/>
                  <w:listItem w:displayText="no" w:value="no"/>
                </w:dropDownList>
              </w:sdtPr>
              <w:sdtEndPr/>
              <w:sdtContent>
                <w:r w:rsidR="00441A87">
                  <w:rPr>
                    <w:b/>
                    <w:sz w:val="20"/>
                    <w:szCs w:val="20"/>
                  </w:rPr>
                  <w:t>no</w:t>
                </w:r>
              </w:sdtContent>
            </w:sdt>
          </w:p>
          <w:p w14:paraId="55B43B68" w14:textId="77777777" w:rsidR="00B8343D" w:rsidRDefault="00B8343D" w:rsidP="00CB1B91">
            <w:pPr>
              <w:tabs>
                <w:tab w:val="left" w:pos="4530"/>
              </w:tabs>
              <w:rPr>
                <w:b/>
                <w:sz w:val="20"/>
                <w:szCs w:val="20"/>
              </w:rPr>
            </w:pPr>
          </w:p>
          <w:p w14:paraId="7E57DD45" w14:textId="2676B87D" w:rsidR="00CB1B91" w:rsidRPr="00AF4E23" w:rsidRDefault="00CB1B91" w:rsidP="00CB1B91">
            <w:pPr>
              <w:tabs>
                <w:tab w:val="left" w:pos="4530"/>
              </w:tabs>
              <w:rPr>
                <w:b/>
                <w:sz w:val="20"/>
                <w:szCs w:val="20"/>
              </w:rPr>
            </w:pPr>
            <w:proofErr w:type="gramStart"/>
            <w:r>
              <w:rPr>
                <w:b/>
                <w:sz w:val="20"/>
                <w:szCs w:val="20"/>
              </w:rPr>
              <w:t>Currently reported to CPCAD/CARTS?</w:t>
            </w:r>
            <w:proofErr w:type="gramEnd"/>
            <w:r>
              <w:rPr>
                <w:b/>
                <w:sz w:val="20"/>
                <w:szCs w:val="20"/>
              </w:rPr>
              <w:t xml:space="preserve"> </w:t>
            </w:r>
            <w:r w:rsidRPr="00AF4E23">
              <w:rPr>
                <w:b/>
                <w:sz w:val="20"/>
                <w:szCs w:val="20"/>
              </w:rPr>
              <w:t xml:space="preserve"> </w:t>
            </w:r>
            <w:sdt>
              <w:sdtPr>
                <w:rPr>
                  <w:sz w:val="20"/>
                  <w:szCs w:val="20"/>
                </w:rPr>
                <w:id w:val="-2011831008"/>
                <w:placeholder>
                  <w:docPart w:val="4C308E9FE9A7481CB40263C7D3C89D71"/>
                </w:placeholder>
                <w:dropDownList>
                  <w:listItem w:value="Choose an item."/>
                  <w:listItem w:displayText="Yes, as Protected Area" w:value="Yes, as Protected Area"/>
                  <w:listItem w:displayText="Yes, as OECM" w:value="Yes, as OECM"/>
                  <w:listItem w:displayText="Yes, as Interim Protected Area" w:value="Yes, as Interim Protected Area"/>
                  <w:listItem w:displayText="Yes, as Interim OECM" w:value="Yes, as Interim OECM"/>
                  <w:listItem w:displayText="No" w:value="No"/>
                </w:dropDownList>
              </w:sdtPr>
              <w:sdtEndPr/>
              <w:sdtContent>
                <w:r w:rsidR="00441A87">
                  <w:rPr>
                    <w:sz w:val="20"/>
                    <w:szCs w:val="20"/>
                  </w:rPr>
                  <w:t>No</w:t>
                </w:r>
              </w:sdtContent>
            </w:sdt>
          </w:p>
          <w:p w14:paraId="0BD08DC4" w14:textId="77777777" w:rsidR="00CB1B91" w:rsidRDefault="00CB1B91" w:rsidP="00CB1B91">
            <w:pPr>
              <w:tabs>
                <w:tab w:val="left" w:pos="5880"/>
              </w:tabs>
              <w:rPr>
                <w:b/>
                <w:sz w:val="20"/>
                <w:szCs w:val="20"/>
              </w:rPr>
            </w:pPr>
          </w:p>
          <w:p w14:paraId="5ADB48AE" w14:textId="7CD70E71" w:rsidR="00CB1B91" w:rsidRDefault="00CB1B91" w:rsidP="00CB1B91">
            <w:pPr>
              <w:tabs>
                <w:tab w:val="left" w:pos="5880"/>
                <w:tab w:val="left" w:pos="6240"/>
              </w:tabs>
              <w:rPr>
                <w:sz w:val="20"/>
                <w:szCs w:val="20"/>
              </w:rPr>
            </w:pPr>
            <w:r w:rsidRPr="00AF4E23">
              <w:rPr>
                <w:b/>
                <w:sz w:val="20"/>
                <w:szCs w:val="20"/>
              </w:rPr>
              <w:t xml:space="preserve">Total Area (ha) to be reported to </w:t>
            </w:r>
            <w:r>
              <w:rPr>
                <w:b/>
                <w:sz w:val="20"/>
                <w:szCs w:val="20"/>
              </w:rPr>
              <w:t>CPCAD/</w:t>
            </w:r>
            <w:r w:rsidRPr="00AF4E23">
              <w:rPr>
                <w:b/>
                <w:sz w:val="20"/>
                <w:szCs w:val="20"/>
              </w:rPr>
              <w:t>CARTS:</w:t>
            </w:r>
            <w:r w:rsidR="00534DB9">
              <w:rPr>
                <w:b/>
                <w:sz w:val="20"/>
                <w:szCs w:val="20"/>
              </w:rPr>
              <w:t xml:space="preserve"> </w:t>
            </w:r>
            <w:r w:rsidR="00534DB9" w:rsidRPr="00534DB9">
              <w:rPr>
                <w:sz w:val="20"/>
                <w:szCs w:val="20"/>
              </w:rPr>
              <w:t>23,061</w:t>
            </w:r>
          </w:p>
          <w:p w14:paraId="2980290F" w14:textId="77777777" w:rsidR="00CB1B91" w:rsidRPr="00AF4E23" w:rsidRDefault="00CB1B91" w:rsidP="00CB1B91">
            <w:pPr>
              <w:tabs>
                <w:tab w:val="left" w:pos="5880"/>
              </w:tabs>
              <w:rPr>
                <w:sz w:val="20"/>
                <w:szCs w:val="20"/>
              </w:rPr>
            </w:pPr>
          </w:p>
        </w:tc>
      </w:tr>
      <w:tr w:rsidR="00CB1B91" w:rsidRPr="00AF4E23" w14:paraId="76E5A5ED" w14:textId="77777777" w:rsidTr="00D41ED8">
        <w:tblPrEx>
          <w:tblLook w:val="04A0" w:firstRow="1" w:lastRow="0" w:firstColumn="1" w:lastColumn="0" w:noHBand="0" w:noVBand="1"/>
        </w:tblPrEx>
        <w:trPr>
          <w:cantSplit/>
        </w:trPr>
        <w:tc>
          <w:tcPr>
            <w:tcW w:w="1705" w:type="dxa"/>
            <w:shd w:val="clear" w:color="auto" w:fill="DFEDDF"/>
          </w:tcPr>
          <w:p w14:paraId="74131DE3" w14:textId="77777777" w:rsidR="00CB1B91" w:rsidRPr="00AF4E23" w:rsidRDefault="00CB1B91" w:rsidP="00CB1B91">
            <w:pPr>
              <w:rPr>
                <w:sz w:val="20"/>
              </w:rPr>
            </w:pPr>
            <w:r w:rsidRPr="00AF4E23">
              <w:rPr>
                <w:sz w:val="20"/>
              </w:rPr>
              <w:t xml:space="preserve">Identify deficiencies that could be overcome in order to report </w:t>
            </w:r>
            <w:r>
              <w:rPr>
                <w:sz w:val="20"/>
              </w:rPr>
              <w:t>as PA or OECM</w:t>
            </w:r>
          </w:p>
        </w:tc>
        <w:tc>
          <w:tcPr>
            <w:tcW w:w="11250" w:type="dxa"/>
          </w:tcPr>
          <w:p w14:paraId="1C6E72FF" w14:textId="77777777" w:rsidR="00CB1B91" w:rsidRDefault="00CB1B91" w:rsidP="00CB1B91">
            <w:pPr>
              <w:tabs>
                <w:tab w:val="center" w:pos="3447"/>
              </w:tabs>
              <w:rPr>
                <w:i/>
                <w:color w:val="5B9BD5" w:themeColor="accent1"/>
                <w:sz w:val="20"/>
                <w:szCs w:val="20"/>
              </w:rPr>
            </w:pPr>
            <w:r w:rsidRPr="00AF4E23">
              <w:rPr>
                <w:i/>
                <w:color w:val="5B9BD5" w:themeColor="accent1"/>
                <w:sz w:val="20"/>
                <w:szCs w:val="20"/>
              </w:rPr>
              <w:t xml:space="preserve">What, if any, actions could be undertaken to meet the </w:t>
            </w:r>
            <w:r>
              <w:rPr>
                <w:i/>
                <w:color w:val="5B9BD5" w:themeColor="accent1"/>
                <w:sz w:val="20"/>
                <w:szCs w:val="20"/>
              </w:rPr>
              <w:t>Pan-Canadian</w:t>
            </w:r>
            <w:r w:rsidRPr="00AF4E23">
              <w:rPr>
                <w:i/>
                <w:color w:val="5B9BD5" w:themeColor="accent1"/>
                <w:sz w:val="20"/>
                <w:szCs w:val="20"/>
              </w:rPr>
              <w:t xml:space="preserve"> criteria</w:t>
            </w:r>
            <w:r>
              <w:rPr>
                <w:i/>
                <w:color w:val="5B9BD5" w:themeColor="accent1"/>
                <w:sz w:val="20"/>
                <w:szCs w:val="20"/>
              </w:rPr>
              <w:t xml:space="preserve"> and standards for reporting?</w:t>
            </w:r>
          </w:p>
          <w:p w14:paraId="543E58E8" w14:textId="77777777" w:rsidR="00CB1B91" w:rsidRPr="00AF4E23" w:rsidRDefault="00CB1B91" w:rsidP="00CB1B91">
            <w:pPr>
              <w:tabs>
                <w:tab w:val="left" w:pos="3000"/>
              </w:tabs>
              <w:rPr>
                <w:sz w:val="20"/>
                <w:szCs w:val="20"/>
              </w:rPr>
            </w:pPr>
          </w:p>
        </w:tc>
      </w:tr>
      <w:tr w:rsidR="00696FA3" w:rsidRPr="00AF4E23" w14:paraId="6D675CDC" w14:textId="77777777" w:rsidTr="00C95DED">
        <w:tblPrEx>
          <w:tblLook w:val="04A0" w:firstRow="1" w:lastRow="0" w:firstColumn="1" w:lastColumn="0" w:noHBand="0" w:noVBand="1"/>
        </w:tblPrEx>
        <w:trPr>
          <w:cantSplit/>
          <w:trHeight w:val="398"/>
        </w:trPr>
        <w:tc>
          <w:tcPr>
            <w:tcW w:w="1705" w:type="dxa"/>
            <w:shd w:val="clear" w:color="auto" w:fill="DFEDDF"/>
          </w:tcPr>
          <w:p w14:paraId="631B79A5" w14:textId="230D96E4" w:rsidR="00696FA3" w:rsidRPr="00AF4E23" w:rsidRDefault="00C95DED" w:rsidP="00CB1B91">
            <w:pPr>
              <w:rPr>
                <w:sz w:val="20"/>
              </w:rPr>
            </w:pPr>
            <w:r>
              <w:rPr>
                <w:sz w:val="20"/>
              </w:rPr>
              <w:t xml:space="preserve">Lead evaluator </w:t>
            </w:r>
            <w:r w:rsidR="00441A87">
              <w:rPr>
                <w:sz w:val="20"/>
              </w:rPr>
              <w:t>/ assessor</w:t>
            </w:r>
          </w:p>
        </w:tc>
        <w:tc>
          <w:tcPr>
            <w:tcW w:w="11250" w:type="dxa"/>
          </w:tcPr>
          <w:p w14:paraId="430FB2D5" w14:textId="77777777" w:rsidR="00696FA3" w:rsidRDefault="00696FA3" w:rsidP="00696FA3">
            <w:pPr>
              <w:tabs>
                <w:tab w:val="center" w:pos="3447"/>
              </w:tabs>
              <w:rPr>
                <w:i/>
                <w:color w:val="5B9BD5" w:themeColor="accent1"/>
                <w:sz w:val="20"/>
                <w:szCs w:val="20"/>
              </w:rPr>
            </w:pPr>
            <w:r>
              <w:rPr>
                <w:i/>
                <w:color w:val="5B9BD5" w:themeColor="accent1"/>
                <w:sz w:val="20"/>
                <w:szCs w:val="20"/>
              </w:rPr>
              <w:t>Name</w:t>
            </w:r>
            <w:r w:rsidR="001D30F3">
              <w:rPr>
                <w:i/>
                <w:color w:val="5B9BD5" w:themeColor="accent1"/>
                <w:sz w:val="20"/>
                <w:szCs w:val="20"/>
              </w:rPr>
              <w:t>s</w:t>
            </w:r>
            <w:r>
              <w:rPr>
                <w:i/>
                <w:color w:val="5B9BD5" w:themeColor="accent1"/>
                <w:sz w:val="20"/>
                <w:szCs w:val="20"/>
              </w:rPr>
              <w:t xml:space="preserve"> and organization</w:t>
            </w:r>
            <w:r w:rsidR="001D30F3">
              <w:rPr>
                <w:i/>
                <w:color w:val="5B9BD5" w:themeColor="accent1"/>
                <w:sz w:val="20"/>
                <w:szCs w:val="20"/>
              </w:rPr>
              <w:t>s</w:t>
            </w:r>
            <w:r>
              <w:rPr>
                <w:i/>
                <w:color w:val="5B9BD5" w:themeColor="accent1"/>
                <w:sz w:val="20"/>
                <w:szCs w:val="20"/>
              </w:rPr>
              <w:t xml:space="preserve"> of lead </w:t>
            </w:r>
            <w:r w:rsidR="00790CF5">
              <w:rPr>
                <w:i/>
                <w:color w:val="5B9BD5" w:themeColor="accent1"/>
                <w:sz w:val="20"/>
                <w:szCs w:val="20"/>
              </w:rPr>
              <w:t>evaluator</w:t>
            </w:r>
            <w:r>
              <w:rPr>
                <w:i/>
                <w:color w:val="5B9BD5" w:themeColor="accent1"/>
                <w:sz w:val="20"/>
                <w:szCs w:val="20"/>
              </w:rPr>
              <w:t xml:space="preserve"> and contributors, date of contribution</w:t>
            </w:r>
            <w:r w:rsidR="00441A87">
              <w:rPr>
                <w:i/>
                <w:color w:val="5B9BD5" w:themeColor="accent1"/>
                <w:sz w:val="20"/>
                <w:szCs w:val="20"/>
              </w:rPr>
              <w:t>, relationship to site</w:t>
            </w:r>
          </w:p>
          <w:p w14:paraId="30169538" w14:textId="416F3063" w:rsidR="00534DB9" w:rsidRPr="00AF4E23" w:rsidRDefault="00534DB9" w:rsidP="00696FA3">
            <w:pPr>
              <w:tabs>
                <w:tab w:val="center" w:pos="3447"/>
              </w:tabs>
              <w:rPr>
                <w:i/>
                <w:color w:val="5B9BD5" w:themeColor="accent1"/>
                <w:sz w:val="20"/>
                <w:szCs w:val="20"/>
              </w:rPr>
            </w:pPr>
            <w:r>
              <w:rPr>
                <w:sz w:val="20"/>
                <w:szCs w:val="20"/>
              </w:rPr>
              <w:t xml:space="preserve">Screening originally conducted by the Canadian Council on Ecological Areas (CCEA) and the Department of National Defense in 2016 using the draft CCEA Screening Tool. The case study </w:t>
            </w:r>
            <w:proofErr w:type="gramStart"/>
            <w:r>
              <w:rPr>
                <w:sz w:val="20"/>
                <w:szCs w:val="20"/>
              </w:rPr>
              <w:t>was then reviewed</w:t>
            </w:r>
            <w:proofErr w:type="gramEnd"/>
            <w:r>
              <w:rPr>
                <w:sz w:val="20"/>
                <w:szCs w:val="20"/>
              </w:rPr>
              <w:t xml:space="preserve"> by Environment and Climate Change Canada. The case study </w:t>
            </w:r>
            <w:proofErr w:type="gramStart"/>
            <w:r>
              <w:rPr>
                <w:sz w:val="20"/>
                <w:szCs w:val="20"/>
              </w:rPr>
              <w:t>has been updated</w:t>
            </w:r>
            <w:proofErr w:type="gramEnd"/>
            <w:r>
              <w:rPr>
                <w:sz w:val="20"/>
                <w:szCs w:val="20"/>
              </w:rPr>
              <w:t xml:space="preserve"> to use the pan-Canadian guidance included in the Decision Support Tool.</w:t>
            </w:r>
          </w:p>
        </w:tc>
      </w:tr>
      <w:tr w:rsidR="00696FA3" w:rsidRPr="00AF4E23" w14:paraId="7D10F91A" w14:textId="77777777" w:rsidTr="00C95DED">
        <w:tblPrEx>
          <w:tblLook w:val="04A0" w:firstRow="1" w:lastRow="0" w:firstColumn="1" w:lastColumn="0" w:noHBand="0" w:noVBand="1"/>
        </w:tblPrEx>
        <w:trPr>
          <w:cantSplit/>
          <w:trHeight w:val="405"/>
        </w:trPr>
        <w:tc>
          <w:tcPr>
            <w:tcW w:w="1705" w:type="dxa"/>
            <w:shd w:val="clear" w:color="auto" w:fill="DFEDDF"/>
          </w:tcPr>
          <w:p w14:paraId="316243C2" w14:textId="7D6F7B6E" w:rsidR="003D7AEF" w:rsidRPr="00C24918" w:rsidRDefault="00C24918" w:rsidP="00CB1B91">
            <w:pPr>
              <w:rPr>
                <w:sz w:val="20"/>
              </w:rPr>
            </w:pPr>
            <w:r w:rsidRPr="00C24918">
              <w:rPr>
                <w:sz w:val="20"/>
              </w:rPr>
              <w:t>Communications / Engagement</w:t>
            </w:r>
          </w:p>
        </w:tc>
        <w:tc>
          <w:tcPr>
            <w:tcW w:w="11250" w:type="dxa"/>
          </w:tcPr>
          <w:p w14:paraId="2FD3923C" w14:textId="77777777" w:rsidR="00696FA3" w:rsidRDefault="00696FA3" w:rsidP="00C24918">
            <w:pPr>
              <w:tabs>
                <w:tab w:val="center" w:pos="3447"/>
              </w:tabs>
              <w:rPr>
                <w:i/>
                <w:color w:val="5B9BD5" w:themeColor="accent1"/>
                <w:sz w:val="20"/>
                <w:szCs w:val="20"/>
              </w:rPr>
            </w:pPr>
            <w:r>
              <w:rPr>
                <w:i/>
                <w:color w:val="5B9BD5" w:themeColor="accent1"/>
                <w:sz w:val="20"/>
                <w:szCs w:val="20"/>
              </w:rPr>
              <w:t>Name</w:t>
            </w:r>
            <w:r w:rsidR="001D30F3">
              <w:rPr>
                <w:i/>
                <w:color w:val="5B9BD5" w:themeColor="accent1"/>
                <w:sz w:val="20"/>
                <w:szCs w:val="20"/>
              </w:rPr>
              <w:t>s</w:t>
            </w:r>
            <w:r>
              <w:rPr>
                <w:i/>
                <w:color w:val="5B9BD5" w:themeColor="accent1"/>
                <w:sz w:val="20"/>
                <w:szCs w:val="20"/>
              </w:rPr>
              <w:t xml:space="preserve"> of governing authorities </w:t>
            </w:r>
            <w:r w:rsidR="00DA5947">
              <w:rPr>
                <w:i/>
                <w:color w:val="5B9BD5" w:themeColor="accent1"/>
                <w:sz w:val="20"/>
                <w:szCs w:val="20"/>
              </w:rPr>
              <w:t>and others</w:t>
            </w:r>
            <w:r w:rsidR="002018D3">
              <w:rPr>
                <w:i/>
                <w:color w:val="5B9BD5" w:themeColor="accent1"/>
                <w:sz w:val="20"/>
                <w:szCs w:val="20"/>
              </w:rPr>
              <w:t xml:space="preserve"> consulted</w:t>
            </w:r>
            <w:r>
              <w:rPr>
                <w:i/>
                <w:color w:val="5B9BD5" w:themeColor="accent1"/>
                <w:sz w:val="20"/>
                <w:szCs w:val="20"/>
              </w:rPr>
              <w:t>, including name</w:t>
            </w:r>
            <w:r w:rsidR="001D30F3">
              <w:rPr>
                <w:i/>
                <w:color w:val="5B9BD5" w:themeColor="accent1"/>
                <w:sz w:val="20"/>
                <w:szCs w:val="20"/>
              </w:rPr>
              <w:t>s</w:t>
            </w:r>
            <w:r>
              <w:rPr>
                <w:i/>
                <w:color w:val="5B9BD5" w:themeColor="accent1"/>
                <w:sz w:val="20"/>
                <w:szCs w:val="20"/>
              </w:rPr>
              <w:t xml:space="preserve"> and position</w:t>
            </w:r>
            <w:r w:rsidR="001D30F3">
              <w:rPr>
                <w:i/>
                <w:color w:val="5B9BD5" w:themeColor="accent1"/>
                <w:sz w:val="20"/>
                <w:szCs w:val="20"/>
              </w:rPr>
              <w:t>s</w:t>
            </w:r>
            <w:r>
              <w:rPr>
                <w:i/>
                <w:color w:val="5B9BD5" w:themeColor="accent1"/>
                <w:sz w:val="20"/>
                <w:szCs w:val="20"/>
              </w:rPr>
              <w:t xml:space="preserve"> of contact pe</w:t>
            </w:r>
            <w:r w:rsidR="001D30F3">
              <w:rPr>
                <w:i/>
                <w:color w:val="5B9BD5" w:themeColor="accent1"/>
                <w:sz w:val="20"/>
                <w:szCs w:val="20"/>
              </w:rPr>
              <w:t>ople</w:t>
            </w:r>
            <w:r>
              <w:rPr>
                <w:i/>
                <w:color w:val="5B9BD5" w:themeColor="accent1"/>
                <w:sz w:val="20"/>
                <w:szCs w:val="20"/>
              </w:rPr>
              <w:t xml:space="preserve"> and date</w:t>
            </w:r>
            <w:r w:rsidR="001D30F3">
              <w:rPr>
                <w:i/>
                <w:color w:val="5B9BD5" w:themeColor="accent1"/>
                <w:sz w:val="20"/>
                <w:szCs w:val="20"/>
              </w:rPr>
              <w:t>s</w:t>
            </w:r>
            <w:r>
              <w:rPr>
                <w:i/>
                <w:color w:val="5B9BD5" w:themeColor="accent1"/>
                <w:sz w:val="20"/>
                <w:szCs w:val="20"/>
              </w:rPr>
              <w:t xml:space="preserve"> </w:t>
            </w:r>
          </w:p>
          <w:p w14:paraId="21CE293E" w14:textId="0FFF5407" w:rsidR="00534DB9" w:rsidRPr="00AF4E23" w:rsidRDefault="00534DB9" w:rsidP="00C24918">
            <w:pPr>
              <w:tabs>
                <w:tab w:val="center" w:pos="3447"/>
              </w:tabs>
              <w:rPr>
                <w:i/>
                <w:color w:val="5B9BD5" w:themeColor="accent1"/>
                <w:sz w:val="20"/>
                <w:szCs w:val="20"/>
              </w:rPr>
            </w:pPr>
            <w:r w:rsidRPr="00534DB9">
              <w:rPr>
                <w:sz w:val="20"/>
                <w:szCs w:val="20"/>
              </w:rPr>
              <w:t>Department of National Defense,</w:t>
            </w:r>
            <w:r>
              <w:rPr>
                <w:sz w:val="20"/>
                <w:szCs w:val="20"/>
              </w:rPr>
              <w:t xml:space="preserve"> Manitoba Sustainable Development, Manitoba Infrastructure.</w:t>
            </w:r>
            <w:r w:rsidRPr="00534DB9">
              <w:rPr>
                <w:sz w:val="20"/>
                <w:szCs w:val="20"/>
              </w:rPr>
              <w:t xml:space="preserve"> </w:t>
            </w:r>
          </w:p>
        </w:tc>
      </w:tr>
      <w:tr w:rsidR="00C95DED" w:rsidRPr="00AF4E23" w14:paraId="5ECCF649" w14:textId="77777777" w:rsidTr="00C95DED">
        <w:tblPrEx>
          <w:tblLook w:val="04A0" w:firstRow="1" w:lastRow="0" w:firstColumn="1" w:lastColumn="0" w:noHBand="0" w:noVBand="1"/>
        </w:tblPrEx>
        <w:trPr>
          <w:cantSplit/>
          <w:trHeight w:val="425"/>
        </w:trPr>
        <w:tc>
          <w:tcPr>
            <w:tcW w:w="1705" w:type="dxa"/>
            <w:shd w:val="clear" w:color="auto" w:fill="DFEDDF"/>
          </w:tcPr>
          <w:p w14:paraId="0F314286" w14:textId="77777777" w:rsidR="00C95DED" w:rsidRDefault="00C95DED" w:rsidP="00CB1B91">
            <w:pPr>
              <w:rPr>
                <w:sz w:val="20"/>
              </w:rPr>
            </w:pPr>
            <w:r>
              <w:rPr>
                <w:sz w:val="20"/>
              </w:rPr>
              <w:t xml:space="preserve">Approvals </w:t>
            </w:r>
          </w:p>
        </w:tc>
        <w:tc>
          <w:tcPr>
            <w:tcW w:w="11250" w:type="dxa"/>
          </w:tcPr>
          <w:p w14:paraId="2A4AC4F3" w14:textId="77777777" w:rsidR="00C95DED" w:rsidRDefault="00C95DED" w:rsidP="00C24918">
            <w:pPr>
              <w:tabs>
                <w:tab w:val="center" w:pos="3447"/>
              </w:tabs>
              <w:rPr>
                <w:i/>
                <w:color w:val="5B9BD5" w:themeColor="accent1"/>
                <w:sz w:val="20"/>
                <w:szCs w:val="20"/>
              </w:rPr>
            </w:pPr>
            <w:r>
              <w:rPr>
                <w:i/>
                <w:color w:val="5B9BD5" w:themeColor="accent1"/>
                <w:sz w:val="20"/>
                <w:szCs w:val="20"/>
              </w:rPr>
              <w:t>Names of governing authorities</w:t>
            </w:r>
            <w:r w:rsidR="00911385">
              <w:rPr>
                <w:i/>
                <w:color w:val="5B9BD5" w:themeColor="accent1"/>
                <w:sz w:val="20"/>
                <w:szCs w:val="20"/>
              </w:rPr>
              <w:t xml:space="preserve"> (including landowners, right holders and the responsible jurisdiction) </w:t>
            </w:r>
            <w:r>
              <w:rPr>
                <w:i/>
                <w:color w:val="5B9BD5" w:themeColor="accent1"/>
                <w:sz w:val="20"/>
                <w:szCs w:val="20"/>
              </w:rPr>
              <w:t>that have approved the</w:t>
            </w:r>
            <w:r w:rsidR="00D12FF8">
              <w:rPr>
                <w:i/>
                <w:color w:val="5B9BD5" w:themeColor="accent1"/>
                <w:sz w:val="20"/>
                <w:szCs w:val="20"/>
              </w:rPr>
              <w:t xml:space="preserve"> content and</w:t>
            </w:r>
            <w:r>
              <w:rPr>
                <w:i/>
                <w:color w:val="5B9BD5" w:themeColor="accent1"/>
                <w:sz w:val="20"/>
                <w:szCs w:val="20"/>
              </w:rPr>
              <w:t xml:space="preserve"> results of this screening</w:t>
            </w:r>
            <w:r w:rsidR="00D12FF8">
              <w:rPr>
                <w:i/>
                <w:color w:val="5B9BD5" w:themeColor="accent1"/>
                <w:sz w:val="20"/>
                <w:szCs w:val="20"/>
              </w:rPr>
              <w:t xml:space="preserve"> as being accurate and complete to the best of their knowledge</w:t>
            </w:r>
            <w:r w:rsidR="00C24918">
              <w:rPr>
                <w:i/>
                <w:color w:val="5B9BD5" w:themeColor="accent1"/>
                <w:sz w:val="20"/>
                <w:szCs w:val="20"/>
              </w:rPr>
              <w:t xml:space="preserve"> and agree to </w:t>
            </w:r>
            <w:proofErr w:type="gramStart"/>
            <w:r w:rsidR="00C24918">
              <w:rPr>
                <w:i/>
                <w:color w:val="5B9BD5" w:themeColor="accent1"/>
                <w:sz w:val="20"/>
                <w:szCs w:val="20"/>
              </w:rPr>
              <w:t>reporting</w:t>
            </w:r>
            <w:proofErr w:type="gramEnd"/>
            <w:r w:rsidR="00C24918">
              <w:rPr>
                <w:i/>
                <w:color w:val="5B9BD5" w:themeColor="accent1"/>
                <w:sz w:val="20"/>
                <w:szCs w:val="20"/>
              </w:rPr>
              <w:t xml:space="preserve"> of data.</w:t>
            </w:r>
          </w:p>
          <w:p w14:paraId="6FD1CDB1" w14:textId="780B5C52" w:rsidR="00534DB9" w:rsidRDefault="00534DB9" w:rsidP="00534DB9">
            <w:pPr>
              <w:tabs>
                <w:tab w:val="left" w:pos="2220"/>
              </w:tabs>
              <w:rPr>
                <w:i/>
                <w:color w:val="5B9BD5" w:themeColor="accent1"/>
                <w:sz w:val="20"/>
                <w:szCs w:val="20"/>
              </w:rPr>
            </w:pPr>
            <w:proofErr w:type="spellStart"/>
            <w:r w:rsidRPr="00534DB9">
              <w:rPr>
                <w:sz w:val="20"/>
                <w:szCs w:val="20"/>
              </w:rPr>
              <w:t>Saleem</w:t>
            </w:r>
            <w:proofErr w:type="spellEnd"/>
            <w:r w:rsidRPr="00534DB9">
              <w:rPr>
                <w:sz w:val="20"/>
                <w:szCs w:val="20"/>
              </w:rPr>
              <w:t xml:space="preserve"> </w:t>
            </w:r>
            <w:proofErr w:type="spellStart"/>
            <w:r w:rsidRPr="00534DB9">
              <w:rPr>
                <w:sz w:val="20"/>
                <w:szCs w:val="20"/>
              </w:rPr>
              <w:t>Sattar</w:t>
            </w:r>
            <w:proofErr w:type="spellEnd"/>
            <w:r w:rsidRPr="00534DB9">
              <w:rPr>
                <w:sz w:val="20"/>
                <w:szCs w:val="20"/>
              </w:rPr>
              <w:t>, Director General, Department of National Defense</w:t>
            </w:r>
          </w:p>
        </w:tc>
      </w:tr>
    </w:tbl>
    <w:p w14:paraId="78113970" w14:textId="115BE456" w:rsidR="00AF4E23" w:rsidRPr="00AF4E23" w:rsidRDefault="00B664CD" w:rsidP="00AF4E23">
      <w:pPr>
        <w:spacing w:after="0" w:line="240" w:lineRule="auto"/>
      </w:pPr>
      <w:r>
        <w:t>Tags:</w:t>
      </w:r>
      <w:r w:rsidR="003C277D">
        <w:t xml:space="preserve"> Manitoba, MB, Federal,</w:t>
      </w:r>
      <w:r w:rsidR="0023503B">
        <w:t xml:space="preserve"> </w:t>
      </w:r>
      <w:proofErr w:type="spellStart"/>
      <w:r w:rsidR="003C277D">
        <w:t>OECM</w:t>
      </w:r>
      <w:proofErr w:type="spellEnd"/>
      <w:r w:rsidR="003C277D">
        <w:t>,</w:t>
      </w:r>
      <w:r w:rsidR="00622EBC">
        <w:t xml:space="preserve"> </w:t>
      </w:r>
      <w:r w:rsidR="00A04EA9">
        <w:t>Government of Canada</w:t>
      </w:r>
      <w:r w:rsidR="003C277D">
        <w:t>,</w:t>
      </w:r>
      <w:r w:rsidR="00A04EA9">
        <w:t xml:space="preserve"> </w:t>
      </w:r>
      <w:proofErr w:type="spellStart"/>
      <w:r w:rsidR="0023503B">
        <w:t>DND</w:t>
      </w:r>
      <w:proofErr w:type="spellEnd"/>
      <w:r w:rsidR="003C277D">
        <w:t>,</w:t>
      </w:r>
      <w:r w:rsidR="0023503B">
        <w:t xml:space="preserve"> National Defense</w:t>
      </w:r>
      <w:r w:rsidR="003C277D">
        <w:t>,</w:t>
      </w:r>
      <w:r w:rsidR="00A04EA9">
        <w:t xml:space="preserve"> Deciduous forest</w:t>
      </w:r>
      <w:r w:rsidR="003C277D">
        <w:t>,</w:t>
      </w:r>
      <w:r w:rsidR="00A04EA9">
        <w:t xml:space="preserve"> Prairie</w:t>
      </w:r>
      <w:r w:rsidR="003C277D">
        <w:t>,</w:t>
      </w:r>
      <w:r w:rsidR="00A04EA9">
        <w:t xml:space="preserve"> Mixed-forest</w:t>
      </w:r>
      <w:r w:rsidR="003C277D">
        <w:t>,</w:t>
      </w:r>
      <w:r w:rsidR="00A04EA9">
        <w:t xml:space="preserve"> Grassland</w:t>
      </w:r>
      <w:r w:rsidR="003C277D">
        <w:t>,</w:t>
      </w:r>
      <w:r w:rsidR="00A04EA9">
        <w:t xml:space="preserve"> Wetland</w:t>
      </w:r>
      <w:r w:rsidR="003C277D">
        <w:t>,</w:t>
      </w:r>
      <w:r w:rsidR="00A04EA9">
        <w:t xml:space="preserve"> 2019</w:t>
      </w:r>
      <w:r w:rsidR="003C277D">
        <w:t>.</w:t>
      </w:r>
      <w:bookmarkStart w:id="0" w:name="_GoBack"/>
      <w:bookmarkEnd w:id="0"/>
    </w:p>
    <w:sectPr w:rsidR="00AF4E23" w:rsidRPr="00AF4E23" w:rsidSect="0040673B">
      <w:headerReference w:type="default" r:id="rId9"/>
      <w:footerReference w:type="default" r:id="rId10"/>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0A95A" w16cid:durableId="2118B796"/>
  <w16cid:commentId w16cid:paraId="03553699" w16cid:durableId="2118B6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24A3A" w14:textId="77777777" w:rsidR="00B3239A" w:rsidRDefault="00B3239A" w:rsidP="0044752D">
      <w:pPr>
        <w:spacing w:after="0" w:line="240" w:lineRule="auto"/>
      </w:pPr>
      <w:r>
        <w:separator/>
      </w:r>
    </w:p>
  </w:endnote>
  <w:endnote w:type="continuationSeparator" w:id="0">
    <w:p w14:paraId="131701FA" w14:textId="77777777" w:rsidR="00B3239A" w:rsidRDefault="00B3239A" w:rsidP="004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4018"/>
      <w:docPartObj>
        <w:docPartGallery w:val="Page Numbers (Bottom of Page)"/>
        <w:docPartUnique/>
      </w:docPartObj>
    </w:sdtPr>
    <w:sdtEndPr>
      <w:rPr>
        <w:noProof/>
        <w:sz w:val="20"/>
      </w:rPr>
    </w:sdtEndPr>
    <w:sdtContent>
      <w:p w14:paraId="35F943F2" w14:textId="1DA0337C" w:rsidR="00EB58FF" w:rsidRPr="00FD358E" w:rsidRDefault="007275EC" w:rsidP="00FD358E">
        <w:pPr>
          <w:pStyle w:val="Pieddepage"/>
          <w:tabs>
            <w:tab w:val="left" w:pos="345"/>
            <w:tab w:val="right" w:pos="12960"/>
          </w:tabs>
          <w:rPr>
            <w:sz w:val="20"/>
          </w:rPr>
        </w:pPr>
        <w:r>
          <w:rPr>
            <w:noProof/>
            <w:lang w:val="fr-FR" w:eastAsia="fr-FR"/>
          </w:rPr>
          <mc:AlternateContent>
            <mc:Choice Requires="wps">
              <w:drawing>
                <wp:anchor distT="0" distB="0" distL="114300" distR="114300" simplePos="0" relativeHeight="251657216" behindDoc="0" locked="0" layoutInCell="1" allowOverlap="1" wp14:anchorId="325E19D6" wp14:editId="5F11FA83">
                  <wp:simplePos x="0" y="0"/>
                  <wp:positionH relativeFrom="page">
                    <wp:align>left</wp:align>
                  </wp:positionH>
                  <wp:positionV relativeFrom="paragraph">
                    <wp:posOffset>-231384</wp:posOffset>
                  </wp:positionV>
                  <wp:extent cx="6943725" cy="276225"/>
                  <wp:effectExtent l="0" t="0" r="0" b="0"/>
                  <wp:wrapNone/>
                  <wp:docPr id="1" name="Minus 1"/>
                  <wp:cNvGraphicFramePr/>
                  <a:graphic xmlns:a="http://schemas.openxmlformats.org/drawingml/2006/main">
                    <a:graphicData uri="http://schemas.microsoft.com/office/word/2010/wordprocessingShape">
                      <wps:wsp>
                        <wps:cNvSpPr/>
                        <wps:spPr>
                          <a:xfrm>
                            <a:off x="0" y="0"/>
                            <a:ext cx="6943725" cy="276225"/>
                          </a:xfrm>
                          <a:prstGeom prst="mathMinus">
                            <a:avLst/>
                          </a:prstGeom>
                          <a:solidFill>
                            <a:srgbClr val="003300"/>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7A289" id="Minus 1" o:spid="_x0000_s1026" style="position:absolute;margin-left:0;margin-top:-18.2pt;width:546.75pt;height:21.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9437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xEkgIAAK8FAAAOAAAAZHJzL2Uyb0RvYy54bWysVE1v2zAMvQ/YfxB0X+246VdQpwhadBjQ&#10;tcXaoWdFlmIBkqhJSpzs14+SHbdrix2K5aBQJvlIPpE8v9gaTTbCBwW2ppODkhJhOTTKrmr68/H6&#10;yyklITLbMA1W1HQnAr2Yf/503rmZqKAF3QhPEMSGWedq2sboZkUReCsMCwfghEWlBG9YxKtfFY1n&#10;HaIbXVRleVx04BvngYsQ8OtVr6TzjC+l4PFOyiAi0TXF3GI+fT6X6Szm52y28sy1ig9psA9kYZiy&#10;GHSEumKRkbVXb6CM4h4CyHjAwRQgpeIi14DVTMpX1Ty0zIlcC5IT3EhT+H+w/HZz74lq8O0osczg&#10;E31Xdh3IJFHTuTBDiwd374dbQDHVuZXepH+sgGwznbuRTrGNhOPH47Pp4Ul1RAlHXXVyXKGMMMWz&#10;t/MhfhVgSBJqim/c5uiZSra5CbG339uliAG0aq6V1vniV8tL7cmGpfctDw/L/KQY4i8zbT/miTjJ&#10;tUg89JVnKe60SIDa/hASycNaq5xyblsxJsQ4FzZOelXLGtHneVTib2Bi9Mi8ZMCELLG+EXsASCPx&#10;FrsnaLBPriJ3/ehc/iux3nn0yJHBxtHZKAv+PQCNVQ2Re/s9ST01iaUlNDtsLQ/9zAXHrxW+8g0L&#10;8Z55HDIcR1wc8Q4PqaGrKQwSJS343+99T/bY+6ilpMOhrWn4tWZeUKK/WZyKs8l0mqY8X6ZHJxVe&#10;/EvN8qXGrs0lYN9g52N2WUz2Ue9F6cE84X5ZpKioYpZj7Jry6PeXy9gvE9xQXCwW2Qwn27F4Yx8c&#10;T+CJ1dTAj9sn5t3Q6hGH5Bb2A85mr5q9t02eFhbrCFLlSXjmdeAbt0JunGGDpbXz8p6tnvfs/A8A&#10;AAD//wMAUEsDBBQABgAIAAAAIQAcN83w3AAAAAcBAAAPAAAAZHJzL2Rvd25yZXYueG1sTI/BTsMw&#10;EETvSPyDtUjcWruUthCyqRASN3qgFAlubrwkFvE6sp00/D3uCY6jGc28KbeT68RIIVrPCIu5AkFc&#10;e2O5QTi8Pc/uQMSk2ejOMyH8UIRtdXlR6sL4E7/SuE+NyCUcC43QptQXUsa6Jafj3PfE2fvywemU&#10;ZWikCfqUy10nb5RaS6ct54VW9/TUUv29HxxCp2Qz2J3drd7tSxg/p3BQHxvE66vp8QFEoin9heGM&#10;n9GhykxHP7CJokPIRxLCbLm+BXG21f1yBeKIsFmArEr5n7/6BQAA//8DAFBLAQItABQABgAIAAAA&#10;IQC2gziS/gAAAOEBAAATAAAAAAAAAAAAAAAAAAAAAABbQ29udGVudF9UeXBlc10ueG1sUEsBAi0A&#10;FAAGAAgAAAAhADj9If/WAAAAlAEAAAsAAAAAAAAAAAAAAAAALwEAAF9yZWxzLy5yZWxzUEsBAi0A&#10;FAAGAAgAAAAhAHa3rESSAgAArwUAAA4AAAAAAAAAAAAAAAAALgIAAGRycy9lMm9Eb2MueG1sUEsB&#10;Ai0AFAAGAAgAAAAhABw3zfDcAAAABwEAAA8AAAAAAAAAAAAAAAAA7AQAAGRycy9kb3ducmV2Lnht&#10;bFBLBQYAAAAABAAEAPMAAAD1BQAAAAA=&#10;" path="m920391,105628r5102943,l6023334,170597r-5102943,l920391,105628xe" fillcolor="#030" strokecolor="#030" strokeweight="1pt">
                  <v:stroke joinstyle="miter"/>
                  <v:path arrowok="t" o:connecttype="custom" o:connectlocs="920391,105628;6023334,105628;6023334,170597;920391,170597;920391,105628" o:connectangles="0,0,0,0,0"/>
                  <w10:wrap anchorx="page"/>
                </v:shape>
              </w:pict>
            </mc:Fallback>
          </mc:AlternateContent>
        </w:r>
        <w:r w:rsidR="00FD358E">
          <w:tab/>
        </w:r>
        <w:r w:rsidR="00A44B34">
          <w:rPr>
            <w:sz w:val="20"/>
          </w:rPr>
          <w:t xml:space="preserve">Version: </w:t>
        </w:r>
        <w:r w:rsidR="0040673B">
          <w:rPr>
            <w:sz w:val="20"/>
          </w:rPr>
          <w:t>September</w:t>
        </w:r>
        <w:r w:rsidR="00FD358E" w:rsidRPr="00FD358E">
          <w:rPr>
            <w:sz w:val="20"/>
          </w:rPr>
          <w:t xml:space="preserve"> 2019</w:t>
        </w:r>
        <w:r w:rsidR="00FD358E" w:rsidRPr="00FD358E">
          <w:rPr>
            <w:sz w:val="20"/>
          </w:rPr>
          <w:tab/>
        </w:r>
        <w:r w:rsidR="00FD358E" w:rsidRPr="00FD358E">
          <w:rPr>
            <w:sz w:val="20"/>
          </w:rPr>
          <w:tab/>
        </w:r>
        <w:r w:rsidR="00FD358E" w:rsidRPr="00FD358E">
          <w:rPr>
            <w:sz w:val="20"/>
          </w:rPr>
          <w:tab/>
        </w:r>
        <w:r w:rsidR="00EB58FF" w:rsidRPr="00FD358E">
          <w:rPr>
            <w:sz w:val="20"/>
          </w:rPr>
          <w:fldChar w:fldCharType="begin"/>
        </w:r>
        <w:r w:rsidR="00EB58FF" w:rsidRPr="00FD358E">
          <w:rPr>
            <w:sz w:val="20"/>
          </w:rPr>
          <w:instrText xml:space="preserve"> PAGE   \* MERGEFORMAT </w:instrText>
        </w:r>
        <w:r w:rsidR="00EB58FF" w:rsidRPr="00FD358E">
          <w:rPr>
            <w:sz w:val="20"/>
          </w:rPr>
          <w:fldChar w:fldCharType="separate"/>
        </w:r>
        <w:r w:rsidR="003C277D">
          <w:rPr>
            <w:noProof/>
            <w:sz w:val="20"/>
          </w:rPr>
          <w:t>9</w:t>
        </w:r>
        <w:r w:rsidR="00EB58FF" w:rsidRPr="00FD358E">
          <w:rPr>
            <w:noProof/>
            <w:sz w:val="20"/>
          </w:rPr>
          <w:fldChar w:fldCharType="end"/>
        </w:r>
      </w:p>
    </w:sdtContent>
  </w:sdt>
  <w:p w14:paraId="36B06312" w14:textId="77777777" w:rsidR="00EB58FF" w:rsidRDefault="00EB58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A5E27" w14:textId="77777777" w:rsidR="00B3239A" w:rsidRDefault="00B3239A" w:rsidP="0044752D">
      <w:pPr>
        <w:spacing w:after="0" w:line="240" w:lineRule="auto"/>
      </w:pPr>
      <w:r>
        <w:separator/>
      </w:r>
    </w:p>
  </w:footnote>
  <w:footnote w:type="continuationSeparator" w:id="0">
    <w:p w14:paraId="2B5BEFAD" w14:textId="77777777" w:rsidR="00B3239A" w:rsidRDefault="00B3239A" w:rsidP="004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11052"/>
      <w:gridCol w:w="1898"/>
    </w:tblGrid>
    <w:tr w:rsidR="00241087" w14:paraId="0E77E405" w14:textId="77777777" w:rsidTr="004E73C1">
      <w:tc>
        <w:tcPr>
          <w:tcW w:w="4267" w:type="pct"/>
          <w:vAlign w:val="bottom"/>
        </w:tcPr>
        <w:p w14:paraId="4F10EC88" w14:textId="77777777" w:rsidR="00241087" w:rsidRDefault="00241087" w:rsidP="00241087">
          <w:pPr>
            <w:pStyle w:val="En-tte"/>
            <w:jc w:val="center"/>
            <w:rPr>
              <w:i/>
              <w:color w:val="FFFFFF" w:themeColor="background1"/>
            </w:rPr>
          </w:pPr>
          <w:r>
            <w:rPr>
              <w:noProof/>
              <w:lang w:val="fr-FR" w:eastAsia="fr-FR"/>
            </w:rPr>
            <w:drawing>
              <wp:anchor distT="0" distB="0" distL="114300" distR="114300" simplePos="0" relativeHeight="251659264" behindDoc="1" locked="0" layoutInCell="1" allowOverlap="1" wp14:anchorId="7F8F5B83" wp14:editId="39B6BC2F">
                <wp:simplePos x="0" y="0"/>
                <wp:positionH relativeFrom="column">
                  <wp:posOffset>-336550</wp:posOffset>
                </wp:positionH>
                <wp:positionV relativeFrom="paragraph">
                  <wp:posOffset>-85725</wp:posOffset>
                </wp:positionV>
                <wp:extent cx="450850" cy="439420"/>
                <wp:effectExtent l="0" t="0" r="6350" b="0"/>
                <wp:wrapTight wrapText="bothSides">
                  <wp:wrapPolygon edited="0">
                    <wp:start x="5476" y="0"/>
                    <wp:lineTo x="0" y="6555"/>
                    <wp:lineTo x="0" y="16855"/>
                    <wp:lineTo x="8214" y="20601"/>
                    <wp:lineTo x="11865" y="20601"/>
                    <wp:lineTo x="16428" y="20601"/>
                    <wp:lineTo x="17341" y="20601"/>
                    <wp:lineTo x="20992" y="14983"/>
                    <wp:lineTo x="20992" y="936"/>
                    <wp:lineTo x="10039" y="0"/>
                    <wp:lineTo x="54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ny,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43942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imes New Roman" w:cs="Times New Roman"/>
                <w:b/>
                <w:bCs/>
                <w:sz w:val="28"/>
                <w:szCs w:val="28"/>
              </w:rPr>
              <w:alias w:val="Title"/>
              <w:id w:val="77677295"/>
              <w:placeholder>
                <w:docPart w:val="F8A991612B5F49588DBF5B018434AAFA"/>
              </w:placeholder>
              <w:dataBinding w:prefixMappings="xmlns:ns0='http://schemas.openxmlformats.org/package/2006/metadata/core-properties' xmlns:ns1='http://purl.org/dc/elements/1.1/'" w:xpath="/ns0:coreProperties[1]/ns1:title[1]" w:storeItemID="{6C3C8BC8-F283-45AE-878A-BAB7291924A1}"/>
              <w:text/>
            </w:sdtPr>
            <w:sdtEndPr/>
            <w:sdtContent>
              <w:r w:rsidRPr="00C65575">
                <w:rPr>
                  <w:rFonts w:eastAsia="Times New Roman" w:cs="Times New Roman"/>
                  <w:b/>
                  <w:bCs/>
                  <w:sz w:val="28"/>
                  <w:szCs w:val="28"/>
                </w:rPr>
                <w:t xml:space="preserve">CANADA TARGET 1 – PAN-CANADIAN DECISION SUPPORT TOOL </w:t>
              </w:r>
              <w:r>
                <w:rPr>
                  <w:rFonts w:eastAsia="Times New Roman" w:cs="Times New Roman"/>
                  <w:b/>
                  <w:bCs/>
                  <w:sz w:val="28"/>
                  <w:szCs w:val="28"/>
                </w:rPr>
                <w:t xml:space="preserve">                        </w:t>
              </w:r>
              <w:r w:rsidRPr="00C65575">
                <w:rPr>
                  <w:rFonts w:eastAsia="Times New Roman" w:cs="Times New Roman"/>
                  <w:b/>
                  <w:bCs/>
                  <w:sz w:val="28"/>
                  <w:szCs w:val="28"/>
                </w:rPr>
                <w:t>SCREENING TEMPLATE FOR PROTECTED AREAS AND OECMS</w:t>
              </w:r>
            </w:sdtContent>
          </w:sdt>
        </w:p>
      </w:tc>
      <w:tc>
        <w:tcPr>
          <w:tcW w:w="733" w:type="pct"/>
          <w:tcBorders>
            <w:top w:val="single" w:sz="4" w:space="0" w:color="auto"/>
            <w:bottom w:val="single" w:sz="4" w:space="0" w:color="auto"/>
          </w:tcBorders>
          <w:shd w:val="clear" w:color="auto" w:fill="003300"/>
          <w:vAlign w:val="bottom"/>
        </w:tcPr>
        <w:p w14:paraId="574F0B78" w14:textId="77777777" w:rsidR="00241087" w:rsidRPr="0018640D" w:rsidRDefault="003C277D" w:rsidP="00A44B34">
          <w:pPr>
            <w:pStyle w:val="En-tte"/>
            <w:jc w:val="center"/>
            <w:rPr>
              <w:i/>
              <w:color w:val="FFFFFF" w:themeColor="background1"/>
            </w:rPr>
          </w:pPr>
          <w:sdt>
            <w:sdtPr>
              <w:rPr>
                <w:i/>
                <w:color w:val="FFFFFF" w:themeColor="background1"/>
              </w:rPr>
              <w:alias w:val="Date"/>
              <w:id w:val="77677290"/>
              <w:placeholder>
                <w:docPart w:val="CBD0E3DED5CF416B94CCCE502170F4B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A44B34">
                <w:rPr>
                  <w:i/>
                  <w:color w:val="FFFFFF" w:themeColor="background1"/>
                  <w:lang w:val="en-US"/>
                </w:rPr>
                <w:t>Select Date</w:t>
              </w:r>
            </w:sdtContent>
          </w:sdt>
        </w:p>
      </w:tc>
    </w:tr>
  </w:tbl>
  <w:p w14:paraId="28735D19" w14:textId="77777777" w:rsidR="00EB58FF" w:rsidRDefault="00EB58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FAC"/>
    <w:multiLevelType w:val="hybridMultilevel"/>
    <w:tmpl w:val="E468F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A447D1"/>
    <w:multiLevelType w:val="hybridMultilevel"/>
    <w:tmpl w:val="E3FE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1136B6"/>
    <w:multiLevelType w:val="hybridMultilevel"/>
    <w:tmpl w:val="52D090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8DA0CE5"/>
    <w:multiLevelType w:val="hybridMultilevel"/>
    <w:tmpl w:val="38D4A2C2"/>
    <w:lvl w:ilvl="0" w:tplc="C7885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6430B6D"/>
    <w:multiLevelType w:val="hybridMultilevel"/>
    <w:tmpl w:val="CC5C96BE"/>
    <w:lvl w:ilvl="0" w:tplc="E2E881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315DF0"/>
    <w:multiLevelType w:val="hybridMultilevel"/>
    <w:tmpl w:val="1B0E63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5"/>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3F"/>
    <w:rsid w:val="0001583A"/>
    <w:rsid w:val="00024912"/>
    <w:rsid w:val="00027CF7"/>
    <w:rsid w:val="000362BB"/>
    <w:rsid w:val="0004554B"/>
    <w:rsid w:val="00045EE6"/>
    <w:rsid w:val="0005764E"/>
    <w:rsid w:val="000604E2"/>
    <w:rsid w:val="00060B70"/>
    <w:rsid w:val="00075349"/>
    <w:rsid w:val="000765A3"/>
    <w:rsid w:val="00083215"/>
    <w:rsid w:val="00094336"/>
    <w:rsid w:val="000977F1"/>
    <w:rsid w:val="000C4655"/>
    <w:rsid w:val="000F5BD0"/>
    <w:rsid w:val="000F7ECA"/>
    <w:rsid w:val="00101BF0"/>
    <w:rsid w:val="00110026"/>
    <w:rsid w:val="00113C9C"/>
    <w:rsid w:val="00134D49"/>
    <w:rsid w:val="00157CAF"/>
    <w:rsid w:val="00165ECF"/>
    <w:rsid w:val="0018144A"/>
    <w:rsid w:val="00181B77"/>
    <w:rsid w:val="001C16FD"/>
    <w:rsid w:val="001C47A0"/>
    <w:rsid w:val="001C55C6"/>
    <w:rsid w:val="001D123F"/>
    <w:rsid w:val="001D30F3"/>
    <w:rsid w:val="001D3623"/>
    <w:rsid w:val="001E208B"/>
    <w:rsid w:val="001F1228"/>
    <w:rsid w:val="001F19FE"/>
    <w:rsid w:val="001F21DE"/>
    <w:rsid w:val="002018D3"/>
    <w:rsid w:val="0021062A"/>
    <w:rsid w:val="0022729C"/>
    <w:rsid w:val="0023503B"/>
    <w:rsid w:val="00237FE9"/>
    <w:rsid w:val="00241087"/>
    <w:rsid w:val="00251229"/>
    <w:rsid w:val="00281F3F"/>
    <w:rsid w:val="00283CC0"/>
    <w:rsid w:val="00283D83"/>
    <w:rsid w:val="0028629F"/>
    <w:rsid w:val="00290D47"/>
    <w:rsid w:val="002A7BB8"/>
    <w:rsid w:val="002B1F49"/>
    <w:rsid w:val="002C064C"/>
    <w:rsid w:val="002C4E5B"/>
    <w:rsid w:val="00354043"/>
    <w:rsid w:val="003828E0"/>
    <w:rsid w:val="00382E54"/>
    <w:rsid w:val="00394E52"/>
    <w:rsid w:val="003B563C"/>
    <w:rsid w:val="003C26C9"/>
    <w:rsid w:val="003C277D"/>
    <w:rsid w:val="003D3689"/>
    <w:rsid w:val="003D7AEF"/>
    <w:rsid w:val="003D7BBE"/>
    <w:rsid w:val="003F1951"/>
    <w:rsid w:val="0040673B"/>
    <w:rsid w:val="00422D02"/>
    <w:rsid w:val="00441A87"/>
    <w:rsid w:val="0044752D"/>
    <w:rsid w:val="004508AB"/>
    <w:rsid w:val="00453F49"/>
    <w:rsid w:val="00477BF8"/>
    <w:rsid w:val="004B5FED"/>
    <w:rsid w:val="004E5767"/>
    <w:rsid w:val="004E73C1"/>
    <w:rsid w:val="004F4A7E"/>
    <w:rsid w:val="00500872"/>
    <w:rsid w:val="00502952"/>
    <w:rsid w:val="005149EC"/>
    <w:rsid w:val="00517093"/>
    <w:rsid w:val="00534DB9"/>
    <w:rsid w:val="00541F32"/>
    <w:rsid w:val="00543658"/>
    <w:rsid w:val="00553468"/>
    <w:rsid w:val="00561007"/>
    <w:rsid w:val="005634B5"/>
    <w:rsid w:val="00567F8A"/>
    <w:rsid w:val="005862EF"/>
    <w:rsid w:val="00586428"/>
    <w:rsid w:val="006058AD"/>
    <w:rsid w:val="00607DE9"/>
    <w:rsid w:val="00622EBC"/>
    <w:rsid w:val="00623ABE"/>
    <w:rsid w:val="00624CA0"/>
    <w:rsid w:val="006510B7"/>
    <w:rsid w:val="006649B6"/>
    <w:rsid w:val="00667624"/>
    <w:rsid w:val="006748ED"/>
    <w:rsid w:val="0068631F"/>
    <w:rsid w:val="00694365"/>
    <w:rsid w:val="00696FA3"/>
    <w:rsid w:val="006C5B77"/>
    <w:rsid w:val="006E5970"/>
    <w:rsid w:val="007275EC"/>
    <w:rsid w:val="00745C15"/>
    <w:rsid w:val="00751A30"/>
    <w:rsid w:val="0076112D"/>
    <w:rsid w:val="0077111D"/>
    <w:rsid w:val="00790CF5"/>
    <w:rsid w:val="00791AFE"/>
    <w:rsid w:val="007A13E5"/>
    <w:rsid w:val="007A5123"/>
    <w:rsid w:val="007B3867"/>
    <w:rsid w:val="007C06DA"/>
    <w:rsid w:val="00806D09"/>
    <w:rsid w:val="00817817"/>
    <w:rsid w:val="00857E6F"/>
    <w:rsid w:val="008C152A"/>
    <w:rsid w:val="008D32D4"/>
    <w:rsid w:val="00907AE7"/>
    <w:rsid w:val="00911380"/>
    <w:rsid w:val="00911385"/>
    <w:rsid w:val="00913055"/>
    <w:rsid w:val="009232F2"/>
    <w:rsid w:val="00925D24"/>
    <w:rsid w:val="0094006A"/>
    <w:rsid w:val="00950174"/>
    <w:rsid w:val="00976625"/>
    <w:rsid w:val="009B66AD"/>
    <w:rsid w:val="009D500D"/>
    <w:rsid w:val="009E7F72"/>
    <w:rsid w:val="00A04EA9"/>
    <w:rsid w:val="00A21C97"/>
    <w:rsid w:val="00A261BC"/>
    <w:rsid w:val="00A44B34"/>
    <w:rsid w:val="00A6185C"/>
    <w:rsid w:val="00A65AAE"/>
    <w:rsid w:val="00A70F07"/>
    <w:rsid w:val="00A76C97"/>
    <w:rsid w:val="00A84C8E"/>
    <w:rsid w:val="00A87331"/>
    <w:rsid w:val="00A87DBE"/>
    <w:rsid w:val="00A95D00"/>
    <w:rsid w:val="00AB1869"/>
    <w:rsid w:val="00AB5B30"/>
    <w:rsid w:val="00AC6968"/>
    <w:rsid w:val="00AD2085"/>
    <w:rsid w:val="00AF4E23"/>
    <w:rsid w:val="00B3239A"/>
    <w:rsid w:val="00B32694"/>
    <w:rsid w:val="00B35F36"/>
    <w:rsid w:val="00B40DDE"/>
    <w:rsid w:val="00B664CD"/>
    <w:rsid w:val="00B66DEA"/>
    <w:rsid w:val="00B70FFD"/>
    <w:rsid w:val="00B8343D"/>
    <w:rsid w:val="00B96497"/>
    <w:rsid w:val="00BA5061"/>
    <w:rsid w:val="00BE06AF"/>
    <w:rsid w:val="00BE2EEC"/>
    <w:rsid w:val="00BE33F6"/>
    <w:rsid w:val="00BE3B0F"/>
    <w:rsid w:val="00BF0272"/>
    <w:rsid w:val="00C24918"/>
    <w:rsid w:val="00C42C99"/>
    <w:rsid w:val="00C51A08"/>
    <w:rsid w:val="00C545B1"/>
    <w:rsid w:val="00C639C5"/>
    <w:rsid w:val="00C65575"/>
    <w:rsid w:val="00C83541"/>
    <w:rsid w:val="00C95C5A"/>
    <w:rsid w:val="00C95DED"/>
    <w:rsid w:val="00CB1B91"/>
    <w:rsid w:val="00CC2678"/>
    <w:rsid w:val="00D0247B"/>
    <w:rsid w:val="00D045C7"/>
    <w:rsid w:val="00D12FF8"/>
    <w:rsid w:val="00D22584"/>
    <w:rsid w:val="00D35681"/>
    <w:rsid w:val="00D36B38"/>
    <w:rsid w:val="00D41ED8"/>
    <w:rsid w:val="00D70FFA"/>
    <w:rsid w:val="00D75CF2"/>
    <w:rsid w:val="00DA5947"/>
    <w:rsid w:val="00DB1CD2"/>
    <w:rsid w:val="00DC3CA6"/>
    <w:rsid w:val="00DD0CE2"/>
    <w:rsid w:val="00DD1309"/>
    <w:rsid w:val="00DF32DB"/>
    <w:rsid w:val="00E04C48"/>
    <w:rsid w:val="00E32DCF"/>
    <w:rsid w:val="00E5383E"/>
    <w:rsid w:val="00E55F16"/>
    <w:rsid w:val="00E60030"/>
    <w:rsid w:val="00E615F9"/>
    <w:rsid w:val="00E72422"/>
    <w:rsid w:val="00E77F29"/>
    <w:rsid w:val="00EA1D62"/>
    <w:rsid w:val="00EB2B2E"/>
    <w:rsid w:val="00EB30ED"/>
    <w:rsid w:val="00EB58FF"/>
    <w:rsid w:val="00ED2250"/>
    <w:rsid w:val="00ED2443"/>
    <w:rsid w:val="00EE169D"/>
    <w:rsid w:val="00EE53A4"/>
    <w:rsid w:val="00EE590A"/>
    <w:rsid w:val="00EF2FA7"/>
    <w:rsid w:val="00F11D6F"/>
    <w:rsid w:val="00F169F5"/>
    <w:rsid w:val="00F73C1C"/>
    <w:rsid w:val="00F77FFB"/>
    <w:rsid w:val="00F93CEF"/>
    <w:rsid w:val="00F952E8"/>
    <w:rsid w:val="00F978E1"/>
    <w:rsid w:val="00FA5CFF"/>
    <w:rsid w:val="00FB0DB9"/>
    <w:rsid w:val="00FB1A84"/>
    <w:rsid w:val="00FD358E"/>
    <w:rsid w:val="00FE4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5EBF86"/>
  <w15:docId w15:val="{23989476-F7A7-4DF5-8BFF-00ED25FF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81F3F"/>
    <w:rPr>
      <w:color w:val="808080"/>
    </w:rPr>
  </w:style>
  <w:style w:type="character" w:customStyle="1" w:styleId="Style2">
    <w:name w:val="Style2"/>
    <w:basedOn w:val="Policepardfaut"/>
    <w:uiPriority w:val="1"/>
    <w:rsid w:val="00281F3F"/>
    <w:rPr>
      <w:b/>
      <w:sz w:val="28"/>
    </w:rPr>
  </w:style>
  <w:style w:type="paragraph" w:styleId="Textedebulles">
    <w:name w:val="Balloon Text"/>
    <w:basedOn w:val="Normal"/>
    <w:link w:val="TextedebullesCar"/>
    <w:uiPriority w:val="99"/>
    <w:semiHidden/>
    <w:unhideWhenUsed/>
    <w:rsid w:val="00281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F3F"/>
    <w:rPr>
      <w:rFonts w:ascii="Tahoma" w:hAnsi="Tahoma" w:cs="Tahoma"/>
      <w:sz w:val="16"/>
      <w:szCs w:val="16"/>
    </w:rPr>
  </w:style>
  <w:style w:type="paragraph" w:styleId="En-tte">
    <w:name w:val="header"/>
    <w:basedOn w:val="Normal"/>
    <w:link w:val="En-tteCar"/>
    <w:uiPriority w:val="99"/>
    <w:unhideWhenUsed/>
    <w:rsid w:val="0044752D"/>
    <w:pPr>
      <w:tabs>
        <w:tab w:val="center" w:pos="4680"/>
        <w:tab w:val="right" w:pos="9360"/>
      </w:tabs>
      <w:spacing w:after="0" w:line="240" w:lineRule="auto"/>
    </w:pPr>
  </w:style>
  <w:style w:type="character" w:customStyle="1" w:styleId="En-tteCar">
    <w:name w:val="En-tête Car"/>
    <w:basedOn w:val="Policepardfaut"/>
    <w:link w:val="En-tte"/>
    <w:uiPriority w:val="99"/>
    <w:rsid w:val="0044752D"/>
  </w:style>
  <w:style w:type="paragraph" w:styleId="Pieddepage">
    <w:name w:val="footer"/>
    <w:basedOn w:val="Normal"/>
    <w:link w:val="PieddepageCar"/>
    <w:uiPriority w:val="99"/>
    <w:unhideWhenUsed/>
    <w:rsid w:val="0044752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4752D"/>
  </w:style>
  <w:style w:type="paragraph" w:styleId="Paragraphedeliste">
    <w:name w:val="List Paragraph"/>
    <w:basedOn w:val="Normal"/>
    <w:uiPriority w:val="34"/>
    <w:qFormat/>
    <w:rsid w:val="00911380"/>
    <w:pPr>
      <w:ind w:left="720"/>
      <w:contextualSpacing/>
    </w:pPr>
  </w:style>
  <w:style w:type="character" w:customStyle="1" w:styleId="Style1">
    <w:name w:val="Style1"/>
    <w:basedOn w:val="Policepardfaut"/>
    <w:uiPriority w:val="1"/>
    <w:rsid w:val="00EF2FA7"/>
    <w:rPr>
      <w:rFonts w:asciiTheme="minorHAnsi" w:hAnsiTheme="minorHAnsi"/>
      <w:b/>
      <w:sz w:val="28"/>
    </w:rPr>
  </w:style>
  <w:style w:type="character" w:styleId="Marquedecommentaire">
    <w:name w:val="annotation reference"/>
    <w:basedOn w:val="Policepardfaut"/>
    <w:uiPriority w:val="99"/>
    <w:semiHidden/>
    <w:unhideWhenUsed/>
    <w:rsid w:val="001F19FE"/>
    <w:rPr>
      <w:sz w:val="16"/>
      <w:szCs w:val="16"/>
    </w:rPr>
  </w:style>
  <w:style w:type="paragraph" w:styleId="Commentaire">
    <w:name w:val="annotation text"/>
    <w:basedOn w:val="Normal"/>
    <w:link w:val="CommentaireCar"/>
    <w:uiPriority w:val="99"/>
    <w:semiHidden/>
    <w:unhideWhenUsed/>
    <w:rsid w:val="001F19FE"/>
    <w:pPr>
      <w:spacing w:line="240" w:lineRule="auto"/>
    </w:pPr>
    <w:rPr>
      <w:sz w:val="20"/>
      <w:szCs w:val="20"/>
    </w:rPr>
  </w:style>
  <w:style w:type="character" w:customStyle="1" w:styleId="CommentaireCar">
    <w:name w:val="Commentaire Car"/>
    <w:basedOn w:val="Policepardfaut"/>
    <w:link w:val="Commentaire"/>
    <w:uiPriority w:val="99"/>
    <w:semiHidden/>
    <w:rsid w:val="001F19FE"/>
    <w:rPr>
      <w:sz w:val="20"/>
      <w:szCs w:val="20"/>
    </w:rPr>
  </w:style>
  <w:style w:type="paragraph" w:styleId="Objetducommentaire">
    <w:name w:val="annotation subject"/>
    <w:basedOn w:val="Commentaire"/>
    <w:next w:val="Commentaire"/>
    <w:link w:val="ObjetducommentaireCar"/>
    <w:uiPriority w:val="99"/>
    <w:semiHidden/>
    <w:unhideWhenUsed/>
    <w:rsid w:val="001F19FE"/>
    <w:rPr>
      <w:b/>
      <w:bCs/>
    </w:rPr>
  </w:style>
  <w:style w:type="character" w:customStyle="1" w:styleId="ObjetducommentaireCar">
    <w:name w:val="Objet du commentaire Car"/>
    <w:basedOn w:val="CommentaireCar"/>
    <w:link w:val="Objetducommentaire"/>
    <w:uiPriority w:val="99"/>
    <w:semiHidden/>
    <w:rsid w:val="001F1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A991612B5F49588DBF5B018434AAFA"/>
        <w:category>
          <w:name w:val="General"/>
          <w:gallery w:val="placeholder"/>
        </w:category>
        <w:types>
          <w:type w:val="bbPlcHdr"/>
        </w:types>
        <w:behaviors>
          <w:behavior w:val="content"/>
        </w:behaviors>
        <w:guid w:val="{065F90EF-DD53-4E38-B628-ABF57E43C8F4}"/>
      </w:docPartPr>
      <w:docPartBody>
        <w:p w:rsidR="00EB2406" w:rsidRDefault="005A6014" w:rsidP="005A6014">
          <w:pPr>
            <w:pStyle w:val="F8A991612B5F49588DBF5B018434AAFA"/>
          </w:pPr>
          <w:r>
            <w:rPr>
              <w:b/>
              <w:bCs/>
              <w:caps/>
              <w:sz w:val="24"/>
              <w:szCs w:val="24"/>
            </w:rPr>
            <w:t>Type the document title</w:t>
          </w:r>
        </w:p>
      </w:docPartBody>
    </w:docPart>
    <w:docPart>
      <w:docPartPr>
        <w:name w:val="CBD0E3DED5CF416B94CCCE502170F4BE"/>
        <w:category>
          <w:name w:val="General"/>
          <w:gallery w:val="placeholder"/>
        </w:category>
        <w:types>
          <w:type w:val="bbPlcHdr"/>
        </w:types>
        <w:behaviors>
          <w:behavior w:val="content"/>
        </w:behaviors>
        <w:guid w:val="{AE075A7E-2332-4B75-B963-ABD16DE825E0}"/>
      </w:docPartPr>
      <w:docPartBody>
        <w:p w:rsidR="00EB2406" w:rsidRDefault="005A6014" w:rsidP="005A6014">
          <w:pPr>
            <w:pStyle w:val="CBD0E3DED5CF416B94CCCE502170F4BE"/>
          </w:pPr>
          <w:r>
            <w:rPr>
              <w:color w:val="FFFFFF" w:themeColor="background1"/>
            </w:rPr>
            <w:t>[Pick the date]</w:t>
          </w:r>
        </w:p>
      </w:docPartBody>
    </w:docPart>
    <w:docPart>
      <w:docPartPr>
        <w:name w:val="BF6F6FC8A5264EF2928D343D074B2FA2"/>
        <w:category>
          <w:name w:val="General"/>
          <w:gallery w:val="placeholder"/>
        </w:category>
        <w:types>
          <w:type w:val="bbPlcHdr"/>
        </w:types>
        <w:behaviors>
          <w:behavior w:val="content"/>
        </w:behaviors>
        <w:guid w:val="{8A559F2E-345E-465E-A3BF-004D854392A3}"/>
      </w:docPartPr>
      <w:docPartBody>
        <w:p w:rsidR="0093287B" w:rsidRDefault="00D65695" w:rsidP="00D65695">
          <w:pPr>
            <w:pStyle w:val="BF6F6FC8A5264EF2928D343D074B2FA2"/>
          </w:pPr>
          <w:r w:rsidRPr="00636619">
            <w:rPr>
              <w:rStyle w:val="Textedelespacerserv"/>
            </w:rPr>
            <w:t>Choose an item.</w:t>
          </w:r>
        </w:p>
      </w:docPartBody>
    </w:docPart>
    <w:docPart>
      <w:docPartPr>
        <w:name w:val="328B264CDFA94290B730B8949EACB5B2"/>
        <w:category>
          <w:name w:val="General"/>
          <w:gallery w:val="placeholder"/>
        </w:category>
        <w:types>
          <w:type w:val="bbPlcHdr"/>
        </w:types>
        <w:behaviors>
          <w:behavior w:val="content"/>
        </w:behaviors>
        <w:guid w:val="{50A13202-CF94-4A32-ADBC-A15111FAEE12}"/>
      </w:docPartPr>
      <w:docPartBody>
        <w:p w:rsidR="0093287B" w:rsidRDefault="00D65695" w:rsidP="00D65695">
          <w:pPr>
            <w:pStyle w:val="328B264CDFA94290B730B8949EACB5B2"/>
          </w:pPr>
          <w:r w:rsidRPr="00636619">
            <w:rPr>
              <w:rStyle w:val="Textedelespacerserv"/>
            </w:rPr>
            <w:t>Choose an item.</w:t>
          </w:r>
        </w:p>
      </w:docPartBody>
    </w:docPart>
    <w:docPart>
      <w:docPartPr>
        <w:name w:val="26B84C2E92F34B7189DCCF74B5D79014"/>
        <w:category>
          <w:name w:val="General"/>
          <w:gallery w:val="placeholder"/>
        </w:category>
        <w:types>
          <w:type w:val="bbPlcHdr"/>
        </w:types>
        <w:behaviors>
          <w:behavior w:val="content"/>
        </w:behaviors>
        <w:guid w:val="{B881365F-772A-4F93-AA8D-E9DBDFAC3638}"/>
      </w:docPartPr>
      <w:docPartBody>
        <w:p w:rsidR="0093287B" w:rsidRDefault="00D65695" w:rsidP="00D65695">
          <w:pPr>
            <w:pStyle w:val="26B84C2E92F34B7189DCCF74B5D79014"/>
          </w:pPr>
          <w:r w:rsidRPr="00636619">
            <w:rPr>
              <w:rStyle w:val="Textedelespacerserv"/>
            </w:rPr>
            <w:t>Choose an item.</w:t>
          </w:r>
        </w:p>
      </w:docPartBody>
    </w:docPart>
    <w:docPart>
      <w:docPartPr>
        <w:name w:val="F61E3A15369E4EF497188C6C983DD9C1"/>
        <w:category>
          <w:name w:val="General"/>
          <w:gallery w:val="placeholder"/>
        </w:category>
        <w:types>
          <w:type w:val="bbPlcHdr"/>
        </w:types>
        <w:behaviors>
          <w:behavior w:val="content"/>
        </w:behaviors>
        <w:guid w:val="{CFA8E59D-ADD5-4665-8346-41D7128021A4}"/>
      </w:docPartPr>
      <w:docPartBody>
        <w:p w:rsidR="0093287B" w:rsidRDefault="00D65695" w:rsidP="00D65695">
          <w:pPr>
            <w:pStyle w:val="F61E3A15369E4EF497188C6C983DD9C1"/>
          </w:pPr>
          <w:r w:rsidRPr="00636619">
            <w:rPr>
              <w:rStyle w:val="Textedelespacerserv"/>
            </w:rPr>
            <w:t>Choose an item.</w:t>
          </w:r>
        </w:p>
      </w:docPartBody>
    </w:docPart>
    <w:docPart>
      <w:docPartPr>
        <w:name w:val="813A43AA2CF342AC8AE28839FFF37886"/>
        <w:category>
          <w:name w:val="General"/>
          <w:gallery w:val="placeholder"/>
        </w:category>
        <w:types>
          <w:type w:val="bbPlcHdr"/>
        </w:types>
        <w:behaviors>
          <w:behavior w:val="content"/>
        </w:behaviors>
        <w:guid w:val="{51E9F893-9AFD-4C13-A677-0A268CCFD455}"/>
      </w:docPartPr>
      <w:docPartBody>
        <w:p w:rsidR="0093287B" w:rsidRDefault="00D65695" w:rsidP="00D65695">
          <w:pPr>
            <w:pStyle w:val="813A43AA2CF342AC8AE28839FFF37886"/>
          </w:pPr>
          <w:r w:rsidRPr="00636619">
            <w:rPr>
              <w:rStyle w:val="Textedelespacerserv"/>
            </w:rPr>
            <w:t>Choose an item.</w:t>
          </w:r>
        </w:p>
      </w:docPartBody>
    </w:docPart>
    <w:docPart>
      <w:docPartPr>
        <w:name w:val="E056A69B77AB4E7A9551325A145304EF"/>
        <w:category>
          <w:name w:val="General"/>
          <w:gallery w:val="placeholder"/>
        </w:category>
        <w:types>
          <w:type w:val="bbPlcHdr"/>
        </w:types>
        <w:behaviors>
          <w:behavior w:val="content"/>
        </w:behaviors>
        <w:guid w:val="{ADA2DB99-E4AE-471D-BBA1-ED6FCA05E40A}"/>
      </w:docPartPr>
      <w:docPartBody>
        <w:p w:rsidR="0093287B" w:rsidRDefault="005E324F" w:rsidP="005E324F">
          <w:pPr>
            <w:pStyle w:val="E056A69B77AB4E7A9551325A145304EF2"/>
          </w:pPr>
          <w:r w:rsidRPr="0068631F">
            <w:rPr>
              <w:rStyle w:val="Textedelespacerserv"/>
              <w:sz w:val="20"/>
            </w:rPr>
            <w:t>Choose an item.</w:t>
          </w:r>
        </w:p>
      </w:docPartBody>
    </w:docPart>
    <w:docPart>
      <w:docPartPr>
        <w:name w:val="814D46FF300A4D3AA541F9FE8F7E8AFD"/>
        <w:category>
          <w:name w:val="General"/>
          <w:gallery w:val="placeholder"/>
        </w:category>
        <w:types>
          <w:type w:val="bbPlcHdr"/>
        </w:types>
        <w:behaviors>
          <w:behavior w:val="content"/>
        </w:behaviors>
        <w:guid w:val="{82680E4B-8652-49F4-8B25-3D1F1EE767E2}"/>
      </w:docPartPr>
      <w:docPartBody>
        <w:p w:rsidR="0093287B" w:rsidRDefault="00D65695" w:rsidP="00D65695">
          <w:pPr>
            <w:pStyle w:val="814D46FF300A4D3AA541F9FE8F7E8AFD"/>
          </w:pPr>
          <w:r w:rsidRPr="00636619">
            <w:rPr>
              <w:rStyle w:val="Textedelespacerserv"/>
            </w:rPr>
            <w:t>Choose an item.</w:t>
          </w:r>
        </w:p>
      </w:docPartBody>
    </w:docPart>
    <w:docPart>
      <w:docPartPr>
        <w:name w:val="0EDD7B39B7C549F6B08A5411D23BB068"/>
        <w:category>
          <w:name w:val="General"/>
          <w:gallery w:val="placeholder"/>
        </w:category>
        <w:types>
          <w:type w:val="bbPlcHdr"/>
        </w:types>
        <w:behaviors>
          <w:behavior w:val="content"/>
        </w:behaviors>
        <w:guid w:val="{7E934384-47B6-4D83-8DD6-19A3EAA5D1EB}"/>
      </w:docPartPr>
      <w:docPartBody>
        <w:p w:rsidR="0093287B" w:rsidRDefault="00137E4C" w:rsidP="00137E4C">
          <w:pPr>
            <w:pStyle w:val="0EDD7B39B7C549F6B08A5411D23BB0681"/>
          </w:pPr>
          <w:r w:rsidRPr="00636619">
            <w:rPr>
              <w:rStyle w:val="Textedelespacerserv"/>
            </w:rPr>
            <w:t>Choose an item.</w:t>
          </w:r>
        </w:p>
      </w:docPartBody>
    </w:docPart>
    <w:docPart>
      <w:docPartPr>
        <w:name w:val="4C308E9FE9A7481CB40263C7D3C89D71"/>
        <w:category>
          <w:name w:val="General"/>
          <w:gallery w:val="placeholder"/>
        </w:category>
        <w:types>
          <w:type w:val="bbPlcHdr"/>
        </w:types>
        <w:behaviors>
          <w:behavior w:val="content"/>
        </w:behaviors>
        <w:guid w:val="{0E35C8BF-3E03-4CF9-B791-AF3B76A61F6A}"/>
      </w:docPartPr>
      <w:docPartBody>
        <w:p w:rsidR="0093287B" w:rsidRDefault="00137E4C" w:rsidP="00137E4C">
          <w:pPr>
            <w:pStyle w:val="4C308E9FE9A7481CB40263C7D3C89D711"/>
          </w:pPr>
          <w:r w:rsidRPr="009232F2">
            <w:rPr>
              <w:rStyle w:val="Textedelespacerserv"/>
            </w:rPr>
            <w:t>Choose an item.</w:t>
          </w:r>
        </w:p>
      </w:docPartBody>
    </w:docPart>
    <w:docPart>
      <w:docPartPr>
        <w:name w:val="EC04AC27D271477CA359EA97DB8FEF70"/>
        <w:category>
          <w:name w:val="General"/>
          <w:gallery w:val="placeholder"/>
        </w:category>
        <w:types>
          <w:type w:val="bbPlcHdr"/>
        </w:types>
        <w:behaviors>
          <w:behavior w:val="content"/>
        </w:behaviors>
        <w:guid w:val="{5D1F07EF-6F23-400F-A619-8E8290588080}"/>
      </w:docPartPr>
      <w:docPartBody>
        <w:p w:rsidR="0093287B" w:rsidRDefault="00D65695" w:rsidP="00D65695">
          <w:pPr>
            <w:pStyle w:val="EC04AC27D271477CA359EA97DB8FEF70"/>
          </w:pPr>
          <w:r w:rsidRPr="00636619">
            <w:rPr>
              <w:rStyle w:val="Textedelespacerserv"/>
            </w:rPr>
            <w:t>Choose an item.</w:t>
          </w:r>
        </w:p>
      </w:docPartBody>
    </w:docPart>
    <w:docPart>
      <w:docPartPr>
        <w:name w:val="DefaultPlaceholder_-1854013439"/>
        <w:category>
          <w:name w:val="General"/>
          <w:gallery w:val="placeholder"/>
        </w:category>
        <w:types>
          <w:type w:val="bbPlcHdr"/>
        </w:types>
        <w:behaviors>
          <w:behavior w:val="content"/>
        </w:behaviors>
        <w:guid w:val="{6B81F045-8C53-4CFC-AD9C-CF8AC05AB998}"/>
      </w:docPartPr>
      <w:docPartBody>
        <w:p w:rsidR="00A22EF9" w:rsidRDefault="009E5306">
          <w:r w:rsidRPr="00DB6E98">
            <w:rPr>
              <w:rStyle w:val="Textedelespacerserv"/>
            </w:rPr>
            <w:t>Choose an item.</w:t>
          </w:r>
        </w:p>
      </w:docPartBody>
    </w:docPart>
    <w:docPart>
      <w:docPartPr>
        <w:name w:val="FE391EE8DC8B431690370C173272F727"/>
        <w:category>
          <w:name w:val="General"/>
          <w:gallery w:val="placeholder"/>
        </w:category>
        <w:types>
          <w:type w:val="bbPlcHdr"/>
        </w:types>
        <w:behaviors>
          <w:behavior w:val="content"/>
        </w:behaviors>
        <w:guid w:val="{E7235AC8-6F85-4B6E-8C65-A343E833AA2B}"/>
      </w:docPartPr>
      <w:docPartBody>
        <w:p w:rsidR="00944828" w:rsidRDefault="002F2595" w:rsidP="002F2595">
          <w:pPr>
            <w:pStyle w:val="FE391EE8DC8B431690370C173272F727"/>
          </w:pPr>
          <w:r w:rsidRPr="00636619">
            <w:rPr>
              <w:rStyle w:val="Textedelespacerserv"/>
            </w:rPr>
            <w:t>Choose an item.</w:t>
          </w:r>
        </w:p>
      </w:docPartBody>
    </w:docPart>
    <w:docPart>
      <w:docPartPr>
        <w:name w:val="612272412EC442BAA426B30E38D54321"/>
        <w:category>
          <w:name w:val="General"/>
          <w:gallery w:val="placeholder"/>
        </w:category>
        <w:types>
          <w:type w:val="bbPlcHdr"/>
        </w:types>
        <w:behaviors>
          <w:behavior w:val="content"/>
        </w:behaviors>
        <w:guid w:val="{8958D774-2C7C-4D63-9685-D9EC710BCA28}"/>
      </w:docPartPr>
      <w:docPartBody>
        <w:p w:rsidR="00944828" w:rsidRDefault="002F2595" w:rsidP="002F2595">
          <w:pPr>
            <w:pStyle w:val="612272412EC442BAA426B30E38D54321"/>
          </w:pPr>
          <w:r w:rsidRPr="00636619">
            <w:rPr>
              <w:rStyle w:val="Textedelespacerserv"/>
            </w:rPr>
            <w:t>Click here to enter text.</w:t>
          </w:r>
        </w:p>
      </w:docPartBody>
    </w:docPart>
    <w:docPart>
      <w:docPartPr>
        <w:name w:val="E74AB4B3B3B24405B403AF9490130EA1"/>
        <w:category>
          <w:name w:val="General"/>
          <w:gallery w:val="placeholder"/>
        </w:category>
        <w:types>
          <w:type w:val="bbPlcHdr"/>
        </w:types>
        <w:behaviors>
          <w:behavior w:val="content"/>
        </w:behaviors>
        <w:guid w:val="{3B5B5F46-316D-434B-A27D-7F9DD7FC7D8E}"/>
      </w:docPartPr>
      <w:docPartBody>
        <w:p w:rsidR="00944828" w:rsidRDefault="002F2595" w:rsidP="002F2595">
          <w:pPr>
            <w:pStyle w:val="E74AB4B3B3B24405B403AF9490130EA1"/>
          </w:pPr>
          <w:r w:rsidRPr="00636619">
            <w:rPr>
              <w:rStyle w:val="Textedelespacerserv"/>
            </w:rPr>
            <w:t>Choose an item.</w:t>
          </w:r>
        </w:p>
      </w:docPartBody>
    </w:docPart>
    <w:docPart>
      <w:docPartPr>
        <w:name w:val="315182A29CF04E2082112F6A3BCADEF1"/>
        <w:category>
          <w:name w:val="General"/>
          <w:gallery w:val="placeholder"/>
        </w:category>
        <w:types>
          <w:type w:val="bbPlcHdr"/>
        </w:types>
        <w:behaviors>
          <w:behavior w:val="content"/>
        </w:behaviors>
        <w:guid w:val="{B45F1641-FFE4-4AA9-9381-A7F82BE9C56F}"/>
      </w:docPartPr>
      <w:docPartBody>
        <w:p w:rsidR="00944828" w:rsidRDefault="002F2595" w:rsidP="002F2595">
          <w:pPr>
            <w:pStyle w:val="315182A29CF04E2082112F6A3BCADEF1"/>
          </w:pPr>
          <w:r w:rsidRPr="00636619">
            <w:rPr>
              <w:rStyle w:val="Textedelespacerserv"/>
            </w:rPr>
            <w:t>Click here to enter text.</w:t>
          </w:r>
        </w:p>
      </w:docPartBody>
    </w:docPart>
    <w:docPart>
      <w:docPartPr>
        <w:name w:val="4134255E91514B9B98B038DA161F7578"/>
        <w:category>
          <w:name w:val="General"/>
          <w:gallery w:val="placeholder"/>
        </w:category>
        <w:types>
          <w:type w:val="bbPlcHdr"/>
        </w:types>
        <w:behaviors>
          <w:behavior w:val="content"/>
        </w:behaviors>
        <w:guid w:val="{B61CB955-7D68-4551-88AB-66AE90B08925}"/>
      </w:docPartPr>
      <w:docPartBody>
        <w:p w:rsidR="00944828" w:rsidRDefault="002F2595" w:rsidP="002F2595">
          <w:pPr>
            <w:pStyle w:val="4134255E91514B9B98B038DA161F7578"/>
          </w:pPr>
          <w:r w:rsidRPr="00636619">
            <w:rPr>
              <w:rStyle w:val="Textedelespacerserv"/>
            </w:rPr>
            <w:t>Click here to enter text.</w:t>
          </w:r>
        </w:p>
      </w:docPartBody>
    </w:docPart>
    <w:docPart>
      <w:docPartPr>
        <w:name w:val="384C64D6B36E4853A9C004AF5CF46609"/>
        <w:category>
          <w:name w:val="General"/>
          <w:gallery w:val="placeholder"/>
        </w:category>
        <w:types>
          <w:type w:val="bbPlcHdr"/>
        </w:types>
        <w:behaviors>
          <w:behavior w:val="content"/>
        </w:behaviors>
        <w:guid w:val="{E5654D23-FB55-4BFD-8E63-FC3DA8A08D6B}"/>
      </w:docPartPr>
      <w:docPartBody>
        <w:p w:rsidR="00944828" w:rsidRDefault="002F2595" w:rsidP="002F2595">
          <w:pPr>
            <w:pStyle w:val="384C64D6B36E4853A9C004AF5CF46609"/>
          </w:pPr>
          <w:r w:rsidRPr="00636619">
            <w:rPr>
              <w:rStyle w:val="Textedelespacerserv"/>
            </w:rPr>
            <w:t>Click here to enter text.</w:t>
          </w:r>
        </w:p>
      </w:docPartBody>
    </w:docPart>
    <w:docPart>
      <w:docPartPr>
        <w:name w:val="E402709752B243C88B758CF598693B26"/>
        <w:category>
          <w:name w:val="General"/>
          <w:gallery w:val="placeholder"/>
        </w:category>
        <w:types>
          <w:type w:val="bbPlcHdr"/>
        </w:types>
        <w:behaviors>
          <w:behavior w:val="content"/>
        </w:behaviors>
        <w:guid w:val="{02C78379-6D9F-41C4-AA58-B01FD4A31E58}"/>
      </w:docPartPr>
      <w:docPartBody>
        <w:p w:rsidR="00944828" w:rsidRDefault="002F2595" w:rsidP="002F2595">
          <w:pPr>
            <w:pStyle w:val="E402709752B243C88B758CF598693B26"/>
          </w:pPr>
          <w:r w:rsidRPr="00636619">
            <w:rPr>
              <w:rStyle w:val="Textedelespacerserv"/>
            </w:rPr>
            <w:t>Click here to enter text.</w:t>
          </w:r>
        </w:p>
      </w:docPartBody>
    </w:docPart>
    <w:docPart>
      <w:docPartPr>
        <w:name w:val="DA58EC49D8794A7E8D6587529D0FFC6E"/>
        <w:category>
          <w:name w:val="General"/>
          <w:gallery w:val="placeholder"/>
        </w:category>
        <w:types>
          <w:type w:val="bbPlcHdr"/>
        </w:types>
        <w:behaviors>
          <w:behavior w:val="content"/>
        </w:behaviors>
        <w:guid w:val="{2AEB605E-2448-4E2D-9D49-7982B11CEAC5}"/>
      </w:docPartPr>
      <w:docPartBody>
        <w:p w:rsidR="00944828" w:rsidRDefault="002F2595" w:rsidP="002F2595">
          <w:pPr>
            <w:pStyle w:val="DA58EC49D8794A7E8D6587529D0FFC6E"/>
          </w:pPr>
          <w:r w:rsidRPr="00636619">
            <w:rPr>
              <w:rStyle w:val="Textedelespacerserv"/>
            </w:rPr>
            <w:t>Choose an item.</w:t>
          </w:r>
        </w:p>
      </w:docPartBody>
    </w:docPart>
    <w:docPart>
      <w:docPartPr>
        <w:name w:val="B65C7B8ED6B1482786582AC8215AA597"/>
        <w:category>
          <w:name w:val="General"/>
          <w:gallery w:val="placeholder"/>
        </w:category>
        <w:types>
          <w:type w:val="bbPlcHdr"/>
        </w:types>
        <w:behaviors>
          <w:behavior w:val="content"/>
        </w:behaviors>
        <w:guid w:val="{A287C463-2CAC-4E4E-BD0D-E9C49B2C13EF}"/>
      </w:docPartPr>
      <w:docPartBody>
        <w:p w:rsidR="00944828" w:rsidRDefault="002F2595" w:rsidP="002F2595">
          <w:pPr>
            <w:pStyle w:val="B65C7B8ED6B1482786582AC8215AA597"/>
          </w:pPr>
          <w:r w:rsidRPr="00636619">
            <w:rPr>
              <w:rStyle w:val="Textedelespacerserv"/>
            </w:rPr>
            <w:t>Click here to enter text.</w:t>
          </w:r>
        </w:p>
      </w:docPartBody>
    </w:docPart>
    <w:docPart>
      <w:docPartPr>
        <w:name w:val="62EAD9DEDAE84C9A94E02AA5DAAC407B"/>
        <w:category>
          <w:name w:val="General"/>
          <w:gallery w:val="placeholder"/>
        </w:category>
        <w:types>
          <w:type w:val="bbPlcHdr"/>
        </w:types>
        <w:behaviors>
          <w:behavior w:val="content"/>
        </w:behaviors>
        <w:guid w:val="{483977A7-9DFD-4ACD-BF8A-15DCBDCB4493}"/>
      </w:docPartPr>
      <w:docPartBody>
        <w:p w:rsidR="00944828" w:rsidRDefault="002F2595" w:rsidP="002F2595">
          <w:pPr>
            <w:pStyle w:val="62EAD9DEDAE84C9A94E02AA5DAAC407B"/>
          </w:pPr>
          <w:r w:rsidRPr="00636619">
            <w:rPr>
              <w:rStyle w:val="Textedelespacerserv"/>
            </w:rPr>
            <w:t>Choose an item.</w:t>
          </w:r>
        </w:p>
      </w:docPartBody>
    </w:docPart>
    <w:docPart>
      <w:docPartPr>
        <w:name w:val="5AF50BC273C047F7B7896D70BA4D6AC0"/>
        <w:category>
          <w:name w:val="General"/>
          <w:gallery w:val="placeholder"/>
        </w:category>
        <w:types>
          <w:type w:val="bbPlcHdr"/>
        </w:types>
        <w:behaviors>
          <w:behavior w:val="content"/>
        </w:behaviors>
        <w:guid w:val="{3B73854C-D960-4DEA-A8C7-F34968E04579}"/>
      </w:docPartPr>
      <w:docPartBody>
        <w:p w:rsidR="00944828" w:rsidRDefault="002F2595" w:rsidP="002F2595">
          <w:pPr>
            <w:pStyle w:val="5AF50BC273C047F7B7896D70BA4D6AC0"/>
          </w:pPr>
          <w:r w:rsidRPr="00636619">
            <w:rPr>
              <w:rStyle w:val="Textedelespacerserv"/>
            </w:rPr>
            <w:t>Choose an item.</w:t>
          </w:r>
        </w:p>
      </w:docPartBody>
    </w:docPart>
    <w:docPart>
      <w:docPartPr>
        <w:name w:val="90F771F3C3DB4088812EAE1A3ED2BD42"/>
        <w:category>
          <w:name w:val="General"/>
          <w:gallery w:val="placeholder"/>
        </w:category>
        <w:types>
          <w:type w:val="bbPlcHdr"/>
        </w:types>
        <w:behaviors>
          <w:behavior w:val="content"/>
        </w:behaviors>
        <w:guid w:val="{E2297315-C834-41AE-AD5A-A995DA3D813C}"/>
      </w:docPartPr>
      <w:docPartBody>
        <w:p w:rsidR="00944828" w:rsidRDefault="002F2595" w:rsidP="002F2595">
          <w:pPr>
            <w:pStyle w:val="90F771F3C3DB4088812EAE1A3ED2BD42"/>
          </w:pPr>
          <w:r w:rsidRPr="00636619">
            <w:rPr>
              <w:rStyle w:val="Textedelespacerserv"/>
            </w:rPr>
            <w:t>Click here to enter text.</w:t>
          </w:r>
        </w:p>
      </w:docPartBody>
    </w:docPart>
    <w:docPart>
      <w:docPartPr>
        <w:name w:val="6245524121324162AA6A392DC62B14D6"/>
        <w:category>
          <w:name w:val="General"/>
          <w:gallery w:val="placeholder"/>
        </w:category>
        <w:types>
          <w:type w:val="bbPlcHdr"/>
        </w:types>
        <w:behaviors>
          <w:behavior w:val="content"/>
        </w:behaviors>
        <w:guid w:val="{A74C6E19-942A-4B87-86B0-DEC314C12A8A}"/>
      </w:docPartPr>
      <w:docPartBody>
        <w:p w:rsidR="00944828" w:rsidRDefault="002F2595" w:rsidP="002F2595">
          <w:pPr>
            <w:pStyle w:val="6245524121324162AA6A392DC62B14D6"/>
          </w:pPr>
          <w:r w:rsidRPr="00636619">
            <w:rPr>
              <w:rStyle w:val="Textedelespacerserv"/>
            </w:rPr>
            <w:t>Choose an item.</w:t>
          </w:r>
        </w:p>
      </w:docPartBody>
    </w:docPart>
    <w:docPart>
      <w:docPartPr>
        <w:name w:val="9A5FC34A225B44ABA13FBE755829D00C"/>
        <w:category>
          <w:name w:val="General"/>
          <w:gallery w:val="placeholder"/>
        </w:category>
        <w:types>
          <w:type w:val="bbPlcHdr"/>
        </w:types>
        <w:behaviors>
          <w:behavior w:val="content"/>
        </w:behaviors>
        <w:guid w:val="{08DEE254-12B0-4ED4-B2FE-8F64B305F240}"/>
      </w:docPartPr>
      <w:docPartBody>
        <w:p w:rsidR="00944828" w:rsidRDefault="002F2595" w:rsidP="002F2595">
          <w:pPr>
            <w:pStyle w:val="9A5FC34A225B44ABA13FBE755829D00C"/>
          </w:pPr>
          <w:r w:rsidRPr="00636619">
            <w:rPr>
              <w:rStyle w:val="Textedelespacerserv"/>
            </w:rPr>
            <w:t>Choose an item.</w:t>
          </w:r>
        </w:p>
      </w:docPartBody>
    </w:docPart>
    <w:docPart>
      <w:docPartPr>
        <w:name w:val="335F0F6C72D349E68DDF0E9ABF982A0D"/>
        <w:category>
          <w:name w:val="General"/>
          <w:gallery w:val="placeholder"/>
        </w:category>
        <w:types>
          <w:type w:val="bbPlcHdr"/>
        </w:types>
        <w:behaviors>
          <w:behavior w:val="content"/>
        </w:behaviors>
        <w:guid w:val="{90BD2FC6-3F08-4DED-B532-837B4E1461DD}"/>
      </w:docPartPr>
      <w:docPartBody>
        <w:p w:rsidR="00944828" w:rsidRDefault="002F2595" w:rsidP="002F2595">
          <w:pPr>
            <w:pStyle w:val="335F0F6C72D349E68DDF0E9ABF982A0D"/>
          </w:pPr>
          <w:r w:rsidRPr="00636619">
            <w:rPr>
              <w:rStyle w:val="Textedelespacerserv"/>
            </w:rPr>
            <w:t>Choose an item.</w:t>
          </w:r>
        </w:p>
      </w:docPartBody>
    </w:docPart>
    <w:docPart>
      <w:docPartPr>
        <w:name w:val="F0BBFA83BAF0476BBE7A30D053113106"/>
        <w:category>
          <w:name w:val="General"/>
          <w:gallery w:val="placeholder"/>
        </w:category>
        <w:types>
          <w:type w:val="bbPlcHdr"/>
        </w:types>
        <w:behaviors>
          <w:behavior w:val="content"/>
        </w:behaviors>
        <w:guid w:val="{ADD8F5F3-7928-4EA0-9FF7-00E85A720DA3}"/>
      </w:docPartPr>
      <w:docPartBody>
        <w:p w:rsidR="00944828" w:rsidRDefault="002F2595" w:rsidP="002F2595">
          <w:pPr>
            <w:pStyle w:val="F0BBFA83BAF0476BBE7A30D053113106"/>
          </w:pPr>
          <w:r w:rsidRPr="00636619">
            <w:rPr>
              <w:rStyle w:val="Textedelespacerserv"/>
            </w:rPr>
            <w:t>Choose an item.</w:t>
          </w:r>
        </w:p>
      </w:docPartBody>
    </w:docPart>
    <w:docPart>
      <w:docPartPr>
        <w:name w:val="F599E678327B4FF2BF1C8BEEC369852C"/>
        <w:category>
          <w:name w:val="General"/>
          <w:gallery w:val="placeholder"/>
        </w:category>
        <w:types>
          <w:type w:val="bbPlcHdr"/>
        </w:types>
        <w:behaviors>
          <w:behavior w:val="content"/>
        </w:behaviors>
        <w:guid w:val="{6C4889C9-A913-4434-9A1A-D35648A29CF3}"/>
      </w:docPartPr>
      <w:docPartBody>
        <w:p w:rsidR="00944828" w:rsidRDefault="002F2595" w:rsidP="002F2595">
          <w:pPr>
            <w:pStyle w:val="F599E678327B4FF2BF1C8BEEC369852C"/>
          </w:pPr>
          <w:r w:rsidRPr="00636619">
            <w:rPr>
              <w:rStyle w:val="Textedelespacerserv"/>
            </w:rPr>
            <w:t>Click here to enter text.</w:t>
          </w:r>
        </w:p>
      </w:docPartBody>
    </w:docPart>
    <w:docPart>
      <w:docPartPr>
        <w:name w:val="AF8B50F7E81D4496AF636BAC0174378E"/>
        <w:category>
          <w:name w:val="General"/>
          <w:gallery w:val="placeholder"/>
        </w:category>
        <w:types>
          <w:type w:val="bbPlcHdr"/>
        </w:types>
        <w:behaviors>
          <w:behavior w:val="content"/>
        </w:behaviors>
        <w:guid w:val="{EEB4F4B5-2101-4337-A026-A3B9B24CFC71}"/>
      </w:docPartPr>
      <w:docPartBody>
        <w:p w:rsidR="00944828" w:rsidRDefault="002F2595" w:rsidP="002F2595">
          <w:pPr>
            <w:pStyle w:val="AF8B50F7E81D4496AF636BAC0174378E"/>
          </w:pPr>
          <w:r w:rsidRPr="00636619">
            <w:rPr>
              <w:rStyle w:val="Textedelespacerserv"/>
            </w:rPr>
            <w:t>Click here to enter text.</w:t>
          </w:r>
        </w:p>
      </w:docPartBody>
    </w:docPart>
    <w:docPart>
      <w:docPartPr>
        <w:name w:val="CE0CB8A480C5439A8CA6154CA03DD620"/>
        <w:category>
          <w:name w:val="General"/>
          <w:gallery w:val="placeholder"/>
        </w:category>
        <w:types>
          <w:type w:val="bbPlcHdr"/>
        </w:types>
        <w:behaviors>
          <w:behavior w:val="content"/>
        </w:behaviors>
        <w:guid w:val="{D117628F-2A5F-4D6B-A1E6-AB2C2E228337}"/>
      </w:docPartPr>
      <w:docPartBody>
        <w:p w:rsidR="00944828" w:rsidRDefault="002F2595" w:rsidP="002F2595">
          <w:pPr>
            <w:pStyle w:val="CE0CB8A480C5439A8CA6154CA03DD620"/>
          </w:pPr>
          <w:r w:rsidRPr="00636619">
            <w:rPr>
              <w:rStyle w:val="Textedelespacerserv"/>
            </w:rPr>
            <w:t>Choose an item.</w:t>
          </w:r>
        </w:p>
      </w:docPartBody>
    </w:docPart>
    <w:docPart>
      <w:docPartPr>
        <w:name w:val="067B8EE3392D41C9BB4A6EB6F31BF377"/>
        <w:category>
          <w:name w:val="General"/>
          <w:gallery w:val="placeholder"/>
        </w:category>
        <w:types>
          <w:type w:val="bbPlcHdr"/>
        </w:types>
        <w:behaviors>
          <w:behavior w:val="content"/>
        </w:behaviors>
        <w:guid w:val="{50DF7238-CB29-4E90-BF8C-DCD9E85107A5}"/>
      </w:docPartPr>
      <w:docPartBody>
        <w:p w:rsidR="00944828" w:rsidRDefault="002F2595" w:rsidP="002F2595">
          <w:pPr>
            <w:pStyle w:val="067B8EE3392D41C9BB4A6EB6F31BF377"/>
          </w:pPr>
          <w:r w:rsidRPr="00636619">
            <w:rPr>
              <w:rStyle w:val="Textedelespacerserv"/>
            </w:rPr>
            <w:t>Choose an item.</w:t>
          </w:r>
        </w:p>
      </w:docPartBody>
    </w:docPart>
    <w:docPart>
      <w:docPartPr>
        <w:name w:val="962F558881DC47218FB4674801B49B14"/>
        <w:category>
          <w:name w:val="General"/>
          <w:gallery w:val="placeholder"/>
        </w:category>
        <w:types>
          <w:type w:val="bbPlcHdr"/>
        </w:types>
        <w:behaviors>
          <w:behavior w:val="content"/>
        </w:behaviors>
        <w:guid w:val="{EAE8EB1A-7C14-489C-BEAC-B4A18A45D97A}"/>
      </w:docPartPr>
      <w:docPartBody>
        <w:p w:rsidR="00944828" w:rsidRDefault="002F2595" w:rsidP="002F2595">
          <w:pPr>
            <w:pStyle w:val="962F558881DC47218FB4674801B49B14"/>
          </w:pPr>
          <w:r w:rsidRPr="00636619">
            <w:rPr>
              <w:rStyle w:val="Textedelespacerserv"/>
            </w:rPr>
            <w:t>Click here to enter text.</w:t>
          </w:r>
        </w:p>
      </w:docPartBody>
    </w:docPart>
    <w:docPart>
      <w:docPartPr>
        <w:name w:val="EE85B944C29A41399D1D0733D85F07CD"/>
        <w:category>
          <w:name w:val="General"/>
          <w:gallery w:val="placeholder"/>
        </w:category>
        <w:types>
          <w:type w:val="bbPlcHdr"/>
        </w:types>
        <w:behaviors>
          <w:behavior w:val="content"/>
        </w:behaviors>
        <w:guid w:val="{FD837F19-18A2-413E-A041-0054B80E28DF}"/>
      </w:docPartPr>
      <w:docPartBody>
        <w:p w:rsidR="00944828" w:rsidRDefault="002F2595" w:rsidP="002F2595">
          <w:pPr>
            <w:pStyle w:val="EE85B944C29A41399D1D0733D85F07CD"/>
          </w:pPr>
          <w:r w:rsidRPr="00636619">
            <w:rPr>
              <w:rStyle w:val="Textedelespacerserv"/>
            </w:rPr>
            <w:t>Choose an item.</w:t>
          </w:r>
        </w:p>
      </w:docPartBody>
    </w:docPart>
    <w:docPart>
      <w:docPartPr>
        <w:name w:val="15D8A51BF42143BB83A9D477991468D5"/>
        <w:category>
          <w:name w:val="General"/>
          <w:gallery w:val="placeholder"/>
        </w:category>
        <w:types>
          <w:type w:val="bbPlcHdr"/>
        </w:types>
        <w:behaviors>
          <w:behavior w:val="content"/>
        </w:behaviors>
        <w:guid w:val="{25AD9010-97D2-401B-84FC-076031B436EF}"/>
      </w:docPartPr>
      <w:docPartBody>
        <w:p w:rsidR="00944828" w:rsidRDefault="002F2595" w:rsidP="002F2595">
          <w:pPr>
            <w:pStyle w:val="15D8A51BF42143BB83A9D477991468D5"/>
          </w:pPr>
          <w:r w:rsidRPr="00636619">
            <w:rPr>
              <w:rStyle w:val="Textedelespacerserv"/>
            </w:rPr>
            <w:t>Click here to enter text.</w:t>
          </w:r>
        </w:p>
      </w:docPartBody>
    </w:docPart>
    <w:docPart>
      <w:docPartPr>
        <w:name w:val="FAB17C2EFEAE4C0DBB14150551EC44A1"/>
        <w:category>
          <w:name w:val="General"/>
          <w:gallery w:val="placeholder"/>
        </w:category>
        <w:types>
          <w:type w:val="bbPlcHdr"/>
        </w:types>
        <w:behaviors>
          <w:behavior w:val="content"/>
        </w:behaviors>
        <w:guid w:val="{70A01AD4-2DAC-40AF-B3D6-814A3F1694BA}"/>
      </w:docPartPr>
      <w:docPartBody>
        <w:p w:rsidR="00944828" w:rsidRDefault="002F2595" w:rsidP="002F2595">
          <w:pPr>
            <w:pStyle w:val="FAB17C2EFEAE4C0DBB14150551EC44A1"/>
          </w:pPr>
          <w:r w:rsidRPr="00636619">
            <w:rPr>
              <w:rStyle w:val="Textedelespacerserv"/>
            </w:rPr>
            <w:t>Click here to enter text.</w:t>
          </w:r>
        </w:p>
      </w:docPartBody>
    </w:docPart>
    <w:docPart>
      <w:docPartPr>
        <w:name w:val="220E39F8D21C45AEAFABC0330D6BA346"/>
        <w:category>
          <w:name w:val="General"/>
          <w:gallery w:val="placeholder"/>
        </w:category>
        <w:types>
          <w:type w:val="bbPlcHdr"/>
        </w:types>
        <w:behaviors>
          <w:behavior w:val="content"/>
        </w:behaviors>
        <w:guid w:val="{A2ACBEFD-918D-4D3F-B968-31AA6A73E95B}"/>
      </w:docPartPr>
      <w:docPartBody>
        <w:p w:rsidR="00944828" w:rsidRDefault="002F2595" w:rsidP="002F2595">
          <w:pPr>
            <w:pStyle w:val="220E39F8D21C45AEAFABC0330D6BA346"/>
          </w:pPr>
          <w:r w:rsidRPr="00636619">
            <w:rPr>
              <w:rStyle w:val="Textedelespacerserv"/>
            </w:rPr>
            <w:t>Click here to enter text.</w:t>
          </w:r>
        </w:p>
      </w:docPartBody>
    </w:docPart>
    <w:docPart>
      <w:docPartPr>
        <w:name w:val="B03133D4026F40488E5DF49B7343F173"/>
        <w:category>
          <w:name w:val="General"/>
          <w:gallery w:val="placeholder"/>
        </w:category>
        <w:types>
          <w:type w:val="bbPlcHdr"/>
        </w:types>
        <w:behaviors>
          <w:behavior w:val="content"/>
        </w:behaviors>
        <w:guid w:val="{D2A4F960-5F16-4A72-95A5-422801016641}"/>
      </w:docPartPr>
      <w:docPartBody>
        <w:p w:rsidR="00944828" w:rsidRDefault="002F2595" w:rsidP="002F2595">
          <w:pPr>
            <w:pStyle w:val="B03133D4026F40488E5DF49B7343F173"/>
          </w:pPr>
          <w:r w:rsidRPr="00636619">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F"/>
    <w:rsid w:val="000027A1"/>
    <w:rsid w:val="00074D64"/>
    <w:rsid w:val="000E2DF7"/>
    <w:rsid w:val="00137E4C"/>
    <w:rsid w:val="001E1323"/>
    <w:rsid w:val="00241014"/>
    <w:rsid w:val="002F2595"/>
    <w:rsid w:val="00322D5B"/>
    <w:rsid w:val="0036209A"/>
    <w:rsid w:val="003622D1"/>
    <w:rsid w:val="0038249A"/>
    <w:rsid w:val="003F698F"/>
    <w:rsid w:val="00433335"/>
    <w:rsid w:val="004355DF"/>
    <w:rsid w:val="004C4C31"/>
    <w:rsid w:val="005A6014"/>
    <w:rsid w:val="005D451F"/>
    <w:rsid w:val="005E324F"/>
    <w:rsid w:val="006148F2"/>
    <w:rsid w:val="006F7952"/>
    <w:rsid w:val="007573E0"/>
    <w:rsid w:val="007763B4"/>
    <w:rsid w:val="008017D9"/>
    <w:rsid w:val="0093287B"/>
    <w:rsid w:val="00944828"/>
    <w:rsid w:val="00963B8A"/>
    <w:rsid w:val="009B0F9A"/>
    <w:rsid w:val="009E5306"/>
    <w:rsid w:val="00A22EF9"/>
    <w:rsid w:val="00A56552"/>
    <w:rsid w:val="00A67DFD"/>
    <w:rsid w:val="00AE4D7C"/>
    <w:rsid w:val="00AF7AF5"/>
    <w:rsid w:val="00B22867"/>
    <w:rsid w:val="00CB2A26"/>
    <w:rsid w:val="00CB476A"/>
    <w:rsid w:val="00CF2BF6"/>
    <w:rsid w:val="00D52322"/>
    <w:rsid w:val="00D65695"/>
    <w:rsid w:val="00DC60F1"/>
    <w:rsid w:val="00DF29EF"/>
    <w:rsid w:val="00EB2406"/>
    <w:rsid w:val="00F15356"/>
    <w:rsid w:val="00F33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2595"/>
    <w:rPr>
      <w:color w:val="808080"/>
    </w:rPr>
  </w:style>
  <w:style w:type="paragraph" w:customStyle="1" w:styleId="2C817671B68C485C934E23468995225F">
    <w:name w:val="2C817671B68C485C934E23468995225F"/>
    <w:rsid w:val="005D451F"/>
  </w:style>
  <w:style w:type="paragraph" w:customStyle="1" w:styleId="D0D920BF96FE42ED89D06678E5676EAB">
    <w:name w:val="D0D920BF96FE42ED89D06678E5676EAB"/>
    <w:rsid w:val="005D451F"/>
  </w:style>
  <w:style w:type="paragraph" w:customStyle="1" w:styleId="4592F972C98749C2BAD02EEDD7D79231">
    <w:name w:val="4592F972C98749C2BAD02EEDD7D79231"/>
    <w:rsid w:val="005D451F"/>
  </w:style>
  <w:style w:type="paragraph" w:customStyle="1" w:styleId="2E4A917D0DD14181B1EA236285628B3B">
    <w:name w:val="2E4A917D0DD14181B1EA236285628B3B"/>
    <w:rsid w:val="005D451F"/>
  </w:style>
  <w:style w:type="paragraph" w:customStyle="1" w:styleId="284C43CCD82447B5A3ED0F13D74F84BB">
    <w:name w:val="284C43CCD82447B5A3ED0F13D74F84BB"/>
    <w:rsid w:val="005D451F"/>
  </w:style>
  <w:style w:type="paragraph" w:customStyle="1" w:styleId="EC6E413138114EF8BCE26A09EA512DE3">
    <w:name w:val="EC6E413138114EF8BCE26A09EA512DE3"/>
    <w:rsid w:val="005D451F"/>
  </w:style>
  <w:style w:type="paragraph" w:customStyle="1" w:styleId="6339C9781ADF4E509495032561B2EF81">
    <w:name w:val="6339C9781ADF4E509495032561B2EF81"/>
    <w:rsid w:val="005D451F"/>
  </w:style>
  <w:style w:type="paragraph" w:customStyle="1" w:styleId="8D79F99E60B345B488B69195DAB992B2">
    <w:name w:val="8D79F99E60B345B488B69195DAB992B2"/>
    <w:rsid w:val="005D451F"/>
  </w:style>
  <w:style w:type="paragraph" w:customStyle="1" w:styleId="5620E14FE6904D188AF4468CBDBC7ED7">
    <w:name w:val="5620E14FE6904D188AF4468CBDBC7ED7"/>
    <w:rsid w:val="005D451F"/>
  </w:style>
  <w:style w:type="paragraph" w:customStyle="1" w:styleId="335E297E80E946EBA834B427323AD3C8">
    <w:name w:val="335E297E80E946EBA834B427323AD3C8"/>
    <w:rsid w:val="005D451F"/>
  </w:style>
  <w:style w:type="paragraph" w:customStyle="1" w:styleId="7DAC1877C0884FE4B47B275472A92002">
    <w:name w:val="7DAC1877C0884FE4B47B275472A92002"/>
    <w:rsid w:val="005D451F"/>
  </w:style>
  <w:style w:type="paragraph" w:customStyle="1" w:styleId="4E33C9982FA342018F1FA873D3E3E884">
    <w:name w:val="4E33C9982FA342018F1FA873D3E3E884"/>
    <w:rsid w:val="005D451F"/>
  </w:style>
  <w:style w:type="paragraph" w:customStyle="1" w:styleId="BDE5FF6B40E244E7A4F07A05CAFFC283">
    <w:name w:val="BDE5FF6B40E244E7A4F07A05CAFFC283"/>
    <w:rsid w:val="005D451F"/>
  </w:style>
  <w:style w:type="paragraph" w:customStyle="1" w:styleId="9CD1896F9933475DBFF845BA9A4F94DD">
    <w:name w:val="9CD1896F9933475DBFF845BA9A4F94DD"/>
    <w:rsid w:val="005D451F"/>
  </w:style>
  <w:style w:type="paragraph" w:customStyle="1" w:styleId="029C9B03D7EB45538A2767F0176A717E">
    <w:name w:val="029C9B03D7EB45538A2767F0176A717E"/>
    <w:rsid w:val="005D451F"/>
  </w:style>
  <w:style w:type="paragraph" w:customStyle="1" w:styleId="9E194350176346CEB5AE9F5B15046E35">
    <w:name w:val="9E194350176346CEB5AE9F5B15046E35"/>
    <w:rsid w:val="005D451F"/>
  </w:style>
  <w:style w:type="paragraph" w:customStyle="1" w:styleId="AB2C216F952B4EF1AD3504BFCF92EC86">
    <w:name w:val="AB2C216F952B4EF1AD3504BFCF92EC86"/>
    <w:rsid w:val="005D451F"/>
  </w:style>
  <w:style w:type="paragraph" w:customStyle="1" w:styleId="C5B5D3ED7F09472BB980FC6BA35E60DB">
    <w:name w:val="C5B5D3ED7F09472BB980FC6BA35E60DB"/>
    <w:rsid w:val="005D451F"/>
  </w:style>
  <w:style w:type="paragraph" w:customStyle="1" w:styleId="710D1D80E3B84E4EBAC47161A0ED73D9">
    <w:name w:val="710D1D80E3B84E4EBAC47161A0ED73D9"/>
    <w:rsid w:val="005D451F"/>
  </w:style>
  <w:style w:type="paragraph" w:customStyle="1" w:styleId="09CBB1FB6EB24E7B821D4F6700D4978C">
    <w:name w:val="09CBB1FB6EB24E7B821D4F6700D4978C"/>
    <w:rsid w:val="005D451F"/>
  </w:style>
  <w:style w:type="paragraph" w:customStyle="1" w:styleId="9FA0105D77974AA1A97D5239569109FD">
    <w:name w:val="9FA0105D77974AA1A97D5239569109FD"/>
    <w:rsid w:val="005D451F"/>
  </w:style>
  <w:style w:type="paragraph" w:customStyle="1" w:styleId="FE27D039839A4BA69400668B39F2CA38">
    <w:name w:val="FE27D039839A4BA69400668B39F2CA38"/>
    <w:rsid w:val="005D451F"/>
  </w:style>
  <w:style w:type="paragraph" w:customStyle="1" w:styleId="053C13287ADD44479452C96282A79612">
    <w:name w:val="053C13287ADD44479452C96282A79612"/>
    <w:rsid w:val="005D451F"/>
  </w:style>
  <w:style w:type="paragraph" w:customStyle="1" w:styleId="84A45C3E5D834A1E91A1FE09A9051B16">
    <w:name w:val="84A45C3E5D834A1E91A1FE09A9051B16"/>
    <w:rsid w:val="005D451F"/>
  </w:style>
  <w:style w:type="paragraph" w:customStyle="1" w:styleId="3443A9EDA46543A1BC693C887A81F05A">
    <w:name w:val="3443A9EDA46543A1BC693C887A81F05A"/>
    <w:rsid w:val="005D451F"/>
  </w:style>
  <w:style w:type="paragraph" w:customStyle="1" w:styleId="AF4C47DA9A354FFFB5032FDEB0CCDE22">
    <w:name w:val="AF4C47DA9A354FFFB5032FDEB0CCDE22"/>
    <w:rsid w:val="005D451F"/>
  </w:style>
  <w:style w:type="paragraph" w:customStyle="1" w:styleId="E797062D69E94388BFEDDF2DFD438C23">
    <w:name w:val="E797062D69E94388BFEDDF2DFD438C23"/>
    <w:rsid w:val="005D451F"/>
  </w:style>
  <w:style w:type="paragraph" w:customStyle="1" w:styleId="CF62E1F6F0DA42199E3AEEA5FE1C00ED">
    <w:name w:val="CF62E1F6F0DA42199E3AEEA5FE1C00ED"/>
    <w:rsid w:val="005D451F"/>
  </w:style>
  <w:style w:type="paragraph" w:customStyle="1" w:styleId="014FEA2E290D4AFE9FC09AC2EBAC8316">
    <w:name w:val="014FEA2E290D4AFE9FC09AC2EBAC8316"/>
    <w:rsid w:val="005D451F"/>
  </w:style>
  <w:style w:type="paragraph" w:customStyle="1" w:styleId="092E49FB722943AB8B10A4041845DAB1">
    <w:name w:val="092E49FB722943AB8B10A4041845DAB1"/>
    <w:rsid w:val="005D451F"/>
  </w:style>
  <w:style w:type="paragraph" w:customStyle="1" w:styleId="A749F6A389C044498F006400971BA34C">
    <w:name w:val="A749F6A389C044498F006400971BA34C"/>
    <w:rsid w:val="005D451F"/>
  </w:style>
  <w:style w:type="paragraph" w:customStyle="1" w:styleId="7B7BA453CA0C45B0A8C7C870E218B402">
    <w:name w:val="7B7BA453CA0C45B0A8C7C870E218B402"/>
    <w:rsid w:val="005D451F"/>
  </w:style>
  <w:style w:type="paragraph" w:customStyle="1" w:styleId="3A1D097D7FF941B6A18C3D88B569D55C">
    <w:name w:val="3A1D097D7FF941B6A18C3D88B569D55C"/>
    <w:rsid w:val="005D451F"/>
  </w:style>
  <w:style w:type="paragraph" w:customStyle="1" w:styleId="5B8ECBCE4EC3445CB23C6E0F50F7225B">
    <w:name w:val="5B8ECBCE4EC3445CB23C6E0F50F7225B"/>
    <w:rsid w:val="005D451F"/>
  </w:style>
  <w:style w:type="paragraph" w:customStyle="1" w:styleId="CFCA284074C94310963896A24B6507F4">
    <w:name w:val="CFCA284074C94310963896A24B6507F4"/>
    <w:rsid w:val="005D451F"/>
  </w:style>
  <w:style w:type="paragraph" w:customStyle="1" w:styleId="09D27B64576E4DD0811A55F9E2399A78">
    <w:name w:val="09D27B64576E4DD0811A55F9E2399A78"/>
    <w:rsid w:val="005D451F"/>
  </w:style>
  <w:style w:type="paragraph" w:customStyle="1" w:styleId="FE6DC16E7E06431794EE32B340B1C781">
    <w:name w:val="FE6DC16E7E06431794EE32B340B1C781"/>
    <w:rsid w:val="005D451F"/>
  </w:style>
  <w:style w:type="paragraph" w:customStyle="1" w:styleId="A4F584EC3C8545D2909C405DC68DF97E">
    <w:name w:val="A4F584EC3C8545D2909C405DC68DF97E"/>
    <w:rsid w:val="005D451F"/>
  </w:style>
  <w:style w:type="paragraph" w:customStyle="1" w:styleId="63D473DB76404D20BC13A537B6EADFFE">
    <w:name w:val="63D473DB76404D20BC13A537B6EADFFE"/>
    <w:rsid w:val="005D451F"/>
  </w:style>
  <w:style w:type="paragraph" w:customStyle="1" w:styleId="C9DFDB3BC5624145BC8D152DF2B29BEE">
    <w:name w:val="C9DFDB3BC5624145BC8D152DF2B29BEE"/>
    <w:rsid w:val="005D451F"/>
  </w:style>
  <w:style w:type="paragraph" w:customStyle="1" w:styleId="C142F440ACC646439D5369196CD373A6">
    <w:name w:val="C142F440ACC646439D5369196CD373A6"/>
    <w:rsid w:val="005D451F"/>
  </w:style>
  <w:style w:type="paragraph" w:customStyle="1" w:styleId="BA8A294BF5B54E84BEC1E9E1FBC3299D">
    <w:name w:val="BA8A294BF5B54E84BEC1E9E1FBC3299D"/>
    <w:rsid w:val="005D451F"/>
  </w:style>
  <w:style w:type="paragraph" w:customStyle="1" w:styleId="3B2E38DE498F46F0A277376E31F7B4E1">
    <w:name w:val="3B2E38DE498F46F0A277376E31F7B4E1"/>
    <w:rsid w:val="005D451F"/>
  </w:style>
  <w:style w:type="paragraph" w:customStyle="1" w:styleId="0325FBF915C84D21951C422C7332D886">
    <w:name w:val="0325FBF915C84D21951C422C7332D886"/>
    <w:rsid w:val="005D451F"/>
  </w:style>
  <w:style w:type="paragraph" w:customStyle="1" w:styleId="02481D2098C84726A66859EF8A6133FA">
    <w:name w:val="02481D2098C84726A66859EF8A6133FA"/>
    <w:rsid w:val="005D451F"/>
  </w:style>
  <w:style w:type="paragraph" w:customStyle="1" w:styleId="864FFD1BE154437F8E43C92AE5B470AB">
    <w:name w:val="864FFD1BE154437F8E43C92AE5B470AB"/>
    <w:rsid w:val="005D451F"/>
  </w:style>
  <w:style w:type="paragraph" w:customStyle="1" w:styleId="665F2746892048A798916FA0C6C47FFC">
    <w:name w:val="665F2746892048A798916FA0C6C47FFC"/>
    <w:rsid w:val="005D451F"/>
  </w:style>
  <w:style w:type="paragraph" w:customStyle="1" w:styleId="A454A110EDEA43CB971F2657F1FB0CFC">
    <w:name w:val="A454A110EDEA43CB971F2657F1FB0CFC"/>
    <w:rsid w:val="005D451F"/>
  </w:style>
  <w:style w:type="paragraph" w:customStyle="1" w:styleId="7A4D2C60170740E8AAB8F585D78A5E5F">
    <w:name w:val="7A4D2C60170740E8AAB8F585D78A5E5F"/>
    <w:rsid w:val="005D451F"/>
  </w:style>
  <w:style w:type="paragraph" w:customStyle="1" w:styleId="DFD0ECFC26B346C485233625D205F2FA">
    <w:name w:val="DFD0ECFC26B346C485233625D205F2FA"/>
    <w:rsid w:val="005D451F"/>
  </w:style>
  <w:style w:type="paragraph" w:customStyle="1" w:styleId="9492CE0D4F5A4648ACA30CDC84AA7064">
    <w:name w:val="9492CE0D4F5A4648ACA30CDC84AA7064"/>
    <w:rsid w:val="005D451F"/>
  </w:style>
  <w:style w:type="paragraph" w:customStyle="1" w:styleId="2491CFAE26AE46EDB7DA9D64586AF6CA">
    <w:name w:val="2491CFAE26AE46EDB7DA9D64586AF6CA"/>
    <w:rsid w:val="005D451F"/>
  </w:style>
  <w:style w:type="paragraph" w:customStyle="1" w:styleId="16EC682541AF4285BD1D49F5B8EDFD79">
    <w:name w:val="16EC682541AF4285BD1D49F5B8EDFD79"/>
    <w:rsid w:val="005D451F"/>
  </w:style>
  <w:style w:type="paragraph" w:customStyle="1" w:styleId="7167B4EE8918462F9176D251B578153F">
    <w:name w:val="7167B4EE8918462F9176D251B578153F"/>
    <w:rsid w:val="005D451F"/>
  </w:style>
  <w:style w:type="paragraph" w:customStyle="1" w:styleId="8420DDA384404FDA9886904F0242BEFE">
    <w:name w:val="8420DDA384404FDA9886904F0242BEFE"/>
    <w:rsid w:val="005D451F"/>
  </w:style>
  <w:style w:type="paragraph" w:customStyle="1" w:styleId="E036FF9100F5490090D49032C3855D15">
    <w:name w:val="E036FF9100F5490090D49032C3855D15"/>
    <w:rsid w:val="005D451F"/>
  </w:style>
  <w:style w:type="paragraph" w:customStyle="1" w:styleId="2C0DB8A5A1B142D1A52EE762AFDC2679">
    <w:name w:val="2C0DB8A5A1B142D1A52EE762AFDC2679"/>
    <w:rsid w:val="005D451F"/>
  </w:style>
  <w:style w:type="paragraph" w:customStyle="1" w:styleId="2890A0FCC5F54515BB49412F77782D0F">
    <w:name w:val="2890A0FCC5F54515BB49412F77782D0F"/>
    <w:rsid w:val="005D451F"/>
  </w:style>
  <w:style w:type="paragraph" w:customStyle="1" w:styleId="A52D5DA42F714C72B090BE059E411190">
    <w:name w:val="A52D5DA42F714C72B090BE059E411190"/>
    <w:rsid w:val="005D451F"/>
  </w:style>
  <w:style w:type="paragraph" w:customStyle="1" w:styleId="F4AF4E85D93B4230B10A0F1FA411F494">
    <w:name w:val="F4AF4E85D93B4230B10A0F1FA411F494"/>
    <w:rsid w:val="005D451F"/>
  </w:style>
  <w:style w:type="paragraph" w:customStyle="1" w:styleId="11BC7756C7774DCD90E3DADCC62E132D">
    <w:name w:val="11BC7756C7774DCD90E3DADCC62E132D"/>
    <w:rsid w:val="005D451F"/>
  </w:style>
  <w:style w:type="paragraph" w:customStyle="1" w:styleId="8BFB9537E3D84ADF8667456387BB86A2">
    <w:name w:val="8BFB9537E3D84ADF8667456387BB86A2"/>
    <w:rsid w:val="005D451F"/>
  </w:style>
  <w:style w:type="paragraph" w:customStyle="1" w:styleId="F74387B19F4E430F8CE86B22BB2E7392">
    <w:name w:val="F74387B19F4E430F8CE86B22BB2E7392"/>
    <w:rsid w:val="005D451F"/>
  </w:style>
  <w:style w:type="paragraph" w:customStyle="1" w:styleId="73EDB1E74497421FA35DF46FBE6407E9">
    <w:name w:val="73EDB1E74497421FA35DF46FBE6407E9"/>
    <w:rsid w:val="005D451F"/>
  </w:style>
  <w:style w:type="paragraph" w:customStyle="1" w:styleId="5A636BAA71D840898047DCD7EA387538">
    <w:name w:val="5A636BAA71D840898047DCD7EA387538"/>
    <w:rsid w:val="0038249A"/>
  </w:style>
  <w:style w:type="paragraph" w:customStyle="1" w:styleId="D16E831E744D4DD9BA25209C25E317D8">
    <w:name w:val="D16E831E744D4DD9BA25209C25E317D8"/>
    <w:rsid w:val="0038249A"/>
  </w:style>
  <w:style w:type="paragraph" w:customStyle="1" w:styleId="8720A655983741C29A257197AFEE480C">
    <w:name w:val="8720A655983741C29A257197AFEE480C"/>
    <w:rsid w:val="0038249A"/>
  </w:style>
  <w:style w:type="paragraph" w:customStyle="1" w:styleId="11C7F73A45484617A306E09785E7AAC7">
    <w:name w:val="11C7F73A45484617A306E09785E7AAC7"/>
    <w:rsid w:val="0038249A"/>
  </w:style>
  <w:style w:type="paragraph" w:customStyle="1" w:styleId="FE13E697D4614C349D91E888FF110841">
    <w:name w:val="FE13E697D4614C349D91E888FF110841"/>
    <w:rsid w:val="0038249A"/>
  </w:style>
  <w:style w:type="paragraph" w:customStyle="1" w:styleId="5DDB7B83324840C5BFB5A5C817A8C3C2">
    <w:name w:val="5DDB7B83324840C5BFB5A5C817A8C3C2"/>
    <w:rsid w:val="0038249A"/>
  </w:style>
  <w:style w:type="paragraph" w:customStyle="1" w:styleId="8188334EFFA74FCBAF9D11DB1430FBD7">
    <w:name w:val="8188334EFFA74FCBAF9D11DB1430FBD7"/>
    <w:rsid w:val="0038249A"/>
  </w:style>
  <w:style w:type="paragraph" w:customStyle="1" w:styleId="8B7AF4CBA03F4B2B852F291563761BB0">
    <w:name w:val="8B7AF4CBA03F4B2B852F291563761BB0"/>
    <w:rsid w:val="0038249A"/>
  </w:style>
  <w:style w:type="paragraph" w:customStyle="1" w:styleId="62D7A6F2B62442A8834186D896BA18A4">
    <w:name w:val="62D7A6F2B62442A8834186D896BA18A4"/>
    <w:rsid w:val="0038249A"/>
  </w:style>
  <w:style w:type="paragraph" w:customStyle="1" w:styleId="3085873EADBF48B7B2753519B094832C">
    <w:name w:val="3085873EADBF48B7B2753519B094832C"/>
    <w:rsid w:val="0038249A"/>
  </w:style>
  <w:style w:type="paragraph" w:customStyle="1" w:styleId="4718F9E4C15F43FA897A3622CFD5BF4F">
    <w:name w:val="4718F9E4C15F43FA897A3622CFD5BF4F"/>
    <w:rsid w:val="0038249A"/>
  </w:style>
  <w:style w:type="paragraph" w:customStyle="1" w:styleId="7C4B8F437EBD468C8750289AFCCDE112">
    <w:name w:val="7C4B8F437EBD468C8750289AFCCDE112"/>
    <w:rsid w:val="0038249A"/>
  </w:style>
  <w:style w:type="paragraph" w:customStyle="1" w:styleId="E83606084EA74174972CA3E5140236D8">
    <w:name w:val="E83606084EA74174972CA3E5140236D8"/>
    <w:rsid w:val="0038249A"/>
  </w:style>
  <w:style w:type="paragraph" w:customStyle="1" w:styleId="2BED21CCFC484F1CA271323E3E6FE493">
    <w:name w:val="2BED21CCFC484F1CA271323E3E6FE493"/>
    <w:rsid w:val="0038249A"/>
  </w:style>
  <w:style w:type="paragraph" w:customStyle="1" w:styleId="977B7015C81F45D38E99F366CAE96B2C">
    <w:name w:val="977B7015C81F45D38E99F366CAE96B2C"/>
    <w:rsid w:val="0038249A"/>
  </w:style>
  <w:style w:type="paragraph" w:customStyle="1" w:styleId="C16A6C81A3754783875694549A1CA682">
    <w:name w:val="C16A6C81A3754783875694549A1CA682"/>
    <w:rsid w:val="0038249A"/>
  </w:style>
  <w:style w:type="paragraph" w:customStyle="1" w:styleId="60E72B919C674E6ABD4EBF3379D54F6F">
    <w:name w:val="60E72B919C674E6ABD4EBF3379D54F6F"/>
    <w:rsid w:val="0038249A"/>
  </w:style>
  <w:style w:type="paragraph" w:customStyle="1" w:styleId="1DCE338369CD413B98DECFE70674889B">
    <w:name w:val="1DCE338369CD413B98DECFE70674889B"/>
    <w:rsid w:val="0038249A"/>
  </w:style>
  <w:style w:type="paragraph" w:customStyle="1" w:styleId="EB25241293254D6D81273DE63B69511F">
    <w:name w:val="EB25241293254D6D81273DE63B69511F"/>
    <w:rsid w:val="0038249A"/>
  </w:style>
  <w:style w:type="paragraph" w:customStyle="1" w:styleId="338DA26FD65E401B9FF13C49F2A6F63B">
    <w:name w:val="338DA26FD65E401B9FF13C49F2A6F63B"/>
    <w:rsid w:val="0038249A"/>
  </w:style>
  <w:style w:type="paragraph" w:customStyle="1" w:styleId="9EE6868D596C44D587F3C88CDC569C4A">
    <w:name w:val="9EE6868D596C44D587F3C88CDC569C4A"/>
    <w:rsid w:val="000E2DF7"/>
  </w:style>
  <w:style w:type="paragraph" w:customStyle="1" w:styleId="74B87E91035B4067AB1F62568D2701B3">
    <w:name w:val="74B87E91035B4067AB1F62568D2701B3"/>
    <w:rsid w:val="00241014"/>
  </w:style>
  <w:style w:type="paragraph" w:customStyle="1" w:styleId="F1FF6816AD4E4D649BC0DC0745F8504A">
    <w:name w:val="F1FF6816AD4E4D649BC0DC0745F8504A"/>
    <w:rsid w:val="00241014"/>
  </w:style>
  <w:style w:type="paragraph" w:customStyle="1" w:styleId="5DFAAA59265D48B19E7421E4A8159DCD">
    <w:name w:val="5DFAAA59265D48B19E7421E4A8159DCD"/>
    <w:rsid w:val="00F3393B"/>
  </w:style>
  <w:style w:type="paragraph" w:customStyle="1" w:styleId="21642C2A6B954757B92B1AD0E65D5389">
    <w:name w:val="21642C2A6B954757B92B1AD0E65D5389"/>
    <w:rsid w:val="006F7952"/>
  </w:style>
  <w:style w:type="paragraph" w:customStyle="1" w:styleId="E87771F10F1A40CE96CB657835320B5D">
    <w:name w:val="E87771F10F1A40CE96CB657835320B5D"/>
    <w:rsid w:val="006F7952"/>
  </w:style>
  <w:style w:type="paragraph" w:customStyle="1" w:styleId="5519D84BD3504B2A9CBCEF7D189E6413">
    <w:name w:val="5519D84BD3504B2A9CBCEF7D189E6413"/>
    <w:rsid w:val="006F7952"/>
  </w:style>
  <w:style w:type="paragraph" w:customStyle="1" w:styleId="4734DC8582884325B76A56C3E375838A">
    <w:name w:val="4734DC8582884325B76A56C3E375838A"/>
    <w:rsid w:val="006F7952"/>
  </w:style>
  <w:style w:type="paragraph" w:customStyle="1" w:styleId="4870D736D46F4D3F9E2E4E8D6BA52E62">
    <w:name w:val="4870D736D46F4D3F9E2E4E8D6BA52E62"/>
    <w:rsid w:val="006F7952"/>
  </w:style>
  <w:style w:type="paragraph" w:customStyle="1" w:styleId="96876A716CA2476A996C786BCC440A3D">
    <w:name w:val="96876A716CA2476A996C786BCC440A3D"/>
    <w:rsid w:val="006F7952"/>
  </w:style>
  <w:style w:type="paragraph" w:customStyle="1" w:styleId="F50EB6E53AD14C65A6F5956394487B69">
    <w:name w:val="F50EB6E53AD14C65A6F5956394487B69"/>
    <w:rsid w:val="006F7952"/>
  </w:style>
  <w:style w:type="paragraph" w:customStyle="1" w:styleId="516AED1ADBD346E6B7D95ABBCFB5FE6C">
    <w:name w:val="516AED1ADBD346E6B7D95ABBCFB5FE6C"/>
    <w:rsid w:val="006F7952"/>
  </w:style>
  <w:style w:type="paragraph" w:customStyle="1" w:styleId="ACD73F6877854130AAA6AE60C2DE2CE6">
    <w:name w:val="ACD73F6877854130AAA6AE60C2DE2CE6"/>
    <w:rsid w:val="006F7952"/>
  </w:style>
  <w:style w:type="paragraph" w:customStyle="1" w:styleId="FFC4138D01CD47A895A270B477A00815">
    <w:name w:val="FFC4138D01CD47A895A270B477A00815"/>
    <w:rsid w:val="006F7952"/>
  </w:style>
  <w:style w:type="paragraph" w:customStyle="1" w:styleId="5FF4A4D2BF124CB8A8550C507012AC50">
    <w:name w:val="5FF4A4D2BF124CB8A8550C507012AC50"/>
    <w:rsid w:val="006F7952"/>
  </w:style>
  <w:style w:type="paragraph" w:customStyle="1" w:styleId="B52598BFF6BD4DCFB3D4249B35C8E1E4">
    <w:name w:val="B52598BFF6BD4DCFB3D4249B35C8E1E4"/>
    <w:rsid w:val="006F7952"/>
  </w:style>
  <w:style w:type="paragraph" w:customStyle="1" w:styleId="7C0343433BE245888DCB9EC8B4D6BA73">
    <w:name w:val="7C0343433BE245888DCB9EC8B4D6BA73"/>
    <w:rsid w:val="001E1323"/>
    <w:rPr>
      <w:rFonts w:eastAsiaTheme="minorHAnsi"/>
      <w:lang w:eastAsia="en-US"/>
    </w:rPr>
  </w:style>
  <w:style w:type="paragraph" w:customStyle="1" w:styleId="D0D920BF96FE42ED89D06678E5676EAB1">
    <w:name w:val="D0D920BF96FE42ED89D06678E5676EAB1"/>
    <w:rsid w:val="001E1323"/>
    <w:rPr>
      <w:rFonts w:eastAsiaTheme="minorHAnsi"/>
      <w:lang w:eastAsia="en-US"/>
    </w:rPr>
  </w:style>
  <w:style w:type="paragraph" w:customStyle="1" w:styleId="4592F972C98749C2BAD02EEDD7D792311">
    <w:name w:val="4592F972C98749C2BAD02EEDD7D792311"/>
    <w:rsid w:val="001E1323"/>
    <w:rPr>
      <w:rFonts w:eastAsiaTheme="minorHAnsi"/>
      <w:lang w:eastAsia="en-US"/>
    </w:rPr>
  </w:style>
  <w:style w:type="paragraph" w:customStyle="1" w:styleId="2E4A917D0DD14181B1EA236285628B3B1">
    <w:name w:val="2E4A917D0DD14181B1EA236285628B3B1"/>
    <w:rsid w:val="001E1323"/>
    <w:rPr>
      <w:rFonts w:eastAsiaTheme="minorHAnsi"/>
      <w:lang w:eastAsia="en-US"/>
    </w:rPr>
  </w:style>
  <w:style w:type="paragraph" w:customStyle="1" w:styleId="6339C9781ADF4E509495032561B2EF811">
    <w:name w:val="6339C9781ADF4E509495032561B2EF811"/>
    <w:rsid w:val="001E1323"/>
    <w:rPr>
      <w:rFonts w:eastAsiaTheme="minorHAnsi"/>
      <w:lang w:eastAsia="en-US"/>
    </w:rPr>
  </w:style>
  <w:style w:type="paragraph" w:customStyle="1" w:styleId="5A636BAA71D840898047DCD7EA3875381">
    <w:name w:val="5A636BAA71D840898047DCD7EA3875381"/>
    <w:rsid w:val="001E1323"/>
    <w:rPr>
      <w:rFonts w:eastAsiaTheme="minorHAnsi"/>
      <w:lang w:eastAsia="en-US"/>
    </w:rPr>
  </w:style>
  <w:style w:type="paragraph" w:customStyle="1" w:styleId="5620E14FE6904D188AF4468CBDBC7ED71">
    <w:name w:val="5620E14FE6904D188AF4468CBDBC7ED71"/>
    <w:rsid w:val="001E1323"/>
    <w:rPr>
      <w:rFonts w:eastAsiaTheme="minorHAnsi"/>
      <w:lang w:eastAsia="en-US"/>
    </w:rPr>
  </w:style>
  <w:style w:type="paragraph" w:customStyle="1" w:styleId="335E297E80E946EBA834B427323AD3C81">
    <w:name w:val="335E297E80E946EBA834B427323AD3C81"/>
    <w:rsid w:val="001E1323"/>
    <w:rPr>
      <w:rFonts w:eastAsiaTheme="minorHAnsi"/>
      <w:lang w:eastAsia="en-US"/>
    </w:rPr>
  </w:style>
  <w:style w:type="paragraph" w:customStyle="1" w:styleId="7DAC1877C0884FE4B47B275472A920021">
    <w:name w:val="7DAC1877C0884FE4B47B275472A920021"/>
    <w:rsid w:val="001E1323"/>
    <w:rPr>
      <w:rFonts w:eastAsiaTheme="minorHAnsi"/>
      <w:lang w:eastAsia="en-US"/>
    </w:rPr>
  </w:style>
  <w:style w:type="paragraph" w:customStyle="1" w:styleId="E87771F10F1A40CE96CB657835320B5D1">
    <w:name w:val="E87771F10F1A40CE96CB657835320B5D1"/>
    <w:rsid w:val="001E1323"/>
    <w:rPr>
      <w:rFonts w:eastAsiaTheme="minorHAnsi"/>
      <w:lang w:eastAsia="en-US"/>
    </w:rPr>
  </w:style>
  <w:style w:type="paragraph" w:customStyle="1" w:styleId="D16E831E744D4DD9BA25209C25E317D81">
    <w:name w:val="D16E831E744D4DD9BA25209C25E317D81"/>
    <w:rsid w:val="001E1323"/>
    <w:rPr>
      <w:rFonts w:eastAsiaTheme="minorHAnsi"/>
      <w:lang w:eastAsia="en-US"/>
    </w:rPr>
  </w:style>
  <w:style w:type="paragraph" w:customStyle="1" w:styleId="8720A655983741C29A257197AFEE480C1">
    <w:name w:val="8720A655983741C29A257197AFEE480C1"/>
    <w:rsid w:val="001E1323"/>
    <w:rPr>
      <w:rFonts w:eastAsiaTheme="minorHAnsi"/>
      <w:lang w:eastAsia="en-US"/>
    </w:rPr>
  </w:style>
  <w:style w:type="paragraph" w:customStyle="1" w:styleId="8B7AF4CBA03F4B2B852F291563761BB01">
    <w:name w:val="8B7AF4CBA03F4B2B852F291563761BB01"/>
    <w:rsid w:val="001E1323"/>
    <w:rPr>
      <w:rFonts w:eastAsiaTheme="minorHAnsi"/>
      <w:lang w:eastAsia="en-US"/>
    </w:rPr>
  </w:style>
  <w:style w:type="paragraph" w:customStyle="1" w:styleId="62D7A6F2B62442A8834186D896BA18A41">
    <w:name w:val="62D7A6F2B62442A8834186D896BA18A41"/>
    <w:rsid w:val="001E1323"/>
    <w:rPr>
      <w:rFonts w:eastAsiaTheme="minorHAnsi"/>
      <w:lang w:eastAsia="en-US"/>
    </w:rPr>
  </w:style>
  <w:style w:type="paragraph" w:customStyle="1" w:styleId="3085873EADBF48B7B2753519B094832C1">
    <w:name w:val="3085873EADBF48B7B2753519B094832C1"/>
    <w:rsid w:val="001E1323"/>
    <w:rPr>
      <w:rFonts w:eastAsiaTheme="minorHAnsi"/>
      <w:lang w:eastAsia="en-US"/>
    </w:rPr>
  </w:style>
  <w:style w:type="paragraph" w:customStyle="1" w:styleId="4718F9E4C15F43FA897A3622CFD5BF4F1">
    <w:name w:val="4718F9E4C15F43FA897A3622CFD5BF4F1"/>
    <w:rsid w:val="001E1323"/>
    <w:rPr>
      <w:rFonts w:eastAsiaTheme="minorHAnsi"/>
      <w:lang w:eastAsia="en-US"/>
    </w:rPr>
  </w:style>
  <w:style w:type="paragraph" w:customStyle="1" w:styleId="7C4B8F437EBD468C8750289AFCCDE1121">
    <w:name w:val="7C4B8F437EBD468C8750289AFCCDE1121"/>
    <w:rsid w:val="001E1323"/>
    <w:rPr>
      <w:rFonts w:eastAsiaTheme="minorHAnsi"/>
      <w:lang w:eastAsia="en-US"/>
    </w:rPr>
  </w:style>
  <w:style w:type="paragraph" w:customStyle="1" w:styleId="5DDB7B83324840C5BFB5A5C817A8C3C21">
    <w:name w:val="5DDB7B83324840C5BFB5A5C817A8C3C21"/>
    <w:rsid w:val="001E1323"/>
    <w:rPr>
      <w:rFonts w:eastAsiaTheme="minorHAnsi"/>
      <w:lang w:eastAsia="en-US"/>
    </w:rPr>
  </w:style>
  <w:style w:type="paragraph" w:customStyle="1" w:styleId="E83606084EA74174972CA3E5140236D81">
    <w:name w:val="E83606084EA74174972CA3E5140236D81"/>
    <w:rsid w:val="001E1323"/>
    <w:rPr>
      <w:rFonts w:eastAsiaTheme="minorHAnsi"/>
      <w:lang w:eastAsia="en-US"/>
    </w:rPr>
  </w:style>
  <w:style w:type="paragraph" w:customStyle="1" w:styleId="8188334EFFA74FCBAF9D11DB1430FBD71">
    <w:name w:val="8188334EFFA74FCBAF9D11DB1430FBD71"/>
    <w:rsid w:val="001E1323"/>
    <w:rPr>
      <w:rFonts w:eastAsiaTheme="minorHAnsi"/>
      <w:lang w:eastAsia="en-US"/>
    </w:rPr>
  </w:style>
  <w:style w:type="paragraph" w:customStyle="1" w:styleId="5B8ECBCE4EC3445CB23C6E0F50F7225B1">
    <w:name w:val="5B8ECBCE4EC3445CB23C6E0F50F7225B1"/>
    <w:rsid w:val="001E1323"/>
    <w:rPr>
      <w:rFonts w:eastAsiaTheme="minorHAnsi"/>
      <w:lang w:eastAsia="en-US"/>
    </w:rPr>
  </w:style>
  <w:style w:type="paragraph" w:customStyle="1" w:styleId="3A1D097D7FF941B6A18C3D88B569D55C1">
    <w:name w:val="3A1D097D7FF941B6A18C3D88B569D55C1"/>
    <w:rsid w:val="001E1323"/>
    <w:rPr>
      <w:rFonts w:eastAsiaTheme="minorHAnsi"/>
      <w:lang w:eastAsia="en-US"/>
    </w:rPr>
  </w:style>
  <w:style w:type="paragraph" w:customStyle="1" w:styleId="2BED21CCFC484F1CA271323E3E6FE4931">
    <w:name w:val="2BED21CCFC484F1CA271323E3E6FE4931"/>
    <w:rsid w:val="001E1323"/>
    <w:rPr>
      <w:rFonts w:eastAsiaTheme="minorHAnsi"/>
      <w:lang w:eastAsia="en-US"/>
    </w:rPr>
  </w:style>
  <w:style w:type="paragraph" w:customStyle="1" w:styleId="977B7015C81F45D38E99F366CAE96B2C1">
    <w:name w:val="977B7015C81F45D38E99F366CAE96B2C1"/>
    <w:rsid w:val="001E1323"/>
    <w:rPr>
      <w:rFonts w:eastAsiaTheme="minorHAnsi"/>
      <w:lang w:eastAsia="en-US"/>
    </w:rPr>
  </w:style>
  <w:style w:type="paragraph" w:customStyle="1" w:styleId="C16A6C81A3754783875694549A1CA6821">
    <w:name w:val="C16A6C81A3754783875694549A1CA6821"/>
    <w:rsid w:val="001E1323"/>
    <w:rPr>
      <w:rFonts w:eastAsiaTheme="minorHAnsi"/>
      <w:lang w:eastAsia="en-US"/>
    </w:rPr>
  </w:style>
  <w:style w:type="paragraph" w:customStyle="1" w:styleId="5519D84BD3504B2A9CBCEF7D189E64131">
    <w:name w:val="5519D84BD3504B2A9CBCEF7D189E64131"/>
    <w:rsid w:val="001E1323"/>
    <w:rPr>
      <w:rFonts w:eastAsiaTheme="minorHAnsi"/>
      <w:lang w:eastAsia="en-US"/>
    </w:rPr>
  </w:style>
  <w:style w:type="paragraph" w:customStyle="1" w:styleId="60E72B919C674E6ABD4EBF3379D54F6F1">
    <w:name w:val="60E72B919C674E6ABD4EBF3379D54F6F1"/>
    <w:rsid w:val="001E1323"/>
    <w:rPr>
      <w:rFonts w:eastAsiaTheme="minorHAnsi"/>
      <w:lang w:eastAsia="en-US"/>
    </w:rPr>
  </w:style>
  <w:style w:type="paragraph" w:customStyle="1" w:styleId="1DCE338369CD413B98DECFE70674889B1">
    <w:name w:val="1DCE338369CD413B98DECFE70674889B1"/>
    <w:rsid w:val="001E1323"/>
    <w:rPr>
      <w:rFonts w:eastAsiaTheme="minorHAnsi"/>
      <w:lang w:eastAsia="en-US"/>
    </w:rPr>
  </w:style>
  <w:style w:type="paragraph" w:customStyle="1" w:styleId="2491CFAE26AE46EDB7DA9D64586AF6CA1">
    <w:name w:val="2491CFAE26AE46EDB7DA9D64586AF6CA1"/>
    <w:rsid w:val="001E1323"/>
    <w:rPr>
      <w:rFonts w:eastAsiaTheme="minorHAnsi"/>
      <w:lang w:eastAsia="en-US"/>
    </w:rPr>
  </w:style>
  <w:style w:type="paragraph" w:customStyle="1" w:styleId="4734DC8582884325B76A56C3E375838A1">
    <w:name w:val="4734DC8582884325B76A56C3E375838A1"/>
    <w:rsid w:val="001E1323"/>
    <w:rPr>
      <w:rFonts w:eastAsiaTheme="minorHAnsi"/>
      <w:lang w:eastAsia="en-US"/>
    </w:rPr>
  </w:style>
  <w:style w:type="paragraph" w:customStyle="1" w:styleId="CBA7CA8764944E2B9C33ACAB4146C556">
    <w:name w:val="CBA7CA8764944E2B9C33ACAB4146C556"/>
    <w:rsid w:val="001E1323"/>
    <w:rPr>
      <w:rFonts w:eastAsiaTheme="minorHAnsi"/>
      <w:lang w:eastAsia="en-US"/>
    </w:rPr>
  </w:style>
  <w:style w:type="paragraph" w:customStyle="1" w:styleId="7167B4EE8918462F9176D251B578153F1">
    <w:name w:val="7167B4EE8918462F9176D251B578153F1"/>
    <w:rsid w:val="001E1323"/>
    <w:rPr>
      <w:rFonts w:eastAsiaTheme="minorHAnsi"/>
      <w:lang w:eastAsia="en-US"/>
    </w:rPr>
  </w:style>
  <w:style w:type="paragraph" w:customStyle="1" w:styleId="32E88F9E4352451583B4A3592324D4B1">
    <w:name w:val="32E88F9E4352451583B4A3592324D4B1"/>
    <w:rsid w:val="001E1323"/>
    <w:rPr>
      <w:rFonts w:eastAsiaTheme="minorHAnsi"/>
      <w:lang w:eastAsia="en-US"/>
    </w:rPr>
  </w:style>
  <w:style w:type="paragraph" w:customStyle="1" w:styleId="8420DDA384404FDA9886904F0242BEFE1">
    <w:name w:val="8420DDA384404FDA9886904F0242BEFE1"/>
    <w:rsid w:val="001E1323"/>
    <w:rPr>
      <w:rFonts w:eastAsiaTheme="minorHAnsi"/>
      <w:lang w:eastAsia="en-US"/>
    </w:rPr>
  </w:style>
  <w:style w:type="paragraph" w:customStyle="1" w:styleId="E036FF9100F5490090D49032C3855D151">
    <w:name w:val="E036FF9100F5490090D49032C3855D151"/>
    <w:rsid w:val="001E1323"/>
    <w:rPr>
      <w:rFonts w:eastAsiaTheme="minorHAnsi"/>
      <w:lang w:eastAsia="en-US"/>
    </w:rPr>
  </w:style>
  <w:style w:type="paragraph" w:customStyle="1" w:styleId="2C0DB8A5A1B142D1A52EE762AFDC26791">
    <w:name w:val="2C0DB8A5A1B142D1A52EE762AFDC26791"/>
    <w:rsid w:val="001E1323"/>
    <w:rPr>
      <w:rFonts w:eastAsiaTheme="minorHAnsi"/>
      <w:lang w:eastAsia="en-US"/>
    </w:rPr>
  </w:style>
  <w:style w:type="paragraph" w:customStyle="1" w:styleId="2890A0FCC5F54515BB49412F77782D0F1">
    <w:name w:val="2890A0FCC5F54515BB49412F77782D0F1"/>
    <w:rsid w:val="001E1323"/>
    <w:rPr>
      <w:rFonts w:eastAsiaTheme="minorHAnsi"/>
      <w:lang w:eastAsia="en-US"/>
    </w:rPr>
  </w:style>
  <w:style w:type="paragraph" w:customStyle="1" w:styleId="A52D5DA42F714C72B090BE059E4111901">
    <w:name w:val="A52D5DA42F714C72B090BE059E4111901"/>
    <w:rsid w:val="001E1323"/>
    <w:rPr>
      <w:rFonts w:eastAsiaTheme="minorHAnsi"/>
      <w:lang w:eastAsia="en-US"/>
    </w:rPr>
  </w:style>
  <w:style w:type="paragraph" w:customStyle="1" w:styleId="F4AF4E85D93B4230B10A0F1FA411F4941">
    <w:name w:val="F4AF4E85D93B4230B10A0F1FA411F4941"/>
    <w:rsid w:val="001E1323"/>
    <w:rPr>
      <w:rFonts w:eastAsiaTheme="minorHAnsi"/>
      <w:lang w:eastAsia="en-US"/>
    </w:rPr>
  </w:style>
  <w:style w:type="paragraph" w:customStyle="1" w:styleId="23EFAC59AA4542DDB82FC7DF50F338FC">
    <w:name w:val="23EFAC59AA4542DDB82FC7DF50F338FC"/>
    <w:rsid w:val="001E1323"/>
    <w:rPr>
      <w:rFonts w:eastAsiaTheme="minorHAnsi"/>
      <w:lang w:eastAsia="en-US"/>
    </w:rPr>
  </w:style>
  <w:style w:type="paragraph" w:customStyle="1" w:styleId="44AE6DBF5610479C9ACC2F4515471410">
    <w:name w:val="44AE6DBF5610479C9ACC2F4515471410"/>
    <w:rsid w:val="001E1323"/>
    <w:rPr>
      <w:rFonts w:eastAsiaTheme="minorHAnsi"/>
      <w:lang w:eastAsia="en-US"/>
    </w:rPr>
  </w:style>
  <w:style w:type="paragraph" w:customStyle="1" w:styleId="7C0343433BE245888DCB9EC8B4D6BA731">
    <w:name w:val="7C0343433BE245888DCB9EC8B4D6BA731"/>
    <w:rsid w:val="00AE4D7C"/>
    <w:rPr>
      <w:rFonts w:eastAsiaTheme="minorHAnsi"/>
      <w:lang w:eastAsia="en-US"/>
    </w:rPr>
  </w:style>
  <w:style w:type="paragraph" w:customStyle="1" w:styleId="D0D920BF96FE42ED89D06678E5676EAB2">
    <w:name w:val="D0D920BF96FE42ED89D06678E5676EAB2"/>
    <w:rsid w:val="00AE4D7C"/>
    <w:rPr>
      <w:rFonts w:eastAsiaTheme="minorHAnsi"/>
      <w:lang w:eastAsia="en-US"/>
    </w:rPr>
  </w:style>
  <w:style w:type="paragraph" w:customStyle="1" w:styleId="4592F972C98749C2BAD02EEDD7D792312">
    <w:name w:val="4592F972C98749C2BAD02EEDD7D792312"/>
    <w:rsid w:val="00AE4D7C"/>
    <w:rPr>
      <w:rFonts w:eastAsiaTheme="minorHAnsi"/>
      <w:lang w:eastAsia="en-US"/>
    </w:rPr>
  </w:style>
  <w:style w:type="paragraph" w:customStyle="1" w:styleId="2E4A917D0DD14181B1EA236285628B3B2">
    <w:name w:val="2E4A917D0DD14181B1EA236285628B3B2"/>
    <w:rsid w:val="00AE4D7C"/>
    <w:rPr>
      <w:rFonts w:eastAsiaTheme="minorHAnsi"/>
      <w:lang w:eastAsia="en-US"/>
    </w:rPr>
  </w:style>
  <w:style w:type="paragraph" w:customStyle="1" w:styleId="6339C9781ADF4E509495032561B2EF812">
    <w:name w:val="6339C9781ADF4E509495032561B2EF812"/>
    <w:rsid w:val="00AE4D7C"/>
    <w:rPr>
      <w:rFonts w:eastAsiaTheme="minorHAnsi"/>
      <w:lang w:eastAsia="en-US"/>
    </w:rPr>
  </w:style>
  <w:style w:type="paragraph" w:customStyle="1" w:styleId="5A636BAA71D840898047DCD7EA3875382">
    <w:name w:val="5A636BAA71D840898047DCD7EA3875382"/>
    <w:rsid w:val="00AE4D7C"/>
    <w:rPr>
      <w:rFonts w:eastAsiaTheme="minorHAnsi"/>
      <w:lang w:eastAsia="en-US"/>
    </w:rPr>
  </w:style>
  <w:style w:type="paragraph" w:customStyle="1" w:styleId="5620E14FE6904D188AF4468CBDBC7ED72">
    <w:name w:val="5620E14FE6904D188AF4468CBDBC7ED72"/>
    <w:rsid w:val="00AE4D7C"/>
    <w:rPr>
      <w:rFonts w:eastAsiaTheme="minorHAnsi"/>
      <w:lang w:eastAsia="en-US"/>
    </w:rPr>
  </w:style>
  <w:style w:type="paragraph" w:customStyle="1" w:styleId="335E297E80E946EBA834B427323AD3C82">
    <w:name w:val="335E297E80E946EBA834B427323AD3C82"/>
    <w:rsid w:val="00AE4D7C"/>
    <w:rPr>
      <w:rFonts w:eastAsiaTheme="minorHAnsi"/>
      <w:lang w:eastAsia="en-US"/>
    </w:rPr>
  </w:style>
  <w:style w:type="paragraph" w:customStyle="1" w:styleId="7DAC1877C0884FE4B47B275472A920022">
    <w:name w:val="7DAC1877C0884FE4B47B275472A920022"/>
    <w:rsid w:val="00AE4D7C"/>
    <w:rPr>
      <w:rFonts w:eastAsiaTheme="minorHAnsi"/>
      <w:lang w:eastAsia="en-US"/>
    </w:rPr>
  </w:style>
  <w:style w:type="paragraph" w:customStyle="1" w:styleId="E87771F10F1A40CE96CB657835320B5D2">
    <w:name w:val="E87771F10F1A40CE96CB657835320B5D2"/>
    <w:rsid w:val="00AE4D7C"/>
    <w:rPr>
      <w:rFonts w:eastAsiaTheme="minorHAnsi"/>
      <w:lang w:eastAsia="en-US"/>
    </w:rPr>
  </w:style>
  <w:style w:type="paragraph" w:customStyle="1" w:styleId="D16E831E744D4DD9BA25209C25E317D82">
    <w:name w:val="D16E831E744D4DD9BA25209C25E317D82"/>
    <w:rsid w:val="00AE4D7C"/>
    <w:rPr>
      <w:rFonts w:eastAsiaTheme="minorHAnsi"/>
      <w:lang w:eastAsia="en-US"/>
    </w:rPr>
  </w:style>
  <w:style w:type="paragraph" w:customStyle="1" w:styleId="8720A655983741C29A257197AFEE480C2">
    <w:name w:val="8720A655983741C29A257197AFEE480C2"/>
    <w:rsid w:val="00AE4D7C"/>
    <w:rPr>
      <w:rFonts w:eastAsiaTheme="minorHAnsi"/>
      <w:lang w:eastAsia="en-US"/>
    </w:rPr>
  </w:style>
  <w:style w:type="paragraph" w:customStyle="1" w:styleId="8B7AF4CBA03F4B2B852F291563761BB02">
    <w:name w:val="8B7AF4CBA03F4B2B852F291563761BB02"/>
    <w:rsid w:val="00AE4D7C"/>
    <w:rPr>
      <w:rFonts w:eastAsiaTheme="minorHAnsi"/>
      <w:lang w:eastAsia="en-US"/>
    </w:rPr>
  </w:style>
  <w:style w:type="paragraph" w:customStyle="1" w:styleId="62D7A6F2B62442A8834186D896BA18A42">
    <w:name w:val="62D7A6F2B62442A8834186D896BA18A42"/>
    <w:rsid w:val="00AE4D7C"/>
    <w:rPr>
      <w:rFonts w:eastAsiaTheme="minorHAnsi"/>
      <w:lang w:eastAsia="en-US"/>
    </w:rPr>
  </w:style>
  <w:style w:type="paragraph" w:customStyle="1" w:styleId="3085873EADBF48B7B2753519B094832C2">
    <w:name w:val="3085873EADBF48B7B2753519B094832C2"/>
    <w:rsid w:val="00AE4D7C"/>
    <w:rPr>
      <w:rFonts w:eastAsiaTheme="minorHAnsi"/>
      <w:lang w:eastAsia="en-US"/>
    </w:rPr>
  </w:style>
  <w:style w:type="paragraph" w:customStyle="1" w:styleId="4718F9E4C15F43FA897A3622CFD5BF4F2">
    <w:name w:val="4718F9E4C15F43FA897A3622CFD5BF4F2"/>
    <w:rsid w:val="00AE4D7C"/>
    <w:rPr>
      <w:rFonts w:eastAsiaTheme="minorHAnsi"/>
      <w:lang w:eastAsia="en-US"/>
    </w:rPr>
  </w:style>
  <w:style w:type="paragraph" w:customStyle="1" w:styleId="7C4B8F437EBD468C8750289AFCCDE1122">
    <w:name w:val="7C4B8F437EBD468C8750289AFCCDE1122"/>
    <w:rsid w:val="00AE4D7C"/>
    <w:rPr>
      <w:rFonts w:eastAsiaTheme="minorHAnsi"/>
      <w:lang w:eastAsia="en-US"/>
    </w:rPr>
  </w:style>
  <w:style w:type="paragraph" w:customStyle="1" w:styleId="5DDB7B83324840C5BFB5A5C817A8C3C22">
    <w:name w:val="5DDB7B83324840C5BFB5A5C817A8C3C22"/>
    <w:rsid w:val="00AE4D7C"/>
    <w:rPr>
      <w:rFonts w:eastAsiaTheme="minorHAnsi"/>
      <w:lang w:eastAsia="en-US"/>
    </w:rPr>
  </w:style>
  <w:style w:type="paragraph" w:customStyle="1" w:styleId="E83606084EA74174972CA3E5140236D82">
    <w:name w:val="E83606084EA74174972CA3E5140236D82"/>
    <w:rsid w:val="00AE4D7C"/>
    <w:rPr>
      <w:rFonts w:eastAsiaTheme="minorHAnsi"/>
      <w:lang w:eastAsia="en-US"/>
    </w:rPr>
  </w:style>
  <w:style w:type="paragraph" w:customStyle="1" w:styleId="8188334EFFA74FCBAF9D11DB1430FBD72">
    <w:name w:val="8188334EFFA74FCBAF9D11DB1430FBD72"/>
    <w:rsid w:val="00AE4D7C"/>
    <w:rPr>
      <w:rFonts w:eastAsiaTheme="minorHAnsi"/>
      <w:lang w:eastAsia="en-US"/>
    </w:rPr>
  </w:style>
  <w:style w:type="paragraph" w:customStyle="1" w:styleId="DefaultPlaceholder1082065159">
    <w:name w:val="DefaultPlaceholder_1082065159"/>
    <w:rsid w:val="00AE4D7C"/>
    <w:rPr>
      <w:rFonts w:eastAsiaTheme="minorHAnsi"/>
      <w:lang w:eastAsia="en-US"/>
    </w:rPr>
  </w:style>
  <w:style w:type="paragraph" w:customStyle="1" w:styleId="5B8ECBCE4EC3445CB23C6E0F50F7225B2">
    <w:name w:val="5B8ECBCE4EC3445CB23C6E0F50F7225B2"/>
    <w:rsid w:val="00AE4D7C"/>
    <w:rPr>
      <w:rFonts w:eastAsiaTheme="minorHAnsi"/>
      <w:lang w:eastAsia="en-US"/>
    </w:rPr>
  </w:style>
  <w:style w:type="paragraph" w:customStyle="1" w:styleId="3A1D097D7FF941B6A18C3D88B569D55C2">
    <w:name w:val="3A1D097D7FF941B6A18C3D88B569D55C2"/>
    <w:rsid w:val="00AE4D7C"/>
    <w:rPr>
      <w:rFonts w:eastAsiaTheme="minorHAnsi"/>
      <w:lang w:eastAsia="en-US"/>
    </w:rPr>
  </w:style>
  <w:style w:type="paragraph" w:customStyle="1" w:styleId="2BED21CCFC484F1CA271323E3E6FE4932">
    <w:name w:val="2BED21CCFC484F1CA271323E3E6FE4932"/>
    <w:rsid w:val="00AE4D7C"/>
    <w:rPr>
      <w:rFonts w:eastAsiaTheme="minorHAnsi"/>
      <w:lang w:eastAsia="en-US"/>
    </w:rPr>
  </w:style>
  <w:style w:type="paragraph" w:customStyle="1" w:styleId="977B7015C81F45D38E99F366CAE96B2C2">
    <w:name w:val="977B7015C81F45D38E99F366CAE96B2C2"/>
    <w:rsid w:val="00AE4D7C"/>
    <w:rPr>
      <w:rFonts w:eastAsiaTheme="minorHAnsi"/>
      <w:lang w:eastAsia="en-US"/>
    </w:rPr>
  </w:style>
  <w:style w:type="paragraph" w:customStyle="1" w:styleId="C16A6C81A3754783875694549A1CA6822">
    <w:name w:val="C16A6C81A3754783875694549A1CA6822"/>
    <w:rsid w:val="00AE4D7C"/>
    <w:rPr>
      <w:rFonts w:eastAsiaTheme="minorHAnsi"/>
      <w:lang w:eastAsia="en-US"/>
    </w:rPr>
  </w:style>
  <w:style w:type="paragraph" w:customStyle="1" w:styleId="5519D84BD3504B2A9CBCEF7D189E64132">
    <w:name w:val="5519D84BD3504B2A9CBCEF7D189E64132"/>
    <w:rsid w:val="00AE4D7C"/>
    <w:rPr>
      <w:rFonts w:eastAsiaTheme="minorHAnsi"/>
      <w:lang w:eastAsia="en-US"/>
    </w:rPr>
  </w:style>
  <w:style w:type="paragraph" w:customStyle="1" w:styleId="60E72B919C674E6ABD4EBF3379D54F6F2">
    <w:name w:val="60E72B919C674E6ABD4EBF3379D54F6F2"/>
    <w:rsid w:val="00AE4D7C"/>
    <w:rPr>
      <w:rFonts w:eastAsiaTheme="minorHAnsi"/>
      <w:lang w:eastAsia="en-US"/>
    </w:rPr>
  </w:style>
  <w:style w:type="paragraph" w:customStyle="1" w:styleId="1DCE338369CD413B98DECFE70674889B2">
    <w:name w:val="1DCE338369CD413B98DECFE70674889B2"/>
    <w:rsid w:val="00AE4D7C"/>
    <w:rPr>
      <w:rFonts w:eastAsiaTheme="minorHAnsi"/>
      <w:lang w:eastAsia="en-US"/>
    </w:rPr>
  </w:style>
  <w:style w:type="paragraph" w:customStyle="1" w:styleId="2491CFAE26AE46EDB7DA9D64586AF6CA2">
    <w:name w:val="2491CFAE26AE46EDB7DA9D64586AF6CA2"/>
    <w:rsid w:val="00AE4D7C"/>
    <w:rPr>
      <w:rFonts w:eastAsiaTheme="minorHAnsi"/>
      <w:lang w:eastAsia="en-US"/>
    </w:rPr>
  </w:style>
  <w:style w:type="paragraph" w:customStyle="1" w:styleId="4734DC8582884325B76A56C3E375838A2">
    <w:name w:val="4734DC8582884325B76A56C3E375838A2"/>
    <w:rsid w:val="00AE4D7C"/>
    <w:rPr>
      <w:rFonts w:eastAsiaTheme="minorHAnsi"/>
      <w:lang w:eastAsia="en-US"/>
    </w:rPr>
  </w:style>
  <w:style w:type="paragraph" w:customStyle="1" w:styleId="CBA7CA8764944E2B9C33ACAB4146C5561">
    <w:name w:val="CBA7CA8764944E2B9C33ACAB4146C5561"/>
    <w:rsid w:val="00AE4D7C"/>
    <w:rPr>
      <w:rFonts w:eastAsiaTheme="minorHAnsi"/>
      <w:lang w:eastAsia="en-US"/>
    </w:rPr>
  </w:style>
  <w:style w:type="paragraph" w:customStyle="1" w:styleId="7167B4EE8918462F9176D251B578153F2">
    <w:name w:val="7167B4EE8918462F9176D251B578153F2"/>
    <w:rsid w:val="00AE4D7C"/>
    <w:rPr>
      <w:rFonts w:eastAsiaTheme="minorHAnsi"/>
      <w:lang w:eastAsia="en-US"/>
    </w:rPr>
  </w:style>
  <w:style w:type="paragraph" w:customStyle="1" w:styleId="32E88F9E4352451583B4A3592324D4B11">
    <w:name w:val="32E88F9E4352451583B4A3592324D4B11"/>
    <w:rsid w:val="00AE4D7C"/>
    <w:rPr>
      <w:rFonts w:eastAsiaTheme="minorHAnsi"/>
      <w:lang w:eastAsia="en-US"/>
    </w:rPr>
  </w:style>
  <w:style w:type="paragraph" w:customStyle="1" w:styleId="8420DDA384404FDA9886904F0242BEFE2">
    <w:name w:val="8420DDA384404FDA9886904F0242BEFE2"/>
    <w:rsid w:val="00AE4D7C"/>
    <w:rPr>
      <w:rFonts w:eastAsiaTheme="minorHAnsi"/>
      <w:lang w:eastAsia="en-US"/>
    </w:rPr>
  </w:style>
  <w:style w:type="paragraph" w:customStyle="1" w:styleId="E036FF9100F5490090D49032C3855D152">
    <w:name w:val="E036FF9100F5490090D49032C3855D152"/>
    <w:rsid w:val="00AE4D7C"/>
    <w:rPr>
      <w:rFonts w:eastAsiaTheme="minorHAnsi"/>
      <w:lang w:eastAsia="en-US"/>
    </w:rPr>
  </w:style>
  <w:style w:type="paragraph" w:customStyle="1" w:styleId="2C0DB8A5A1B142D1A52EE762AFDC26792">
    <w:name w:val="2C0DB8A5A1B142D1A52EE762AFDC26792"/>
    <w:rsid w:val="00AE4D7C"/>
    <w:rPr>
      <w:rFonts w:eastAsiaTheme="minorHAnsi"/>
      <w:lang w:eastAsia="en-US"/>
    </w:rPr>
  </w:style>
  <w:style w:type="paragraph" w:customStyle="1" w:styleId="2890A0FCC5F54515BB49412F77782D0F2">
    <w:name w:val="2890A0FCC5F54515BB49412F77782D0F2"/>
    <w:rsid w:val="00AE4D7C"/>
    <w:rPr>
      <w:rFonts w:eastAsiaTheme="minorHAnsi"/>
      <w:lang w:eastAsia="en-US"/>
    </w:rPr>
  </w:style>
  <w:style w:type="paragraph" w:customStyle="1" w:styleId="A52D5DA42F714C72B090BE059E4111902">
    <w:name w:val="A52D5DA42F714C72B090BE059E4111902"/>
    <w:rsid w:val="00AE4D7C"/>
    <w:rPr>
      <w:rFonts w:eastAsiaTheme="minorHAnsi"/>
      <w:lang w:eastAsia="en-US"/>
    </w:rPr>
  </w:style>
  <w:style w:type="paragraph" w:customStyle="1" w:styleId="F4AF4E85D93B4230B10A0F1FA411F4942">
    <w:name w:val="F4AF4E85D93B4230B10A0F1FA411F4942"/>
    <w:rsid w:val="00AE4D7C"/>
    <w:rPr>
      <w:rFonts w:eastAsiaTheme="minorHAnsi"/>
      <w:lang w:eastAsia="en-US"/>
    </w:rPr>
  </w:style>
  <w:style w:type="paragraph" w:customStyle="1" w:styleId="23EFAC59AA4542DDB82FC7DF50F338FC1">
    <w:name w:val="23EFAC59AA4542DDB82FC7DF50F338FC1"/>
    <w:rsid w:val="00AE4D7C"/>
    <w:rPr>
      <w:rFonts w:eastAsiaTheme="minorHAnsi"/>
      <w:lang w:eastAsia="en-US"/>
    </w:rPr>
  </w:style>
  <w:style w:type="paragraph" w:customStyle="1" w:styleId="44AE6DBF5610479C9ACC2F45154714101">
    <w:name w:val="44AE6DBF5610479C9ACC2F45154714101"/>
    <w:rsid w:val="00AE4D7C"/>
    <w:rPr>
      <w:rFonts w:eastAsiaTheme="minorHAnsi"/>
      <w:lang w:eastAsia="en-US"/>
    </w:rPr>
  </w:style>
  <w:style w:type="paragraph" w:customStyle="1" w:styleId="7C0343433BE245888DCB9EC8B4D6BA732">
    <w:name w:val="7C0343433BE245888DCB9EC8B4D6BA732"/>
    <w:rsid w:val="00AE4D7C"/>
    <w:rPr>
      <w:rFonts w:eastAsiaTheme="minorHAnsi"/>
      <w:lang w:eastAsia="en-US"/>
    </w:rPr>
  </w:style>
  <w:style w:type="paragraph" w:customStyle="1" w:styleId="D0D920BF96FE42ED89D06678E5676EAB3">
    <w:name w:val="D0D920BF96FE42ED89D06678E5676EAB3"/>
    <w:rsid w:val="00AE4D7C"/>
    <w:rPr>
      <w:rFonts w:eastAsiaTheme="minorHAnsi"/>
      <w:lang w:eastAsia="en-US"/>
    </w:rPr>
  </w:style>
  <w:style w:type="paragraph" w:customStyle="1" w:styleId="4592F972C98749C2BAD02EEDD7D792313">
    <w:name w:val="4592F972C98749C2BAD02EEDD7D792313"/>
    <w:rsid w:val="00AE4D7C"/>
    <w:rPr>
      <w:rFonts w:eastAsiaTheme="minorHAnsi"/>
      <w:lang w:eastAsia="en-US"/>
    </w:rPr>
  </w:style>
  <w:style w:type="paragraph" w:customStyle="1" w:styleId="2E4A917D0DD14181B1EA236285628B3B3">
    <w:name w:val="2E4A917D0DD14181B1EA236285628B3B3"/>
    <w:rsid w:val="00AE4D7C"/>
    <w:rPr>
      <w:rFonts w:eastAsiaTheme="minorHAnsi"/>
      <w:lang w:eastAsia="en-US"/>
    </w:rPr>
  </w:style>
  <w:style w:type="paragraph" w:customStyle="1" w:styleId="6339C9781ADF4E509495032561B2EF813">
    <w:name w:val="6339C9781ADF4E509495032561B2EF813"/>
    <w:rsid w:val="00AE4D7C"/>
    <w:rPr>
      <w:rFonts w:eastAsiaTheme="minorHAnsi"/>
      <w:lang w:eastAsia="en-US"/>
    </w:rPr>
  </w:style>
  <w:style w:type="paragraph" w:customStyle="1" w:styleId="5A636BAA71D840898047DCD7EA3875383">
    <w:name w:val="5A636BAA71D840898047DCD7EA3875383"/>
    <w:rsid w:val="00AE4D7C"/>
    <w:rPr>
      <w:rFonts w:eastAsiaTheme="minorHAnsi"/>
      <w:lang w:eastAsia="en-US"/>
    </w:rPr>
  </w:style>
  <w:style w:type="paragraph" w:customStyle="1" w:styleId="5620E14FE6904D188AF4468CBDBC7ED73">
    <w:name w:val="5620E14FE6904D188AF4468CBDBC7ED73"/>
    <w:rsid w:val="00AE4D7C"/>
    <w:rPr>
      <w:rFonts w:eastAsiaTheme="minorHAnsi"/>
      <w:lang w:eastAsia="en-US"/>
    </w:rPr>
  </w:style>
  <w:style w:type="paragraph" w:customStyle="1" w:styleId="335E297E80E946EBA834B427323AD3C83">
    <w:name w:val="335E297E80E946EBA834B427323AD3C83"/>
    <w:rsid w:val="00AE4D7C"/>
    <w:rPr>
      <w:rFonts w:eastAsiaTheme="minorHAnsi"/>
      <w:lang w:eastAsia="en-US"/>
    </w:rPr>
  </w:style>
  <w:style w:type="paragraph" w:customStyle="1" w:styleId="7DAC1877C0884FE4B47B275472A920023">
    <w:name w:val="7DAC1877C0884FE4B47B275472A920023"/>
    <w:rsid w:val="00AE4D7C"/>
    <w:rPr>
      <w:rFonts w:eastAsiaTheme="minorHAnsi"/>
      <w:lang w:eastAsia="en-US"/>
    </w:rPr>
  </w:style>
  <w:style w:type="paragraph" w:customStyle="1" w:styleId="E87771F10F1A40CE96CB657835320B5D3">
    <w:name w:val="E87771F10F1A40CE96CB657835320B5D3"/>
    <w:rsid w:val="00AE4D7C"/>
    <w:rPr>
      <w:rFonts w:eastAsiaTheme="minorHAnsi"/>
      <w:lang w:eastAsia="en-US"/>
    </w:rPr>
  </w:style>
  <w:style w:type="paragraph" w:customStyle="1" w:styleId="D16E831E744D4DD9BA25209C25E317D83">
    <w:name w:val="D16E831E744D4DD9BA25209C25E317D83"/>
    <w:rsid w:val="00AE4D7C"/>
    <w:rPr>
      <w:rFonts w:eastAsiaTheme="minorHAnsi"/>
      <w:lang w:eastAsia="en-US"/>
    </w:rPr>
  </w:style>
  <w:style w:type="paragraph" w:customStyle="1" w:styleId="8720A655983741C29A257197AFEE480C3">
    <w:name w:val="8720A655983741C29A257197AFEE480C3"/>
    <w:rsid w:val="00AE4D7C"/>
    <w:rPr>
      <w:rFonts w:eastAsiaTheme="minorHAnsi"/>
      <w:lang w:eastAsia="en-US"/>
    </w:rPr>
  </w:style>
  <w:style w:type="paragraph" w:customStyle="1" w:styleId="8B7AF4CBA03F4B2B852F291563761BB03">
    <w:name w:val="8B7AF4CBA03F4B2B852F291563761BB03"/>
    <w:rsid w:val="00AE4D7C"/>
    <w:rPr>
      <w:rFonts w:eastAsiaTheme="minorHAnsi"/>
      <w:lang w:eastAsia="en-US"/>
    </w:rPr>
  </w:style>
  <w:style w:type="paragraph" w:customStyle="1" w:styleId="62D7A6F2B62442A8834186D896BA18A43">
    <w:name w:val="62D7A6F2B62442A8834186D896BA18A43"/>
    <w:rsid w:val="00AE4D7C"/>
    <w:rPr>
      <w:rFonts w:eastAsiaTheme="minorHAnsi"/>
      <w:lang w:eastAsia="en-US"/>
    </w:rPr>
  </w:style>
  <w:style w:type="paragraph" w:customStyle="1" w:styleId="3085873EADBF48B7B2753519B094832C3">
    <w:name w:val="3085873EADBF48B7B2753519B094832C3"/>
    <w:rsid w:val="00AE4D7C"/>
    <w:rPr>
      <w:rFonts w:eastAsiaTheme="minorHAnsi"/>
      <w:lang w:eastAsia="en-US"/>
    </w:rPr>
  </w:style>
  <w:style w:type="paragraph" w:customStyle="1" w:styleId="4718F9E4C15F43FA897A3622CFD5BF4F3">
    <w:name w:val="4718F9E4C15F43FA897A3622CFD5BF4F3"/>
    <w:rsid w:val="00AE4D7C"/>
    <w:rPr>
      <w:rFonts w:eastAsiaTheme="minorHAnsi"/>
      <w:lang w:eastAsia="en-US"/>
    </w:rPr>
  </w:style>
  <w:style w:type="paragraph" w:customStyle="1" w:styleId="7C4B8F437EBD468C8750289AFCCDE1123">
    <w:name w:val="7C4B8F437EBD468C8750289AFCCDE1123"/>
    <w:rsid w:val="00AE4D7C"/>
    <w:rPr>
      <w:rFonts w:eastAsiaTheme="minorHAnsi"/>
      <w:lang w:eastAsia="en-US"/>
    </w:rPr>
  </w:style>
  <w:style w:type="paragraph" w:customStyle="1" w:styleId="5DDB7B83324840C5BFB5A5C817A8C3C23">
    <w:name w:val="5DDB7B83324840C5BFB5A5C817A8C3C23"/>
    <w:rsid w:val="00AE4D7C"/>
    <w:rPr>
      <w:rFonts w:eastAsiaTheme="minorHAnsi"/>
      <w:lang w:eastAsia="en-US"/>
    </w:rPr>
  </w:style>
  <w:style w:type="paragraph" w:customStyle="1" w:styleId="E83606084EA74174972CA3E5140236D83">
    <w:name w:val="E83606084EA74174972CA3E5140236D83"/>
    <w:rsid w:val="00AE4D7C"/>
    <w:rPr>
      <w:rFonts w:eastAsiaTheme="minorHAnsi"/>
      <w:lang w:eastAsia="en-US"/>
    </w:rPr>
  </w:style>
  <w:style w:type="paragraph" w:customStyle="1" w:styleId="8188334EFFA74FCBAF9D11DB1430FBD73">
    <w:name w:val="8188334EFFA74FCBAF9D11DB1430FBD73"/>
    <w:rsid w:val="00AE4D7C"/>
    <w:rPr>
      <w:rFonts w:eastAsiaTheme="minorHAnsi"/>
      <w:lang w:eastAsia="en-US"/>
    </w:rPr>
  </w:style>
  <w:style w:type="paragraph" w:customStyle="1" w:styleId="DefaultPlaceholder10820651591">
    <w:name w:val="DefaultPlaceholder_10820651591"/>
    <w:rsid w:val="00AE4D7C"/>
    <w:rPr>
      <w:rFonts w:eastAsiaTheme="minorHAnsi"/>
      <w:lang w:eastAsia="en-US"/>
    </w:rPr>
  </w:style>
  <w:style w:type="paragraph" w:customStyle="1" w:styleId="5B8ECBCE4EC3445CB23C6E0F50F7225B3">
    <w:name w:val="5B8ECBCE4EC3445CB23C6E0F50F7225B3"/>
    <w:rsid w:val="00AE4D7C"/>
    <w:rPr>
      <w:rFonts w:eastAsiaTheme="minorHAnsi"/>
      <w:lang w:eastAsia="en-US"/>
    </w:rPr>
  </w:style>
  <w:style w:type="paragraph" w:customStyle="1" w:styleId="3A1D097D7FF941B6A18C3D88B569D55C3">
    <w:name w:val="3A1D097D7FF941B6A18C3D88B569D55C3"/>
    <w:rsid w:val="00AE4D7C"/>
    <w:rPr>
      <w:rFonts w:eastAsiaTheme="minorHAnsi"/>
      <w:lang w:eastAsia="en-US"/>
    </w:rPr>
  </w:style>
  <w:style w:type="paragraph" w:customStyle="1" w:styleId="2BED21CCFC484F1CA271323E3E6FE4933">
    <w:name w:val="2BED21CCFC484F1CA271323E3E6FE4933"/>
    <w:rsid w:val="00AE4D7C"/>
    <w:rPr>
      <w:rFonts w:eastAsiaTheme="minorHAnsi"/>
      <w:lang w:eastAsia="en-US"/>
    </w:rPr>
  </w:style>
  <w:style w:type="paragraph" w:customStyle="1" w:styleId="977B7015C81F45D38E99F366CAE96B2C3">
    <w:name w:val="977B7015C81F45D38E99F366CAE96B2C3"/>
    <w:rsid w:val="00AE4D7C"/>
    <w:rPr>
      <w:rFonts w:eastAsiaTheme="minorHAnsi"/>
      <w:lang w:eastAsia="en-US"/>
    </w:rPr>
  </w:style>
  <w:style w:type="paragraph" w:customStyle="1" w:styleId="C16A6C81A3754783875694549A1CA6823">
    <w:name w:val="C16A6C81A3754783875694549A1CA6823"/>
    <w:rsid w:val="00AE4D7C"/>
    <w:rPr>
      <w:rFonts w:eastAsiaTheme="minorHAnsi"/>
      <w:lang w:eastAsia="en-US"/>
    </w:rPr>
  </w:style>
  <w:style w:type="paragraph" w:customStyle="1" w:styleId="5519D84BD3504B2A9CBCEF7D189E64133">
    <w:name w:val="5519D84BD3504B2A9CBCEF7D189E64133"/>
    <w:rsid w:val="00AE4D7C"/>
    <w:rPr>
      <w:rFonts w:eastAsiaTheme="minorHAnsi"/>
      <w:lang w:eastAsia="en-US"/>
    </w:rPr>
  </w:style>
  <w:style w:type="paragraph" w:customStyle="1" w:styleId="60E72B919C674E6ABD4EBF3379D54F6F3">
    <w:name w:val="60E72B919C674E6ABD4EBF3379D54F6F3"/>
    <w:rsid w:val="00AE4D7C"/>
    <w:rPr>
      <w:rFonts w:eastAsiaTheme="minorHAnsi"/>
      <w:lang w:eastAsia="en-US"/>
    </w:rPr>
  </w:style>
  <w:style w:type="paragraph" w:customStyle="1" w:styleId="1DCE338369CD413B98DECFE70674889B3">
    <w:name w:val="1DCE338369CD413B98DECFE70674889B3"/>
    <w:rsid w:val="00AE4D7C"/>
    <w:rPr>
      <w:rFonts w:eastAsiaTheme="minorHAnsi"/>
      <w:lang w:eastAsia="en-US"/>
    </w:rPr>
  </w:style>
  <w:style w:type="paragraph" w:customStyle="1" w:styleId="2491CFAE26AE46EDB7DA9D64586AF6CA3">
    <w:name w:val="2491CFAE26AE46EDB7DA9D64586AF6CA3"/>
    <w:rsid w:val="00AE4D7C"/>
    <w:rPr>
      <w:rFonts w:eastAsiaTheme="minorHAnsi"/>
      <w:lang w:eastAsia="en-US"/>
    </w:rPr>
  </w:style>
  <w:style w:type="paragraph" w:customStyle="1" w:styleId="4734DC8582884325B76A56C3E375838A3">
    <w:name w:val="4734DC8582884325B76A56C3E375838A3"/>
    <w:rsid w:val="00AE4D7C"/>
    <w:rPr>
      <w:rFonts w:eastAsiaTheme="minorHAnsi"/>
      <w:lang w:eastAsia="en-US"/>
    </w:rPr>
  </w:style>
  <w:style w:type="paragraph" w:customStyle="1" w:styleId="CBA7CA8764944E2B9C33ACAB4146C5562">
    <w:name w:val="CBA7CA8764944E2B9C33ACAB4146C5562"/>
    <w:rsid w:val="00AE4D7C"/>
    <w:rPr>
      <w:rFonts w:eastAsiaTheme="minorHAnsi"/>
      <w:lang w:eastAsia="en-US"/>
    </w:rPr>
  </w:style>
  <w:style w:type="paragraph" w:customStyle="1" w:styleId="7167B4EE8918462F9176D251B578153F3">
    <w:name w:val="7167B4EE8918462F9176D251B578153F3"/>
    <w:rsid w:val="00AE4D7C"/>
    <w:rPr>
      <w:rFonts w:eastAsiaTheme="minorHAnsi"/>
      <w:lang w:eastAsia="en-US"/>
    </w:rPr>
  </w:style>
  <w:style w:type="paragraph" w:customStyle="1" w:styleId="32E88F9E4352451583B4A3592324D4B12">
    <w:name w:val="32E88F9E4352451583B4A3592324D4B12"/>
    <w:rsid w:val="00AE4D7C"/>
    <w:rPr>
      <w:rFonts w:eastAsiaTheme="minorHAnsi"/>
      <w:lang w:eastAsia="en-US"/>
    </w:rPr>
  </w:style>
  <w:style w:type="paragraph" w:customStyle="1" w:styleId="8420DDA384404FDA9886904F0242BEFE3">
    <w:name w:val="8420DDA384404FDA9886904F0242BEFE3"/>
    <w:rsid w:val="00AE4D7C"/>
    <w:rPr>
      <w:rFonts w:eastAsiaTheme="minorHAnsi"/>
      <w:lang w:eastAsia="en-US"/>
    </w:rPr>
  </w:style>
  <w:style w:type="paragraph" w:customStyle="1" w:styleId="E036FF9100F5490090D49032C3855D153">
    <w:name w:val="E036FF9100F5490090D49032C3855D153"/>
    <w:rsid w:val="00AE4D7C"/>
    <w:rPr>
      <w:rFonts w:eastAsiaTheme="minorHAnsi"/>
      <w:lang w:eastAsia="en-US"/>
    </w:rPr>
  </w:style>
  <w:style w:type="paragraph" w:customStyle="1" w:styleId="2C0DB8A5A1B142D1A52EE762AFDC26793">
    <w:name w:val="2C0DB8A5A1B142D1A52EE762AFDC26793"/>
    <w:rsid w:val="00AE4D7C"/>
    <w:rPr>
      <w:rFonts w:eastAsiaTheme="minorHAnsi"/>
      <w:lang w:eastAsia="en-US"/>
    </w:rPr>
  </w:style>
  <w:style w:type="paragraph" w:customStyle="1" w:styleId="2890A0FCC5F54515BB49412F77782D0F3">
    <w:name w:val="2890A0FCC5F54515BB49412F77782D0F3"/>
    <w:rsid w:val="00AE4D7C"/>
    <w:rPr>
      <w:rFonts w:eastAsiaTheme="minorHAnsi"/>
      <w:lang w:eastAsia="en-US"/>
    </w:rPr>
  </w:style>
  <w:style w:type="paragraph" w:customStyle="1" w:styleId="A52D5DA42F714C72B090BE059E4111903">
    <w:name w:val="A52D5DA42F714C72B090BE059E4111903"/>
    <w:rsid w:val="00AE4D7C"/>
    <w:rPr>
      <w:rFonts w:eastAsiaTheme="minorHAnsi"/>
      <w:lang w:eastAsia="en-US"/>
    </w:rPr>
  </w:style>
  <w:style w:type="paragraph" w:customStyle="1" w:styleId="F4AF4E85D93B4230B10A0F1FA411F4943">
    <w:name w:val="F4AF4E85D93B4230B10A0F1FA411F4943"/>
    <w:rsid w:val="00AE4D7C"/>
    <w:rPr>
      <w:rFonts w:eastAsiaTheme="minorHAnsi"/>
      <w:lang w:eastAsia="en-US"/>
    </w:rPr>
  </w:style>
  <w:style w:type="paragraph" w:customStyle="1" w:styleId="23EFAC59AA4542DDB82FC7DF50F338FC2">
    <w:name w:val="23EFAC59AA4542DDB82FC7DF50F338FC2"/>
    <w:rsid w:val="00AE4D7C"/>
    <w:rPr>
      <w:rFonts w:eastAsiaTheme="minorHAnsi"/>
      <w:lang w:eastAsia="en-US"/>
    </w:rPr>
  </w:style>
  <w:style w:type="paragraph" w:customStyle="1" w:styleId="44AE6DBF5610479C9ACC2F45154714102">
    <w:name w:val="44AE6DBF5610479C9ACC2F45154714102"/>
    <w:rsid w:val="00AE4D7C"/>
    <w:rPr>
      <w:rFonts w:eastAsiaTheme="minorHAnsi"/>
      <w:lang w:eastAsia="en-US"/>
    </w:rPr>
  </w:style>
  <w:style w:type="paragraph" w:customStyle="1" w:styleId="7C0343433BE245888DCB9EC8B4D6BA733">
    <w:name w:val="7C0343433BE245888DCB9EC8B4D6BA733"/>
    <w:rsid w:val="00D52322"/>
    <w:rPr>
      <w:rFonts w:eastAsiaTheme="minorHAnsi"/>
      <w:lang w:eastAsia="en-US"/>
    </w:rPr>
  </w:style>
  <w:style w:type="paragraph" w:customStyle="1" w:styleId="D0D920BF96FE42ED89D06678E5676EAB4">
    <w:name w:val="D0D920BF96FE42ED89D06678E5676EAB4"/>
    <w:rsid w:val="00D52322"/>
    <w:rPr>
      <w:rFonts w:eastAsiaTheme="minorHAnsi"/>
      <w:lang w:eastAsia="en-US"/>
    </w:rPr>
  </w:style>
  <w:style w:type="paragraph" w:customStyle="1" w:styleId="4592F972C98749C2BAD02EEDD7D792314">
    <w:name w:val="4592F972C98749C2BAD02EEDD7D792314"/>
    <w:rsid w:val="00D52322"/>
    <w:rPr>
      <w:rFonts w:eastAsiaTheme="minorHAnsi"/>
      <w:lang w:eastAsia="en-US"/>
    </w:rPr>
  </w:style>
  <w:style w:type="paragraph" w:customStyle="1" w:styleId="2E4A917D0DD14181B1EA236285628B3B4">
    <w:name w:val="2E4A917D0DD14181B1EA236285628B3B4"/>
    <w:rsid w:val="00D52322"/>
    <w:rPr>
      <w:rFonts w:eastAsiaTheme="minorHAnsi"/>
      <w:lang w:eastAsia="en-US"/>
    </w:rPr>
  </w:style>
  <w:style w:type="paragraph" w:customStyle="1" w:styleId="6339C9781ADF4E509495032561B2EF814">
    <w:name w:val="6339C9781ADF4E509495032561B2EF814"/>
    <w:rsid w:val="00D52322"/>
    <w:rPr>
      <w:rFonts w:eastAsiaTheme="minorHAnsi"/>
      <w:lang w:eastAsia="en-US"/>
    </w:rPr>
  </w:style>
  <w:style w:type="paragraph" w:customStyle="1" w:styleId="5A636BAA71D840898047DCD7EA3875384">
    <w:name w:val="5A636BAA71D840898047DCD7EA3875384"/>
    <w:rsid w:val="00D52322"/>
    <w:rPr>
      <w:rFonts w:eastAsiaTheme="minorHAnsi"/>
      <w:lang w:eastAsia="en-US"/>
    </w:rPr>
  </w:style>
  <w:style w:type="paragraph" w:customStyle="1" w:styleId="5620E14FE6904D188AF4468CBDBC7ED74">
    <w:name w:val="5620E14FE6904D188AF4468CBDBC7ED74"/>
    <w:rsid w:val="00D52322"/>
    <w:rPr>
      <w:rFonts w:eastAsiaTheme="minorHAnsi"/>
      <w:lang w:eastAsia="en-US"/>
    </w:rPr>
  </w:style>
  <w:style w:type="paragraph" w:customStyle="1" w:styleId="335E297E80E946EBA834B427323AD3C84">
    <w:name w:val="335E297E80E946EBA834B427323AD3C84"/>
    <w:rsid w:val="00D52322"/>
    <w:rPr>
      <w:rFonts w:eastAsiaTheme="minorHAnsi"/>
      <w:lang w:eastAsia="en-US"/>
    </w:rPr>
  </w:style>
  <w:style w:type="paragraph" w:customStyle="1" w:styleId="7DAC1877C0884FE4B47B275472A920024">
    <w:name w:val="7DAC1877C0884FE4B47B275472A920024"/>
    <w:rsid w:val="00D52322"/>
    <w:rPr>
      <w:rFonts w:eastAsiaTheme="minorHAnsi"/>
      <w:lang w:eastAsia="en-US"/>
    </w:rPr>
  </w:style>
  <w:style w:type="paragraph" w:customStyle="1" w:styleId="E87771F10F1A40CE96CB657835320B5D4">
    <w:name w:val="E87771F10F1A40CE96CB657835320B5D4"/>
    <w:rsid w:val="00D52322"/>
    <w:rPr>
      <w:rFonts w:eastAsiaTheme="minorHAnsi"/>
      <w:lang w:eastAsia="en-US"/>
    </w:rPr>
  </w:style>
  <w:style w:type="paragraph" w:customStyle="1" w:styleId="D16E831E744D4DD9BA25209C25E317D84">
    <w:name w:val="D16E831E744D4DD9BA25209C25E317D84"/>
    <w:rsid w:val="00D52322"/>
    <w:rPr>
      <w:rFonts w:eastAsiaTheme="minorHAnsi"/>
      <w:lang w:eastAsia="en-US"/>
    </w:rPr>
  </w:style>
  <w:style w:type="paragraph" w:customStyle="1" w:styleId="8720A655983741C29A257197AFEE480C4">
    <w:name w:val="8720A655983741C29A257197AFEE480C4"/>
    <w:rsid w:val="00D52322"/>
    <w:rPr>
      <w:rFonts w:eastAsiaTheme="minorHAnsi"/>
      <w:lang w:eastAsia="en-US"/>
    </w:rPr>
  </w:style>
  <w:style w:type="paragraph" w:customStyle="1" w:styleId="8B7AF4CBA03F4B2B852F291563761BB04">
    <w:name w:val="8B7AF4CBA03F4B2B852F291563761BB04"/>
    <w:rsid w:val="00D52322"/>
    <w:rPr>
      <w:rFonts w:eastAsiaTheme="minorHAnsi"/>
      <w:lang w:eastAsia="en-US"/>
    </w:rPr>
  </w:style>
  <w:style w:type="paragraph" w:customStyle="1" w:styleId="62D7A6F2B62442A8834186D896BA18A44">
    <w:name w:val="62D7A6F2B62442A8834186D896BA18A44"/>
    <w:rsid w:val="00D52322"/>
    <w:rPr>
      <w:rFonts w:eastAsiaTheme="minorHAnsi"/>
      <w:lang w:eastAsia="en-US"/>
    </w:rPr>
  </w:style>
  <w:style w:type="paragraph" w:customStyle="1" w:styleId="3085873EADBF48B7B2753519B094832C4">
    <w:name w:val="3085873EADBF48B7B2753519B094832C4"/>
    <w:rsid w:val="00D52322"/>
    <w:rPr>
      <w:rFonts w:eastAsiaTheme="minorHAnsi"/>
      <w:lang w:eastAsia="en-US"/>
    </w:rPr>
  </w:style>
  <w:style w:type="paragraph" w:customStyle="1" w:styleId="4718F9E4C15F43FA897A3622CFD5BF4F4">
    <w:name w:val="4718F9E4C15F43FA897A3622CFD5BF4F4"/>
    <w:rsid w:val="00D52322"/>
    <w:rPr>
      <w:rFonts w:eastAsiaTheme="minorHAnsi"/>
      <w:lang w:eastAsia="en-US"/>
    </w:rPr>
  </w:style>
  <w:style w:type="paragraph" w:customStyle="1" w:styleId="7C4B8F437EBD468C8750289AFCCDE1124">
    <w:name w:val="7C4B8F437EBD468C8750289AFCCDE1124"/>
    <w:rsid w:val="00D52322"/>
    <w:rPr>
      <w:rFonts w:eastAsiaTheme="minorHAnsi"/>
      <w:lang w:eastAsia="en-US"/>
    </w:rPr>
  </w:style>
  <w:style w:type="paragraph" w:customStyle="1" w:styleId="5DDB7B83324840C5BFB5A5C817A8C3C24">
    <w:name w:val="5DDB7B83324840C5BFB5A5C817A8C3C24"/>
    <w:rsid w:val="00D52322"/>
    <w:rPr>
      <w:rFonts w:eastAsiaTheme="minorHAnsi"/>
      <w:lang w:eastAsia="en-US"/>
    </w:rPr>
  </w:style>
  <w:style w:type="paragraph" w:customStyle="1" w:styleId="E83606084EA74174972CA3E5140236D84">
    <w:name w:val="E83606084EA74174972CA3E5140236D84"/>
    <w:rsid w:val="00D52322"/>
    <w:rPr>
      <w:rFonts w:eastAsiaTheme="minorHAnsi"/>
      <w:lang w:eastAsia="en-US"/>
    </w:rPr>
  </w:style>
  <w:style w:type="paragraph" w:customStyle="1" w:styleId="8188334EFFA74FCBAF9D11DB1430FBD74">
    <w:name w:val="8188334EFFA74FCBAF9D11DB1430FBD74"/>
    <w:rsid w:val="00D52322"/>
    <w:rPr>
      <w:rFonts w:eastAsiaTheme="minorHAnsi"/>
      <w:lang w:eastAsia="en-US"/>
    </w:rPr>
  </w:style>
  <w:style w:type="paragraph" w:customStyle="1" w:styleId="DefaultPlaceholder10820651592">
    <w:name w:val="DefaultPlaceholder_10820651592"/>
    <w:rsid w:val="00D52322"/>
    <w:rPr>
      <w:rFonts w:eastAsiaTheme="minorHAnsi"/>
      <w:lang w:eastAsia="en-US"/>
    </w:rPr>
  </w:style>
  <w:style w:type="paragraph" w:customStyle="1" w:styleId="5B8ECBCE4EC3445CB23C6E0F50F7225B4">
    <w:name w:val="5B8ECBCE4EC3445CB23C6E0F50F7225B4"/>
    <w:rsid w:val="00D52322"/>
    <w:rPr>
      <w:rFonts w:eastAsiaTheme="minorHAnsi"/>
      <w:lang w:eastAsia="en-US"/>
    </w:rPr>
  </w:style>
  <w:style w:type="paragraph" w:customStyle="1" w:styleId="3A1D097D7FF941B6A18C3D88B569D55C4">
    <w:name w:val="3A1D097D7FF941B6A18C3D88B569D55C4"/>
    <w:rsid w:val="00D52322"/>
    <w:rPr>
      <w:rFonts w:eastAsiaTheme="minorHAnsi"/>
      <w:lang w:eastAsia="en-US"/>
    </w:rPr>
  </w:style>
  <w:style w:type="paragraph" w:customStyle="1" w:styleId="2BED21CCFC484F1CA271323E3E6FE4934">
    <w:name w:val="2BED21CCFC484F1CA271323E3E6FE4934"/>
    <w:rsid w:val="00D52322"/>
    <w:rPr>
      <w:rFonts w:eastAsiaTheme="minorHAnsi"/>
      <w:lang w:eastAsia="en-US"/>
    </w:rPr>
  </w:style>
  <w:style w:type="paragraph" w:customStyle="1" w:styleId="977B7015C81F45D38E99F366CAE96B2C4">
    <w:name w:val="977B7015C81F45D38E99F366CAE96B2C4"/>
    <w:rsid w:val="00D52322"/>
    <w:rPr>
      <w:rFonts w:eastAsiaTheme="minorHAnsi"/>
      <w:lang w:eastAsia="en-US"/>
    </w:rPr>
  </w:style>
  <w:style w:type="paragraph" w:customStyle="1" w:styleId="C16A6C81A3754783875694549A1CA6824">
    <w:name w:val="C16A6C81A3754783875694549A1CA6824"/>
    <w:rsid w:val="00D52322"/>
    <w:rPr>
      <w:rFonts w:eastAsiaTheme="minorHAnsi"/>
      <w:lang w:eastAsia="en-US"/>
    </w:rPr>
  </w:style>
  <w:style w:type="paragraph" w:customStyle="1" w:styleId="5519D84BD3504B2A9CBCEF7D189E64134">
    <w:name w:val="5519D84BD3504B2A9CBCEF7D189E64134"/>
    <w:rsid w:val="00D52322"/>
    <w:rPr>
      <w:rFonts w:eastAsiaTheme="minorHAnsi"/>
      <w:lang w:eastAsia="en-US"/>
    </w:rPr>
  </w:style>
  <w:style w:type="paragraph" w:customStyle="1" w:styleId="60E72B919C674E6ABD4EBF3379D54F6F4">
    <w:name w:val="60E72B919C674E6ABD4EBF3379D54F6F4"/>
    <w:rsid w:val="00D52322"/>
    <w:rPr>
      <w:rFonts w:eastAsiaTheme="minorHAnsi"/>
      <w:lang w:eastAsia="en-US"/>
    </w:rPr>
  </w:style>
  <w:style w:type="paragraph" w:customStyle="1" w:styleId="1DCE338369CD413B98DECFE70674889B4">
    <w:name w:val="1DCE338369CD413B98DECFE70674889B4"/>
    <w:rsid w:val="00D52322"/>
    <w:rPr>
      <w:rFonts w:eastAsiaTheme="minorHAnsi"/>
      <w:lang w:eastAsia="en-US"/>
    </w:rPr>
  </w:style>
  <w:style w:type="paragraph" w:customStyle="1" w:styleId="2491CFAE26AE46EDB7DA9D64586AF6CA4">
    <w:name w:val="2491CFAE26AE46EDB7DA9D64586AF6CA4"/>
    <w:rsid w:val="00D52322"/>
    <w:rPr>
      <w:rFonts w:eastAsiaTheme="minorHAnsi"/>
      <w:lang w:eastAsia="en-US"/>
    </w:rPr>
  </w:style>
  <w:style w:type="paragraph" w:customStyle="1" w:styleId="4734DC8582884325B76A56C3E375838A4">
    <w:name w:val="4734DC8582884325B76A56C3E375838A4"/>
    <w:rsid w:val="00D52322"/>
    <w:rPr>
      <w:rFonts w:eastAsiaTheme="minorHAnsi"/>
      <w:lang w:eastAsia="en-US"/>
    </w:rPr>
  </w:style>
  <w:style w:type="paragraph" w:customStyle="1" w:styleId="CBA7CA8764944E2B9C33ACAB4146C5563">
    <w:name w:val="CBA7CA8764944E2B9C33ACAB4146C5563"/>
    <w:rsid w:val="00D52322"/>
    <w:rPr>
      <w:rFonts w:eastAsiaTheme="minorHAnsi"/>
      <w:lang w:eastAsia="en-US"/>
    </w:rPr>
  </w:style>
  <w:style w:type="paragraph" w:customStyle="1" w:styleId="7167B4EE8918462F9176D251B578153F4">
    <w:name w:val="7167B4EE8918462F9176D251B578153F4"/>
    <w:rsid w:val="00D52322"/>
    <w:rPr>
      <w:rFonts w:eastAsiaTheme="minorHAnsi"/>
      <w:lang w:eastAsia="en-US"/>
    </w:rPr>
  </w:style>
  <w:style w:type="paragraph" w:customStyle="1" w:styleId="32E88F9E4352451583B4A3592324D4B13">
    <w:name w:val="32E88F9E4352451583B4A3592324D4B13"/>
    <w:rsid w:val="00D52322"/>
    <w:rPr>
      <w:rFonts w:eastAsiaTheme="minorHAnsi"/>
      <w:lang w:eastAsia="en-US"/>
    </w:rPr>
  </w:style>
  <w:style w:type="paragraph" w:customStyle="1" w:styleId="8420DDA384404FDA9886904F0242BEFE4">
    <w:name w:val="8420DDA384404FDA9886904F0242BEFE4"/>
    <w:rsid w:val="00D52322"/>
    <w:rPr>
      <w:rFonts w:eastAsiaTheme="minorHAnsi"/>
      <w:lang w:eastAsia="en-US"/>
    </w:rPr>
  </w:style>
  <w:style w:type="paragraph" w:customStyle="1" w:styleId="E036FF9100F5490090D49032C3855D154">
    <w:name w:val="E036FF9100F5490090D49032C3855D154"/>
    <w:rsid w:val="00D52322"/>
    <w:rPr>
      <w:rFonts w:eastAsiaTheme="minorHAnsi"/>
      <w:lang w:eastAsia="en-US"/>
    </w:rPr>
  </w:style>
  <w:style w:type="paragraph" w:customStyle="1" w:styleId="2C0DB8A5A1B142D1A52EE762AFDC26794">
    <w:name w:val="2C0DB8A5A1B142D1A52EE762AFDC26794"/>
    <w:rsid w:val="00D52322"/>
    <w:rPr>
      <w:rFonts w:eastAsiaTheme="minorHAnsi"/>
      <w:lang w:eastAsia="en-US"/>
    </w:rPr>
  </w:style>
  <w:style w:type="paragraph" w:customStyle="1" w:styleId="2890A0FCC5F54515BB49412F77782D0F4">
    <w:name w:val="2890A0FCC5F54515BB49412F77782D0F4"/>
    <w:rsid w:val="00D52322"/>
    <w:rPr>
      <w:rFonts w:eastAsiaTheme="minorHAnsi"/>
      <w:lang w:eastAsia="en-US"/>
    </w:rPr>
  </w:style>
  <w:style w:type="paragraph" w:customStyle="1" w:styleId="A52D5DA42F714C72B090BE059E4111904">
    <w:name w:val="A52D5DA42F714C72B090BE059E4111904"/>
    <w:rsid w:val="00D52322"/>
    <w:rPr>
      <w:rFonts w:eastAsiaTheme="minorHAnsi"/>
      <w:lang w:eastAsia="en-US"/>
    </w:rPr>
  </w:style>
  <w:style w:type="paragraph" w:customStyle="1" w:styleId="F4AF4E85D93B4230B10A0F1FA411F4944">
    <w:name w:val="F4AF4E85D93B4230B10A0F1FA411F4944"/>
    <w:rsid w:val="00D52322"/>
    <w:rPr>
      <w:rFonts w:eastAsiaTheme="minorHAnsi"/>
      <w:lang w:eastAsia="en-US"/>
    </w:rPr>
  </w:style>
  <w:style w:type="paragraph" w:customStyle="1" w:styleId="23EFAC59AA4542DDB82FC7DF50F338FC3">
    <w:name w:val="23EFAC59AA4542DDB82FC7DF50F338FC3"/>
    <w:rsid w:val="00D52322"/>
    <w:rPr>
      <w:rFonts w:eastAsiaTheme="minorHAnsi"/>
      <w:lang w:eastAsia="en-US"/>
    </w:rPr>
  </w:style>
  <w:style w:type="paragraph" w:customStyle="1" w:styleId="44AE6DBF5610479C9ACC2F45154714103">
    <w:name w:val="44AE6DBF5610479C9ACC2F45154714103"/>
    <w:rsid w:val="00D52322"/>
    <w:rPr>
      <w:rFonts w:eastAsiaTheme="minorHAnsi"/>
      <w:lang w:eastAsia="en-US"/>
    </w:rPr>
  </w:style>
  <w:style w:type="paragraph" w:customStyle="1" w:styleId="7C0343433BE245888DCB9EC8B4D6BA734">
    <w:name w:val="7C0343433BE245888DCB9EC8B4D6BA734"/>
    <w:rsid w:val="00322D5B"/>
    <w:rPr>
      <w:rFonts w:eastAsiaTheme="minorHAnsi"/>
      <w:lang w:eastAsia="en-US"/>
    </w:rPr>
  </w:style>
  <w:style w:type="paragraph" w:customStyle="1" w:styleId="D0D920BF96FE42ED89D06678E5676EAB5">
    <w:name w:val="D0D920BF96FE42ED89D06678E5676EAB5"/>
    <w:rsid w:val="00322D5B"/>
    <w:rPr>
      <w:rFonts w:eastAsiaTheme="minorHAnsi"/>
      <w:lang w:eastAsia="en-US"/>
    </w:rPr>
  </w:style>
  <w:style w:type="paragraph" w:customStyle="1" w:styleId="4592F972C98749C2BAD02EEDD7D792315">
    <w:name w:val="4592F972C98749C2BAD02EEDD7D792315"/>
    <w:rsid w:val="00322D5B"/>
    <w:rPr>
      <w:rFonts w:eastAsiaTheme="minorHAnsi"/>
      <w:lang w:eastAsia="en-US"/>
    </w:rPr>
  </w:style>
  <w:style w:type="paragraph" w:customStyle="1" w:styleId="2E4A917D0DD14181B1EA236285628B3B5">
    <w:name w:val="2E4A917D0DD14181B1EA236285628B3B5"/>
    <w:rsid w:val="00322D5B"/>
    <w:rPr>
      <w:rFonts w:eastAsiaTheme="minorHAnsi"/>
      <w:lang w:eastAsia="en-US"/>
    </w:rPr>
  </w:style>
  <w:style w:type="paragraph" w:customStyle="1" w:styleId="6339C9781ADF4E509495032561B2EF815">
    <w:name w:val="6339C9781ADF4E509495032561B2EF815"/>
    <w:rsid w:val="00322D5B"/>
    <w:rPr>
      <w:rFonts w:eastAsiaTheme="minorHAnsi"/>
      <w:lang w:eastAsia="en-US"/>
    </w:rPr>
  </w:style>
  <w:style w:type="paragraph" w:customStyle="1" w:styleId="5A636BAA71D840898047DCD7EA3875385">
    <w:name w:val="5A636BAA71D840898047DCD7EA3875385"/>
    <w:rsid w:val="00322D5B"/>
    <w:rPr>
      <w:rFonts w:eastAsiaTheme="minorHAnsi"/>
      <w:lang w:eastAsia="en-US"/>
    </w:rPr>
  </w:style>
  <w:style w:type="paragraph" w:customStyle="1" w:styleId="5620E14FE6904D188AF4468CBDBC7ED75">
    <w:name w:val="5620E14FE6904D188AF4468CBDBC7ED75"/>
    <w:rsid w:val="00322D5B"/>
    <w:rPr>
      <w:rFonts w:eastAsiaTheme="minorHAnsi"/>
      <w:lang w:eastAsia="en-US"/>
    </w:rPr>
  </w:style>
  <w:style w:type="paragraph" w:customStyle="1" w:styleId="335E297E80E946EBA834B427323AD3C85">
    <w:name w:val="335E297E80E946EBA834B427323AD3C85"/>
    <w:rsid w:val="00322D5B"/>
    <w:rPr>
      <w:rFonts w:eastAsiaTheme="minorHAnsi"/>
      <w:lang w:eastAsia="en-US"/>
    </w:rPr>
  </w:style>
  <w:style w:type="paragraph" w:customStyle="1" w:styleId="7DAC1877C0884FE4B47B275472A920025">
    <w:name w:val="7DAC1877C0884FE4B47B275472A920025"/>
    <w:rsid w:val="00322D5B"/>
    <w:rPr>
      <w:rFonts w:eastAsiaTheme="minorHAnsi"/>
      <w:lang w:eastAsia="en-US"/>
    </w:rPr>
  </w:style>
  <w:style w:type="paragraph" w:customStyle="1" w:styleId="E87771F10F1A40CE96CB657835320B5D5">
    <w:name w:val="E87771F10F1A40CE96CB657835320B5D5"/>
    <w:rsid w:val="00322D5B"/>
    <w:rPr>
      <w:rFonts w:eastAsiaTheme="minorHAnsi"/>
      <w:lang w:eastAsia="en-US"/>
    </w:rPr>
  </w:style>
  <w:style w:type="paragraph" w:customStyle="1" w:styleId="D16E831E744D4DD9BA25209C25E317D85">
    <w:name w:val="D16E831E744D4DD9BA25209C25E317D85"/>
    <w:rsid w:val="00322D5B"/>
    <w:rPr>
      <w:rFonts w:eastAsiaTheme="minorHAnsi"/>
      <w:lang w:eastAsia="en-US"/>
    </w:rPr>
  </w:style>
  <w:style w:type="paragraph" w:customStyle="1" w:styleId="8720A655983741C29A257197AFEE480C5">
    <w:name w:val="8720A655983741C29A257197AFEE480C5"/>
    <w:rsid w:val="00322D5B"/>
    <w:rPr>
      <w:rFonts w:eastAsiaTheme="minorHAnsi"/>
      <w:lang w:eastAsia="en-US"/>
    </w:rPr>
  </w:style>
  <w:style w:type="paragraph" w:customStyle="1" w:styleId="8B7AF4CBA03F4B2B852F291563761BB05">
    <w:name w:val="8B7AF4CBA03F4B2B852F291563761BB05"/>
    <w:rsid w:val="00322D5B"/>
    <w:rPr>
      <w:rFonts w:eastAsiaTheme="minorHAnsi"/>
      <w:lang w:eastAsia="en-US"/>
    </w:rPr>
  </w:style>
  <w:style w:type="paragraph" w:customStyle="1" w:styleId="62D7A6F2B62442A8834186D896BA18A45">
    <w:name w:val="62D7A6F2B62442A8834186D896BA18A45"/>
    <w:rsid w:val="00322D5B"/>
    <w:rPr>
      <w:rFonts w:eastAsiaTheme="minorHAnsi"/>
      <w:lang w:eastAsia="en-US"/>
    </w:rPr>
  </w:style>
  <w:style w:type="paragraph" w:customStyle="1" w:styleId="3085873EADBF48B7B2753519B094832C5">
    <w:name w:val="3085873EADBF48B7B2753519B094832C5"/>
    <w:rsid w:val="00322D5B"/>
    <w:rPr>
      <w:rFonts w:eastAsiaTheme="minorHAnsi"/>
      <w:lang w:eastAsia="en-US"/>
    </w:rPr>
  </w:style>
  <w:style w:type="paragraph" w:customStyle="1" w:styleId="4718F9E4C15F43FA897A3622CFD5BF4F5">
    <w:name w:val="4718F9E4C15F43FA897A3622CFD5BF4F5"/>
    <w:rsid w:val="00322D5B"/>
    <w:rPr>
      <w:rFonts w:eastAsiaTheme="minorHAnsi"/>
      <w:lang w:eastAsia="en-US"/>
    </w:rPr>
  </w:style>
  <w:style w:type="paragraph" w:customStyle="1" w:styleId="7C4B8F437EBD468C8750289AFCCDE1125">
    <w:name w:val="7C4B8F437EBD468C8750289AFCCDE1125"/>
    <w:rsid w:val="00322D5B"/>
    <w:rPr>
      <w:rFonts w:eastAsiaTheme="minorHAnsi"/>
      <w:lang w:eastAsia="en-US"/>
    </w:rPr>
  </w:style>
  <w:style w:type="paragraph" w:customStyle="1" w:styleId="5DDB7B83324840C5BFB5A5C817A8C3C25">
    <w:name w:val="5DDB7B83324840C5BFB5A5C817A8C3C25"/>
    <w:rsid w:val="00322D5B"/>
    <w:rPr>
      <w:rFonts w:eastAsiaTheme="minorHAnsi"/>
      <w:lang w:eastAsia="en-US"/>
    </w:rPr>
  </w:style>
  <w:style w:type="paragraph" w:customStyle="1" w:styleId="E83606084EA74174972CA3E5140236D85">
    <w:name w:val="E83606084EA74174972CA3E5140236D85"/>
    <w:rsid w:val="00322D5B"/>
    <w:rPr>
      <w:rFonts w:eastAsiaTheme="minorHAnsi"/>
      <w:lang w:eastAsia="en-US"/>
    </w:rPr>
  </w:style>
  <w:style w:type="paragraph" w:customStyle="1" w:styleId="8188334EFFA74FCBAF9D11DB1430FBD75">
    <w:name w:val="8188334EFFA74FCBAF9D11DB1430FBD75"/>
    <w:rsid w:val="00322D5B"/>
    <w:rPr>
      <w:rFonts w:eastAsiaTheme="minorHAnsi"/>
      <w:lang w:eastAsia="en-US"/>
    </w:rPr>
  </w:style>
  <w:style w:type="paragraph" w:customStyle="1" w:styleId="DefaultPlaceholder10820651593">
    <w:name w:val="DefaultPlaceholder_10820651593"/>
    <w:rsid w:val="00322D5B"/>
    <w:rPr>
      <w:rFonts w:eastAsiaTheme="minorHAnsi"/>
      <w:lang w:eastAsia="en-US"/>
    </w:rPr>
  </w:style>
  <w:style w:type="paragraph" w:customStyle="1" w:styleId="5B8ECBCE4EC3445CB23C6E0F50F7225B5">
    <w:name w:val="5B8ECBCE4EC3445CB23C6E0F50F7225B5"/>
    <w:rsid w:val="00322D5B"/>
    <w:rPr>
      <w:rFonts w:eastAsiaTheme="minorHAnsi"/>
      <w:lang w:eastAsia="en-US"/>
    </w:rPr>
  </w:style>
  <w:style w:type="paragraph" w:customStyle="1" w:styleId="3A1D097D7FF941B6A18C3D88B569D55C5">
    <w:name w:val="3A1D097D7FF941B6A18C3D88B569D55C5"/>
    <w:rsid w:val="00322D5B"/>
    <w:rPr>
      <w:rFonts w:eastAsiaTheme="minorHAnsi"/>
      <w:lang w:eastAsia="en-US"/>
    </w:rPr>
  </w:style>
  <w:style w:type="paragraph" w:customStyle="1" w:styleId="2BED21CCFC484F1CA271323E3E6FE4935">
    <w:name w:val="2BED21CCFC484F1CA271323E3E6FE4935"/>
    <w:rsid w:val="00322D5B"/>
    <w:rPr>
      <w:rFonts w:eastAsiaTheme="minorHAnsi"/>
      <w:lang w:eastAsia="en-US"/>
    </w:rPr>
  </w:style>
  <w:style w:type="paragraph" w:customStyle="1" w:styleId="977B7015C81F45D38E99F366CAE96B2C5">
    <w:name w:val="977B7015C81F45D38E99F366CAE96B2C5"/>
    <w:rsid w:val="00322D5B"/>
    <w:rPr>
      <w:rFonts w:eastAsiaTheme="minorHAnsi"/>
      <w:lang w:eastAsia="en-US"/>
    </w:rPr>
  </w:style>
  <w:style w:type="paragraph" w:customStyle="1" w:styleId="C16A6C81A3754783875694549A1CA6825">
    <w:name w:val="C16A6C81A3754783875694549A1CA6825"/>
    <w:rsid w:val="00322D5B"/>
    <w:rPr>
      <w:rFonts w:eastAsiaTheme="minorHAnsi"/>
      <w:lang w:eastAsia="en-US"/>
    </w:rPr>
  </w:style>
  <w:style w:type="paragraph" w:customStyle="1" w:styleId="5519D84BD3504B2A9CBCEF7D189E64135">
    <w:name w:val="5519D84BD3504B2A9CBCEF7D189E64135"/>
    <w:rsid w:val="00322D5B"/>
    <w:rPr>
      <w:rFonts w:eastAsiaTheme="minorHAnsi"/>
      <w:lang w:eastAsia="en-US"/>
    </w:rPr>
  </w:style>
  <w:style w:type="paragraph" w:customStyle="1" w:styleId="60E72B919C674E6ABD4EBF3379D54F6F5">
    <w:name w:val="60E72B919C674E6ABD4EBF3379D54F6F5"/>
    <w:rsid w:val="00322D5B"/>
    <w:rPr>
      <w:rFonts w:eastAsiaTheme="minorHAnsi"/>
      <w:lang w:eastAsia="en-US"/>
    </w:rPr>
  </w:style>
  <w:style w:type="paragraph" w:customStyle="1" w:styleId="1DCE338369CD413B98DECFE70674889B5">
    <w:name w:val="1DCE338369CD413B98DECFE70674889B5"/>
    <w:rsid w:val="00322D5B"/>
    <w:rPr>
      <w:rFonts w:eastAsiaTheme="minorHAnsi"/>
      <w:lang w:eastAsia="en-US"/>
    </w:rPr>
  </w:style>
  <w:style w:type="paragraph" w:customStyle="1" w:styleId="2491CFAE26AE46EDB7DA9D64586AF6CA5">
    <w:name w:val="2491CFAE26AE46EDB7DA9D64586AF6CA5"/>
    <w:rsid w:val="00322D5B"/>
    <w:rPr>
      <w:rFonts w:eastAsiaTheme="minorHAnsi"/>
      <w:lang w:eastAsia="en-US"/>
    </w:rPr>
  </w:style>
  <w:style w:type="paragraph" w:customStyle="1" w:styleId="4734DC8582884325B76A56C3E375838A5">
    <w:name w:val="4734DC8582884325B76A56C3E375838A5"/>
    <w:rsid w:val="00322D5B"/>
    <w:rPr>
      <w:rFonts w:eastAsiaTheme="minorHAnsi"/>
      <w:lang w:eastAsia="en-US"/>
    </w:rPr>
  </w:style>
  <w:style w:type="paragraph" w:customStyle="1" w:styleId="CBA7CA8764944E2B9C33ACAB4146C5564">
    <w:name w:val="CBA7CA8764944E2B9C33ACAB4146C5564"/>
    <w:rsid w:val="00322D5B"/>
    <w:rPr>
      <w:rFonts w:eastAsiaTheme="minorHAnsi"/>
      <w:lang w:eastAsia="en-US"/>
    </w:rPr>
  </w:style>
  <w:style w:type="paragraph" w:customStyle="1" w:styleId="7167B4EE8918462F9176D251B578153F5">
    <w:name w:val="7167B4EE8918462F9176D251B578153F5"/>
    <w:rsid w:val="00322D5B"/>
    <w:rPr>
      <w:rFonts w:eastAsiaTheme="minorHAnsi"/>
      <w:lang w:eastAsia="en-US"/>
    </w:rPr>
  </w:style>
  <w:style w:type="paragraph" w:customStyle="1" w:styleId="32E88F9E4352451583B4A3592324D4B14">
    <w:name w:val="32E88F9E4352451583B4A3592324D4B14"/>
    <w:rsid w:val="00322D5B"/>
    <w:rPr>
      <w:rFonts w:eastAsiaTheme="minorHAnsi"/>
      <w:lang w:eastAsia="en-US"/>
    </w:rPr>
  </w:style>
  <w:style w:type="paragraph" w:customStyle="1" w:styleId="8420DDA384404FDA9886904F0242BEFE5">
    <w:name w:val="8420DDA384404FDA9886904F0242BEFE5"/>
    <w:rsid w:val="00322D5B"/>
    <w:rPr>
      <w:rFonts w:eastAsiaTheme="minorHAnsi"/>
      <w:lang w:eastAsia="en-US"/>
    </w:rPr>
  </w:style>
  <w:style w:type="paragraph" w:customStyle="1" w:styleId="E036FF9100F5490090D49032C3855D155">
    <w:name w:val="E036FF9100F5490090D49032C3855D155"/>
    <w:rsid w:val="00322D5B"/>
    <w:rPr>
      <w:rFonts w:eastAsiaTheme="minorHAnsi"/>
      <w:lang w:eastAsia="en-US"/>
    </w:rPr>
  </w:style>
  <w:style w:type="paragraph" w:customStyle="1" w:styleId="2C0DB8A5A1B142D1A52EE762AFDC26795">
    <w:name w:val="2C0DB8A5A1B142D1A52EE762AFDC26795"/>
    <w:rsid w:val="00322D5B"/>
    <w:rPr>
      <w:rFonts w:eastAsiaTheme="minorHAnsi"/>
      <w:lang w:eastAsia="en-US"/>
    </w:rPr>
  </w:style>
  <w:style w:type="paragraph" w:customStyle="1" w:styleId="2890A0FCC5F54515BB49412F77782D0F5">
    <w:name w:val="2890A0FCC5F54515BB49412F77782D0F5"/>
    <w:rsid w:val="00322D5B"/>
    <w:rPr>
      <w:rFonts w:eastAsiaTheme="minorHAnsi"/>
      <w:lang w:eastAsia="en-US"/>
    </w:rPr>
  </w:style>
  <w:style w:type="paragraph" w:customStyle="1" w:styleId="A52D5DA42F714C72B090BE059E4111905">
    <w:name w:val="A52D5DA42F714C72B090BE059E4111905"/>
    <w:rsid w:val="00322D5B"/>
    <w:rPr>
      <w:rFonts w:eastAsiaTheme="minorHAnsi"/>
      <w:lang w:eastAsia="en-US"/>
    </w:rPr>
  </w:style>
  <w:style w:type="paragraph" w:customStyle="1" w:styleId="F4AF4E85D93B4230B10A0F1FA411F4945">
    <w:name w:val="F4AF4E85D93B4230B10A0F1FA411F4945"/>
    <w:rsid w:val="00322D5B"/>
    <w:rPr>
      <w:rFonts w:eastAsiaTheme="minorHAnsi"/>
      <w:lang w:eastAsia="en-US"/>
    </w:rPr>
  </w:style>
  <w:style w:type="paragraph" w:customStyle="1" w:styleId="23EFAC59AA4542DDB82FC7DF50F338FC4">
    <w:name w:val="23EFAC59AA4542DDB82FC7DF50F338FC4"/>
    <w:rsid w:val="00322D5B"/>
    <w:rPr>
      <w:rFonts w:eastAsiaTheme="minorHAnsi"/>
      <w:lang w:eastAsia="en-US"/>
    </w:rPr>
  </w:style>
  <w:style w:type="paragraph" w:customStyle="1" w:styleId="44AE6DBF5610479C9ACC2F45154714104">
    <w:name w:val="44AE6DBF5610479C9ACC2F45154714104"/>
    <w:rsid w:val="00322D5B"/>
    <w:rPr>
      <w:rFonts w:eastAsiaTheme="minorHAnsi"/>
      <w:lang w:eastAsia="en-US"/>
    </w:rPr>
  </w:style>
  <w:style w:type="paragraph" w:customStyle="1" w:styleId="7C0343433BE245888DCB9EC8B4D6BA735">
    <w:name w:val="7C0343433BE245888DCB9EC8B4D6BA735"/>
    <w:rsid w:val="00322D5B"/>
    <w:rPr>
      <w:rFonts w:eastAsiaTheme="minorHAnsi"/>
      <w:lang w:eastAsia="en-US"/>
    </w:rPr>
  </w:style>
  <w:style w:type="paragraph" w:customStyle="1" w:styleId="D0D920BF96FE42ED89D06678E5676EAB6">
    <w:name w:val="D0D920BF96FE42ED89D06678E5676EAB6"/>
    <w:rsid w:val="00322D5B"/>
    <w:rPr>
      <w:rFonts w:eastAsiaTheme="minorHAnsi"/>
      <w:lang w:eastAsia="en-US"/>
    </w:rPr>
  </w:style>
  <w:style w:type="paragraph" w:customStyle="1" w:styleId="4592F972C98749C2BAD02EEDD7D792316">
    <w:name w:val="4592F972C98749C2BAD02EEDD7D792316"/>
    <w:rsid w:val="00322D5B"/>
    <w:rPr>
      <w:rFonts w:eastAsiaTheme="minorHAnsi"/>
      <w:lang w:eastAsia="en-US"/>
    </w:rPr>
  </w:style>
  <w:style w:type="paragraph" w:customStyle="1" w:styleId="2E4A917D0DD14181B1EA236285628B3B6">
    <w:name w:val="2E4A917D0DD14181B1EA236285628B3B6"/>
    <w:rsid w:val="00322D5B"/>
    <w:rPr>
      <w:rFonts w:eastAsiaTheme="minorHAnsi"/>
      <w:lang w:eastAsia="en-US"/>
    </w:rPr>
  </w:style>
  <w:style w:type="paragraph" w:customStyle="1" w:styleId="6339C9781ADF4E509495032561B2EF816">
    <w:name w:val="6339C9781ADF4E509495032561B2EF816"/>
    <w:rsid w:val="00322D5B"/>
    <w:rPr>
      <w:rFonts w:eastAsiaTheme="minorHAnsi"/>
      <w:lang w:eastAsia="en-US"/>
    </w:rPr>
  </w:style>
  <w:style w:type="paragraph" w:customStyle="1" w:styleId="5A636BAA71D840898047DCD7EA3875386">
    <w:name w:val="5A636BAA71D840898047DCD7EA3875386"/>
    <w:rsid w:val="00322D5B"/>
    <w:rPr>
      <w:rFonts w:eastAsiaTheme="minorHAnsi"/>
      <w:lang w:eastAsia="en-US"/>
    </w:rPr>
  </w:style>
  <w:style w:type="paragraph" w:customStyle="1" w:styleId="5620E14FE6904D188AF4468CBDBC7ED76">
    <w:name w:val="5620E14FE6904D188AF4468CBDBC7ED76"/>
    <w:rsid w:val="00322D5B"/>
    <w:rPr>
      <w:rFonts w:eastAsiaTheme="minorHAnsi"/>
      <w:lang w:eastAsia="en-US"/>
    </w:rPr>
  </w:style>
  <w:style w:type="paragraph" w:customStyle="1" w:styleId="335E297E80E946EBA834B427323AD3C86">
    <w:name w:val="335E297E80E946EBA834B427323AD3C86"/>
    <w:rsid w:val="00322D5B"/>
    <w:rPr>
      <w:rFonts w:eastAsiaTheme="minorHAnsi"/>
      <w:lang w:eastAsia="en-US"/>
    </w:rPr>
  </w:style>
  <w:style w:type="paragraph" w:customStyle="1" w:styleId="7DAC1877C0884FE4B47B275472A920026">
    <w:name w:val="7DAC1877C0884FE4B47B275472A920026"/>
    <w:rsid w:val="00322D5B"/>
    <w:rPr>
      <w:rFonts w:eastAsiaTheme="minorHAnsi"/>
      <w:lang w:eastAsia="en-US"/>
    </w:rPr>
  </w:style>
  <w:style w:type="paragraph" w:customStyle="1" w:styleId="E87771F10F1A40CE96CB657835320B5D6">
    <w:name w:val="E87771F10F1A40CE96CB657835320B5D6"/>
    <w:rsid w:val="00322D5B"/>
    <w:rPr>
      <w:rFonts w:eastAsiaTheme="minorHAnsi"/>
      <w:lang w:eastAsia="en-US"/>
    </w:rPr>
  </w:style>
  <w:style w:type="paragraph" w:customStyle="1" w:styleId="D16E831E744D4DD9BA25209C25E317D86">
    <w:name w:val="D16E831E744D4DD9BA25209C25E317D86"/>
    <w:rsid w:val="00322D5B"/>
    <w:rPr>
      <w:rFonts w:eastAsiaTheme="minorHAnsi"/>
      <w:lang w:eastAsia="en-US"/>
    </w:rPr>
  </w:style>
  <w:style w:type="paragraph" w:customStyle="1" w:styleId="8720A655983741C29A257197AFEE480C6">
    <w:name w:val="8720A655983741C29A257197AFEE480C6"/>
    <w:rsid w:val="00322D5B"/>
    <w:rPr>
      <w:rFonts w:eastAsiaTheme="minorHAnsi"/>
      <w:lang w:eastAsia="en-US"/>
    </w:rPr>
  </w:style>
  <w:style w:type="paragraph" w:customStyle="1" w:styleId="8B7AF4CBA03F4B2B852F291563761BB06">
    <w:name w:val="8B7AF4CBA03F4B2B852F291563761BB06"/>
    <w:rsid w:val="00322D5B"/>
    <w:rPr>
      <w:rFonts w:eastAsiaTheme="minorHAnsi"/>
      <w:lang w:eastAsia="en-US"/>
    </w:rPr>
  </w:style>
  <w:style w:type="paragraph" w:customStyle="1" w:styleId="62D7A6F2B62442A8834186D896BA18A46">
    <w:name w:val="62D7A6F2B62442A8834186D896BA18A46"/>
    <w:rsid w:val="00322D5B"/>
    <w:rPr>
      <w:rFonts w:eastAsiaTheme="minorHAnsi"/>
      <w:lang w:eastAsia="en-US"/>
    </w:rPr>
  </w:style>
  <w:style w:type="paragraph" w:customStyle="1" w:styleId="3085873EADBF48B7B2753519B094832C6">
    <w:name w:val="3085873EADBF48B7B2753519B094832C6"/>
    <w:rsid w:val="00322D5B"/>
    <w:rPr>
      <w:rFonts w:eastAsiaTheme="minorHAnsi"/>
      <w:lang w:eastAsia="en-US"/>
    </w:rPr>
  </w:style>
  <w:style w:type="paragraph" w:customStyle="1" w:styleId="4718F9E4C15F43FA897A3622CFD5BF4F6">
    <w:name w:val="4718F9E4C15F43FA897A3622CFD5BF4F6"/>
    <w:rsid w:val="00322D5B"/>
    <w:rPr>
      <w:rFonts w:eastAsiaTheme="minorHAnsi"/>
      <w:lang w:eastAsia="en-US"/>
    </w:rPr>
  </w:style>
  <w:style w:type="paragraph" w:customStyle="1" w:styleId="7C4B8F437EBD468C8750289AFCCDE1126">
    <w:name w:val="7C4B8F437EBD468C8750289AFCCDE1126"/>
    <w:rsid w:val="00322D5B"/>
    <w:rPr>
      <w:rFonts w:eastAsiaTheme="minorHAnsi"/>
      <w:lang w:eastAsia="en-US"/>
    </w:rPr>
  </w:style>
  <w:style w:type="paragraph" w:customStyle="1" w:styleId="5DDB7B83324840C5BFB5A5C817A8C3C26">
    <w:name w:val="5DDB7B83324840C5BFB5A5C817A8C3C26"/>
    <w:rsid w:val="00322D5B"/>
    <w:rPr>
      <w:rFonts w:eastAsiaTheme="minorHAnsi"/>
      <w:lang w:eastAsia="en-US"/>
    </w:rPr>
  </w:style>
  <w:style w:type="paragraph" w:customStyle="1" w:styleId="E83606084EA74174972CA3E5140236D86">
    <w:name w:val="E83606084EA74174972CA3E5140236D86"/>
    <w:rsid w:val="00322D5B"/>
    <w:rPr>
      <w:rFonts w:eastAsiaTheme="minorHAnsi"/>
      <w:lang w:eastAsia="en-US"/>
    </w:rPr>
  </w:style>
  <w:style w:type="paragraph" w:customStyle="1" w:styleId="8188334EFFA74FCBAF9D11DB1430FBD76">
    <w:name w:val="8188334EFFA74FCBAF9D11DB1430FBD76"/>
    <w:rsid w:val="00322D5B"/>
    <w:rPr>
      <w:rFonts w:eastAsiaTheme="minorHAnsi"/>
      <w:lang w:eastAsia="en-US"/>
    </w:rPr>
  </w:style>
  <w:style w:type="paragraph" w:customStyle="1" w:styleId="DefaultPlaceholder10820651594">
    <w:name w:val="DefaultPlaceholder_10820651594"/>
    <w:rsid w:val="00322D5B"/>
    <w:rPr>
      <w:rFonts w:eastAsiaTheme="minorHAnsi"/>
      <w:lang w:eastAsia="en-US"/>
    </w:rPr>
  </w:style>
  <w:style w:type="paragraph" w:customStyle="1" w:styleId="5B8ECBCE4EC3445CB23C6E0F50F7225B6">
    <w:name w:val="5B8ECBCE4EC3445CB23C6E0F50F7225B6"/>
    <w:rsid w:val="00322D5B"/>
    <w:rPr>
      <w:rFonts w:eastAsiaTheme="minorHAnsi"/>
      <w:lang w:eastAsia="en-US"/>
    </w:rPr>
  </w:style>
  <w:style w:type="paragraph" w:customStyle="1" w:styleId="3A1D097D7FF941B6A18C3D88B569D55C6">
    <w:name w:val="3A1D097D7FF941B6A18C3D88B569D55C6"/>
    <w:rsid w:val="00322D5B"/>
    <w:rPr>
      <w:rFonts w:eastAsiaTheme="minorHAnsi"/>
      <w:lang w:eastAsia="en-US"/>
    </w:rPr>
  </w:style>
  <w:style w:type="paragraph" w:customStyle="1" w:styleId="2BED21CCFC484F1CA271323E3E6FE4936">
    <w:name w:val="2BED21CCFC484F1CA271323E3E6FE4936"/>
    <w:rsid w:val="00322D5B"/>
    <w:rPr>
      <w:rFonts w:eastAsiaTheme="minorHAnsi"/>
      <w:lang w:eastAsia="en-US"/>
    </w:rPr>
  </w:style>
  <w:style w:type="paragraph" w:customStyle="1" w:styleId="977B7015C81F45D38E99F366CAE96B2C6">
    <w:name w:val="977B7015C81F45D38E99F366CAE96B2C6"/>
    <w:rsid w:val="00322D5B"/>
    <w:rPr>
      <w:rFonts w:eastAsiaTheme="minorHAnsi"/>
      <w:lang w:eastAsia="en-US"/>
    </w:rPr>
  </w:style>
  <w:style w:type="paragraph" w:customStyle="1" w:styleId="C16A6C81A3754783875694549A1CA6826">
    <w:name w:val="C16A6C81A3754783875694549A1CA6826"/>
    <w:rsid w:val="00322D5B"/>
    <w:rPr>
      <w:rFonts w:eastAsiaTheme="minorHAnsi"/>
      <w:lang w:eastAsia="en-US"/>
    </w:rPr>
  </w:style>
  <w:style w:type="paragraph" w:customStyle="1" w:styleId="5519D84BD3504B2A9CBCEF7D189E64136">
    <w:name w:val="5519D84BD3504B2A9CBCEF7D189E64136"/>
    <w:rsid w:val="00322D5B"/>
    <w:rPr>
      <w:rFonts w:eastAsiaTheme="minorHAnsi"/>
      <w:lang w:eastAsia="en-US"/>
    </w:rPr>
  </w:style>
  <w:style w:type="paragraph" w:customStyle="1" w:styleId="60E72B919C674E6ABD4EBF3379D54F6F6">
    <w:name w:val="60E72B919C674E6ABD4EBF3379D54F6F6"/>
    <w:rsid w:val="00322D5B"/>
    <w:rPr>
      <w:rFonts w:eastAsiaTheme="minorHAnsi"/>
      <w:lang w:eastAsia="en-US"/>
    </w:rPr>
  </w:style>
  <w:style w:type="paragraph" w:customStyle="1" w:styleId="1DCE338369CD413B98DECFE70674889B6">
    <w:name w:val="1DCE338369CD413B98DECFE70674889B6"/>
    <w:rsid w:val="00322D5B"/>
    <w:rPr>
      <w:rFonts w:eastAsiaTheme="minorHAnsi"/>
      <w:lang w:eastAsia="en-US"/>
    </w:rPr>
  </w:style>
  <w:style w:type="paragraph" w:customStyle="1" w:styleId="2491CFAE26AE46EDB7DA9D64586AF6CA6">
    <w:name w:val="2491CFAE26AE46EDB7DA9D64586AF6CA6"/>
    <w:rsid w:val="00322D5B"/>
    <w:rPr>
      <w:rFonts w:eastAsiaTheme="minorHAnsi"/>
      <w:lang w:eastAsia="en-US"/>
    </w:rPr>
  </w:style>
  <w:style w:type="paragraph" w:customStyle="1" w:styleId="4734DC8582884325B76A56C3E375838A6">
    <w:name w:val="4734DC8582884325B76A56C3E375838A6"/>
    <w:rsid w:val="00322D5B"/>
    <w:rPr>
      <w:rFonts w:eastAsiaTheme="minorHAnsi"/>
      <w:lang w:eastAsia="en-US"/>
    </w:rPr>
  </w:style>
  <w:style w:type="paragraph" w:customStyle="1" w:styleId="CBA7CA8764944E2B9C33ACAB4146C5565">
    <w:name w:val="CBA7CA8764944E2B9C33ACAB4146C5565"/>
    <w:rsid w:val="00322D5B"/>
    <w:rPr>
      <w:rFonts w:eastAsiaTheme="minorHAnsi"/>
      <w:lang w:eastAsia="en-US"/>
    </w:rPr>
  </w:style>
  <w:style w:type="paragraph" w:customStyle="1" w:styleId="7167B4EE8918462F9176D251B578153F6">
    <w:name w:val="7167B4EE8918462F9176D251B578153F6"/>
    <w:rsid w:val="00322D5B"/>
    <w:rPr>
      <w:rFonts w:eastAsiaTheme="minorHAnsi"/>
      <w:lang w:eastAsia="en-US"/>
    </w:rPr>
  </w:style>
  <w:style w:type="paragraph" w:customStyle="1" w:styleId="32E88F9E4352451583B4A3592324D4B15">
    <w:name w:val="32E88F9E4352451583B4A3592324D4B15"/>
    <w:rsid w:val="00322D5B"/>
    <w:rPr>
      <w:rFonts w:eastAsiaTheme="minorHAnsi"/>
      <w:lang w:eastAsia="en-US"/>
    </w:rPr>
  </w:style>
  <w:style w:type="paragraph" w:customStyle="1" w:styleId="8420DDA384404FDA9886904F0242BEFE6">
    <w:name w:val="8420DDA384404FDA9886904F0242BEFE6"/>
    <w:rsid w:val="00322D5B"/>
    <w:rPr>
      <w:rFonts w:eastAsiaTheme="minorHAnsi"/>
      <w:lang w:eastAsia="en-US"/>
    </w:rPr>
  </w:style>
  <w:style w:type="paragraph" w:customStyle="1" w:styleId="E036FF9100F5490090D49032C3855D156">
    <w:name w:val="E036FF9100F5490090D49032C3855D156"/>
    <w:rsid w:val="00322D5B"/>
    <w:rPr>
      <w:rFonts w:eastAsiaTheme="minorHAnsi"/>
      <w:lang w:eastAsia="en-US"/>
    </w:rPr>
  </w:style>
  <w:style w:type="paragraph" w:customStyle="1" w:styleId="2C0DB8A5A1B142D1A52EE762AFDC26796">
    <w:name w:val="2C0DB8A5A1B142D1A52EE762AFDC26796"/>
    <w:rsid w:val="00322D5B"/>
    <w:rPr>
      <w:rFonts w:eastAsiaTheme="minorHAnsi"/>
      <w:lang w:eastAsia="en-US"/>
    </w:rPr>
  </w:style>
  <w:style w:type="paragraph" w:customStyle="1" w:styleId="2890A0FCC5F54515BB49412F77782D0F6">
    <w:name w:val="2890A0FCC5F54515BB49412F77782D0F6"/>
    <w:rsid w:val="00322D5B"/>
    <w:rPr>
      <w:rFonts w:eastAsiaTheme="minorHAnsi"/>
      <w:lang w:eastAsia="en-US"/>
    </w:rPr>
  </w:style>
  <w:style w:type="paragraph" w:customStyle="1" w:styleId="A52D5DA42F714C72B090BE059E4111906">
    <w:name w:val="A52D5DA42F714C72B090BE059E4111906"/>
    <w:rsid w:val="00322D5B"/>
    <w:rPr>
      <w:rFonts w:eastAsiaTheme="minorHAnsi"/>
      <w:lang w:eastAsia="en-US"/>
    </w:rPr>
  </w:style>
  <w:style w:type="paragraph" w:customStyle="1" w:styleId="F4AF4E85D93B4230B10A0F1FA411F4946">
    <w:name w:val="F4AF4E85D93B4230B10A0F1FA411F4946"/>
    <w:rsid w:val="00322D5B"/>
    <w:rPr>
      <w:rFonts w:eastAsiaTheme="minorHAnsi"/>
      <w:lang w:eastAsia="en-US"/>
    </w:rPr>
  </w:style>
  <w:style w:type="paragraph" w:customStyle="1" w:styleId="23EFAC59AA4542DDB82FC7DF50F338FC5">
    <w:name w:val="23EFAC59AA4542DDB82FC7DF50F338FC5"/>
    <w:rsid w:val="00322D5B"/>
    <w:rPr>
      <w:rFonts w:eastAsiaTheme="minorHAnsi"/>
      <w:lang w:eastAsia="en-US"/>
    </w:rPr>
  </w:style>
  <w:style w:type="paragraph" w:customStyle="1" w:styleId="44AE6DBF5610479C9ACC2F45154714105">
    <w:name w:val="44AE6DBF5610479C9ACC2F45154714105"/>
    <w:rsid w:val="00322D5B"/>
    <w:rPr>
      <w:rFonts w:eastAsiaTheme="minorHAnsi"/>
      <w:lang w:eastAsia="en-US"/>
    </w:rPr>
  </w:style>
  <w:style w:type="paragraph" w:customStyle="1" w:styleId="7C0343433BE245888DCB9EC8B4D6BA736">
    <w:name w:val="7C0343433BE245888DCB9EC8B4D6BA736"/>
    <w:rsid w:val="00322D5B"/>
    <w:rPr>
      <w:rFonts w:eastAsiaTheme="minorHAnsi"/>
      <w:lang w:eastAsia="en-US"/>
    </w:rPr>
  </w:style>
  <w:style w:type="paragraph" w:customStyle="1" w:styleId="D0D920BF96FE42ED89D06678E5676EAB7">
    <w:name w:val="D0D920BF96FE42ED89D06678E5676EAB7"/>
    <w:rsid w:val="00322D5B"/>
    <w:rPr>
      <w:rFonts w:eastAsiaTheme="minorHAnsi"/>
      <w:lang w:eastAsia="en-US"/>
    </w:rPr>
  </w:style>
  <w:style w:type="paragraph" w:customStyle="1" w:styleId="4592F972C98749C2BAD02EEDD7D792317">
    <w:name w:val="4592F972C98749C2BAD02EEDD7D792317"/>
    <w:rsid w:val="00322D5B"/>
    <w:rPr>
      <w:rFonts w:eastAsiaTheme="minorHAnsi"/>
      <w:lang w:eastAsia="en-US"/>
    </w:rPr>
  </w:style>
  <w:style w:type="paragraph" w:customStyle="1" w:styleId="2E4A917D0DD14181B1EA236285628B3B7">
    <w:name w:val="2E4A917D0DD14181B1EA236285628B3B7"/>
    <w:rsid w:val="00322D5B"/>
    <w:rPr>
      <w:rFonts w:eastAsiaTheme="minorHAnsi"/>
      <w:lang w:eastAsia="en-US"/>
    </w:rPr>
  </w:style>
  <w:style w:type="paragraph" w:customStyle="1" w:styleId="6339C9781ADF4E509495032561B2EF817">
    <w:name w:val="6339C9781ADF4E509495032561B2EF817"/>
    <w:rsid w:val="00322D5B"/>
    <w:rPr>
      <w:rFonts w:eastAsiaTheme="minorHAnsi"/>
      <w:lang w:eastAsia="en-US"/>
    </w:rPr>
  </w:style>
  <w:style w:type="paragraph" w:customStyle="1" w:styleId="5A636BAA71D840898047DCD7EA3875387">
    <w:name w:val="5A636BAA71D840898047DCD7EA3875387"/>
    <w:rsid w:val="00322D5B"/>
    <w:rPr>
      <w:rFonts w:eastAsiaTheme="minorHAnsi"/>
      <w:lang w:eastAsia="en-US"/>
    </w:rPr>
  </w:style>
  <w:style w:type="paragraph" w:customStyle="1" w:styleId="5620E14FE6904D188AF4468CBDBC7ED77">
    <w:name w:val="5620E14FE6904D188AF4468CBDBC7ED77"/>
    <w:rsid w:val="00322D5B"/>
    <w:rPr>
      <w:rFonts w:eastAsiaTheme="minorHAnsi"/>
      <w:lang w:eastAsia="en-US"/>
    </w:rPr>
  </w:style>
  <w:style w:type="paragraph" w:customStyle="1" w:styleId="335E297E80E946EBA834B427323AD3C87">
    <w:name w:val="335E297E80E946EBA834B427323AD3C87"/>
    <w:rsid w:val="00322D5B"/>
    <w:rPr>
      <w:rFonts w:eastAsiaTheme="minorHAnsi"/>
      <w:lang w:eastAsia="en-US"/>
    </w:rPr>
  </w:style>
  <w:style w:type="paragraph" w:customStyle="1" w:styleId="7DAC1877C0884FE4B47B275472A920027">
    <w:name w:val="7DAC1877C0884FE4B47B275472A920027"/>
    <w:rsid w:val="00322D5B"/>
    <w:rPr>
      <w:rFonts w:eastAsiaTheme="minorHAnsi"/>
      <w:lang w:eastAsia="en-US"/>
    </w:rPr>
  </w:style>
  <w:style w:type="paragraph" w:customStyle="1" w:styleId="E87771F10F1A40CE96CB657835320B5D7">
    <w:name w:val="E87771F10F1A40CE96CB657835320B5D7"/>
    <w:rsid w:val="00322D5B"/>
    <w:rPr>
      <w:rFonts w:eastAsiaTheme="minorHAnsi"/>
      <w:lang w:eastAsia="en-US"/>
    </w:rPr>
  </w:style>
  <w:style w:type="paragraph" w:customStyle="1" w:styleId="D16E831E744D4DD9BA25209C25E317D87">
    <w:name w:val="D16E831E744D4DD9BA25209C25E317D87"/>
    <w:rsid w:val="00322D5B"/>
    <w:rPr>
      <w:rFonts w:eastAsiaTheme="minorHAnsi"/>
      <w:lang w:eastAsia="en-US"/>
    </w:rPr>
  </w:style>
  <w:style w:type="paragraph" w:customStyle="1" w:styleId="8720A655983741C29A257197AFEE480C7">
    <w:name w:val="8720A655983741C29A257197AFEE480C7"/>
    <w:rsid w:val="00322D5B"/>
    <w:rPr>
      <w:rFonts w:eastAsiaTheme="minorHAnsi"/>
      <w:lang w:eastAsia="en-US"/>
    </w:rPr>
  </w:style>
  <w:style w:type="paragraph" w:customStyle="1" w:styleId="8B7AF4CBA03F4B2B852F291563761BB07">
    <w:name w:val="8B7AF4CBA03F4B2B852F291563761BB07"/>
    <w:rsid w:val="00322D5B"/>
    <w:rPr>
      <w:rFonts w:eastAsiaTheme="minorHAnsi"/>
      <w:lang w:eastAsia="en-US"/>
    </w:rPr>
  </w:style>
  <w:style w:type="paragraph" w:customStyle="1" w:styleId="62D7A6F2B62442A8834186D896BA18A47">
    <w:name w:val="62D7A6F2B62442A8834186D896BA18A47"/>
    <w:rsid w:val="00322D5B"/>
    <w:rPr>
      <w:rFonts w:eastAsiaTheme="minorHAnsi"/>
      <w:lang w:eastAsia="en-US"/>
    </w:rPr>
  </w:style>
  <w:style w:type="paragraph" w:customStyle="1" w:styleId="3085873EADBF48B7B2753519B094832C7">
    <w:name w:val="3085873EADBF48B7B2753519B094832C7"/>
    <w:rsid w:val="00322D5B"/>
    <w:rPr>
      <w:rFonts w:eastAsiaTheme="minorHAnsi"/>
      <w:lang w:eastAsia="en-US"/>
    </w:rPr>
  </w:style>
  <w:style w:type="paragraph" w:customStyle="1" w:styleId="4718F9E4C15F43FA897A3622CFD5BF4F7">
    <w:name w:val="4718F9E4C15F43FA897A3622CFD5BF4F7"/>
    <w:rsid w:val="00322D5B"/>
    <w:rPr>
      <w:rFonts w:eastAsiaTheme="minorHAnsi"/>
      <w:lang w:eastAsia="en-US"/>
    </w:rPr>
  </w:style>
  <w:style w:type="paragraph" w:customStyle="1" w:styleId="7C4B8F437EBD468C8750289AFCCDE1127">
    <w:name w:val="7C4B8F437EBD468C8750289AFCCDE1127"/>
    <w:rsid w:val="00322D5B"/>
    <w:rPr>
      <w:rFonts w:eastAsiaTheme="minorHAnsi"/>
      <w:lang w:eastAsia="en-US"/>
    </w:rPr>
  </w:style>
  <w:style w:type="paragraph" w:customStyle="1" w:styleId="5DDB7B83324840C5BFB5A5C817A8C3C27">
    <w:name w:val="5DDB7B83324840C5BFB5A5C817A8C3C27"/>
    <w:rsid w:val="00322D5B"/>
    <w:rPr>
      <w:rFonts w:eastAsiaTheme="minorHAnsi"/>
      <w:lang w:eastAsia="en-US"/>
    </w:rPr>
  </w:style>
  <w:style w:type="paragraph" w:customStyle="1" w:styleId="E83606084EA74174972CA3E5140236D87">
    <w:name w:val="E83606084EA74174972CA3E5140236D87"/>
    <w:rsid w:val="00322D5B"/>
    <w:rPr>
      <w:rFonts w:eastAsiaTheme="minorHAnsi"/>
      <w:lang w:eastAsia="en-US"/>
    </w:rPr>
  </w:style>
  <w:style w:type="paragraph" w:customStyle="1" w:styleId="8188334EFFA74FCBAF9D11DB1430FBD77">
    <w:name w:val="8188334EFFA74FCBAF9D11DB1430FBD77"/>
    <w:rsid w:val="00322D5B"/>
    <w:rPr>
      <w:rFonts w:eastAsiaTheme="minorHAnsi"/>
      <w:lang w:eastAsia="en-US"/>
    </w:rPr>
  </w:style>
  <w:style w:type="paragraph" w:customStyle="1" w:styleId="DefaultPlaceholder10820651595">
    <w:name w:val="DefaultPlaceholder_10820651595"/>
    <w:rsid w:val="00322D5B"/>
    <w:rPr>
      <w:rFonts w:eastAsiaTheme="minorHAnsi"/>
      <w:lang w:eastAsia="en-US"/>
    </w:rPr>
  </w:style>
  <w:style w:type="paragraph" w:customStyle="1" w:styleId="5B8ECBCE4EC3445CB23C6E0F50F7225B7">
    <w:name w:val="5B8ECBCE4EC3445CB23C6E0F50F7225B7"/>
    <w:rsid w:val="00322D5B"/>
    <w:rPr>
      <w:rFonts w:eastAsiaTheme="minorHAnsi"/>
      <w:lang w:eastAsia="en-US"/>
    </w:rPr>
  </w:style>
  <w:style w:type="paragraph" w:customStyle="1" w:styleId="3A1D097D7FF941B6A18C3D88B569D55C7">
    <w:name w:val="3A1D097D7FF941B6A18C3D88B569D55C7"/>
    <w:rsid w:val="00322D5B"/>
    <w:rPr>
      <w:rFonts w:eastAsiaTheme="minorHAnsi"/>
      <w:lang w:eastAsia="en-US"/>
    </w:rPr>
  </w:style>
  <w:style w:type="paragraph" w:customStyle="1" w:styleId="2BED21CCFC484F1CA271323E3E6FE4937">
    <w:name w:val="2BED21CCFC484F1CA271323E3E6FE4937"/>
    <w:rsid w:val="00322D5B"/>
    <w:rPr>
      <w:rFonts w:eastAsiaTheme="minorHAnsi"/>
      <w:lang w:eastAsia="en-US"/>
    </w:rPr>
  </w:style>
  <w:style w:type="paragraph" w:customStyle="1" w:styleId="977B7015C81F45D38E99F366CAE96B2C7">
    <w:name w:val="977B7015C81F45D38E99F366CAE96B2C7"/>
    <w:rsid w:val="00322D5B"/>
    <w:rPr>
      <w:rFonts w:eastAsiaTheme="minorHAnsi"/>
      <w:lang w:eastAsia="en-US"/>
    </w:rPr>
  </w:style>
  <w:style w:type="paragraph" w:customStyle="1" w:styleId="C16A6C81A3754783875694549A1CA6827">
    <w:name w:val="C16A6C81A3754783875694549A1CA6827"/>
    <w:rsid w:val="00322D5B"/>
    <w:rPr>
      <w:rFonts w:eastAsiaTheme="minorHAnsi"/>
      <w:lang w:eastAsia="en-US"/>
    </w:rPr>
  </w:style>
  <w:style w:type="paragraph" w:customStyle="1" w:styleId="5519D84BD3504B2A9CBCEF7D189E64137">
    <w:name w:val="5519D84BD3504B2A9CBCEF7D189E64137"/>
    <w:rsid w:val="00322D5B"/>
    <w:rPr>
      <w:rFonts w:eastAsiaTheme="minorHAnsi"/>
      <w:lang w:eastAsia="en-US"/>
    </w:rPr>
  </w:style>
  <w:style w:type="paragraph" w:customStyle="1" w:styleId="60E72B919C674E6ABD4EBF3379D54F6F7">
    <w:name w:val="60E72B919C674E6ABD4EBF3379D54F6F7"/>
    <w:rsid w:val="00322D5B"/>
    <w:rPr>
      <w:rFonts w:eastAsiaTheme="minorHAnsi"/>
      <w:lang w:eastAsia="en-US"/>
    </w:rPr>
  </w:style>
  <w:style w:type="paragraph" w:customStyle="1" w:styleId="1DCE338369CD413B98DECFE70674889B7">
    <w:name w:val="1DCE338369CD413B98DECFE70674889B7"/>
    <w:rsid w:val="00322D5B"/>
    <w:rPr>
      <w:rFonts w:eastAsiaTheme="minorHAnsi"/>
      <w:lang w:eastAsia="en-US"/>
    </w:rPr>
  </w:style>
  <w:style w:type="paragraph" w:customStyle="1" w:styleId="2491CFAE26AE46EDB7DA9D64586AF6CA7">
    <w:name w:val="2491CFAE26AE46EDB7DA9D64586AF6CA7"/>
    <w:rsid w:val="00322D5B"/>
    <w:rPr>
      <w:rFonts w:eastAsiaTheme="minorHAnsi"/>
      <w:lang w:eastAsia="en-US"/>
    </w:rPr>
  </w:style>
  <w:style w:type="paragraph" w:customStyle="1" w:styleId="4734DC8582884325B76A56C3E375838A7">
    <w:name w:val="4734DC8582884325B76A56C3E375838A7"/>
    <w:rsid w:val="00322D5B"/>
    <w:rPr>
      <w:rFonts w:eastAsiaTheme="minorHAnsi"/>
      <w:lang w:eastAsia="en-US"/>
    </w:rPr>
  </w:style>
  <w:style w:type="paragraph" w:customStyle="1" w:styleId="CBA7CA8764944E2B9C33ACAB4146C5566">
    <w:name w:val="CBA7CA8764944E2B9C33ACAB4146C5566"/>
    <w:rsid w:val="00322D5B"/>
    <w:rPr>
      <w:rFonts w:eastAsiaTheme="minorHAnsi"/>
      <w:lang w:eastAsia="en-US"/>
    </w:rPr>
  </w:style>
  <w:style w:type="paragraph" w:customStyle="1" w:styleId="7167B4EE8918462F9176D251B578153F7">
    <w:name w:val="7167B4EE8918462F9176D251B578153F7"/>
    <w:rsid w:val="00322D5B"/>
    <w:rPr>
      <w:rFonts w:eastAsiaTheme="minorHAnsi"/>
      <w:lang w:eastAsia="en-US"/>
    </w:rPr>
  </w:style>
  <w:style w:type="paragraph" w:customStyle="1" w:styleId="32E88F9E4352451583B4A3592324D4B16">
    <w:name w:val="32E88F9E4352451583B4A3592324D4B16"/>
    <w:rsid w:val="00322D5B"/>
    <w:rPr>
      <w:rFonts w:eastAsiaTheme="minorHAnsi"/>
      <w:lang w:eastAsia="en-US"/>
    </w:rPr>
  </w:style>
  <w:style w:type="paragraph" w:customStyle="1" w:styleId="8420DDA384404FDA9886904F0242BEFE7">
    <w:name w:val="8420DDA384404FDA9886904F0242BEFE7"/>
    <w:rsid w:val="00322D5B"/>
    <w:rPr>
      <w:rFonts w:eastAsiaTheme="minorHAnsi"/>
      <w:lang w:eastAsia="en-US"/>
    </w:rPr>
  </w:style>
  <w:style w:type="paragraph" w:customStyle="1" w:styleId="E036FF9100F5490090D49032C3855D157">
    <w:name w:val="E036FF9100F5490090D49032C3855D157"/>
    <w:rsid w:val="00322D5B"/>
    <w:rPr>
      <w:rFonts w:eastAsiaTheme="minorHAnsi"/>
      <w:lang w:eastAsia="en-US"/>
    </w:rPr>
  </w:style>
  <w:style w:type="paragraph" w:customStyle="1" w:styleId="2C0DB8A5A1B142D1A52EE762AFDC26797">
    <w:name w:val="2C0DB8A5A1B142D1A52EE762AFDC26797"/>
    <w:rsid w:val="00322D5B"/>
    <w:rPr>
      <w:rFonts w:eastAsiaTheme="minorHAnsi"/>
      <w:lang w:eastAsia="en-US"/>
    </w:rPr>
  </w:style>
  <w:style w:type="paragraph" w:customStyle="1" w:styleId="2890A0FCC5F54515BB49412F77782D0F7">
    <w:name w:val="2890A0FCC5F54515BB49412F77782D0F7"/>
    <w:rsid w:val="00322D5B"/>
    <w:rPr>
      <w:rFonts w:eastAsiaTheme="minorHAnsi"/>
      <w:lang w:eastAsia="en-US"/>
    </w:rPr>
  </w:style>
  <w:style w:type="paragraph" w:customStyle="1" w:styleId="A52D5DA42F714C72B090BE059E4111907">
    <w:name w:val="A52D5DA42F714C72B090BE059E4111907"/>
    <w:rsid w:val="00322D5B"/>
    <w:rPr>
      <w:rFonts w:eastAsiaTheme="minorHAnsi"/>
      <w:lang w:eastAsia="en-US"/>
    </w:rPr>
  </w:style>
  <w:style w:type="paragraph" w:customStyle="1" w:styleId="F4AF4E85D93B4230B10A0F1FA411F4947">
    <w:name w:val="F4AF4E85D93B4230B10A0F1FA411F4947"/>
    <w:rsid w:val="00322D5B"/>
    <w:rPr>
      <w:rFonts w:eastAsiaTheme="minorHAnsi"/>
      <w:lang w:eastAsia="en-US"/>
    </w:rPr>
  </w:style>
  <w:style w:type="paragraph" w:customStyle="1" w:styleId="23EFAC59AA4542DDB82FC7DF50F338FC6">
    <w:name w:val="23EFAC59AA4542DDB82FC7DF50F338FC6"/>
    <w:rsid w:val="00322D5B"/>
    <w:rPr>
      <w:rFonts w:eastAsiaTheme="minorHAnsi"/>
      <w:lang w:eastAsia="en-US"/>
    </w:rPr>
  </w:style>
  <w:style w:type="paragraph" w:customStyle="1" w:styleId="44AE6DBF5610479C9ACC2F45154714106">
    <w:name w:val="44AE6DBF5610479C9ACC2F45154714106"/>
    <w:rsid w:val="00322D5B"/>
    <w:rPr>
      <w:rFonts w:eastAsiaTheme="minorHAnsi"/>
      <w:lang w:eastAsia="en-US"/>
    </w:rPr>
  </w:style>
  <w:style w:type="paragraph" w:customStyle="1" w:styleId="7C0343433BE245888DCB9EC8B4D6BA737">
    <w:name w:val="7C0343433BE245888DCB9EC8B4D6BA737"/>
    <w:rsid w:val="00CF2BF6"/>
    <w:rPr>
      <w:rFonts w:eastAsiaTheme="minorHAnsi"/>
      <w:lang w:eastAsia="en-US"/>
    </w:rPr>
  </w:style>
  <w:style w:type="paragraph" w:customStyle="1" w:styleId="D0D920BF96FE42ED89D06678E5676EAB8">
    <w:name w:val="D0D920BF96FE42ED89D06678E5676EAB8"/>
    <w:rsid w:val="00CF2BF6"/>
    <w:rPr>
      <w:rFonts w:eastAsiaTheme="minorHAnsi"/>
      <w:lang w:eastAsia="en-US"/>
    </w:rPr>
  </w:style>
  <w:style w:type="paragraph" w:customStyle="1" w:styleId="4592F972C98749C2BAD02EEDD7D792318">
    <w:name w:val="4592F972C98749C2BAD02EEDD7D792318"/>
    <w:rsid w:val="00CF2BF6"/>
    <w:rPr>
      <w:rFonts w:eastAsiaTheme="minorHAnsi"/>
      <w:lang w:eastAsia="en-US"/>
    </w:rPr>
  </w:style>
  <w:style w:type="paragraph" w:customStyle="1" w:styleId="2E4A917D0DD14181B1EA236285628B3B8">
    <w:name w:val="2E4A917D0DD14181B1EA236285628B3B8"/>
    <w:rsid w:val="00CF2BF6"/>
    <w:rPr>
      <w:rFonts w:eastAsiaTheme="minorHAnsi"/>
      <w:lang w:eastAsia="en-US"/>
    </w:rPr>
  </w:style>
  <w:style w:type="paragraph" w:customStyle="1" w:styleId="6339C9781ADF4E509495032561B2EF818">
    <w:name w:val="6339C9781ADF4E509495032561B2EF818"/>
    <w:rsid w:val="00CF2BF6"/>
    <w:rPr>
      <w:rFonts w:eastAsiaTheme="minorHAnsi"/>
      <w:lang w:eastAsia="en-US"/>
    </w:rPr>
  </w:style>
  <w:style w:type="paragraph" w:customStyle="1" w:styleId="5A636BAA71D840898047DCD7EA3875388">
    <w:name w:val="5A636BAA71D840898047DCD7EA3875388"/>
    <w:rsid w:val="00CF2BF6"/>
    <w:rPr>
      <w:rFonts w:eastAsiaTheme="minorHAnsi"/>
      <w:lang w:eastAsia="en-US"/>
    </w:rPr>
  </w:style>
  <w:style w:type="paragraph" w:customStyle="1" w:styleId="5620E14FE6904D188AF4468CBDBC7ED78">
    <w:name w:val="5620E14FE6904D188AF4468CBDBC7ED78"/>
    <w:rsid w:val="00CF2BF6"/>
    <w:rPr>
      <w:rFonts w:eastAsiaTheme="minorHAnsi"/>
      <w:lang w:eastAsia="en-US"/>
    </w:rPr>
  </w:style>
  <w:style w:type="paragraph" w:customStyle="1" w:styleId="335E297E80E946EBA834B427323AD3C88">
    <w:name w:val="335E297E80E946EBA834B427323AD3C88"/>
    <w:rsid w:val="00CF2BF6"/>
    <w:rPr>
      <w:rFonts w:eastAsiaTheme="minorHAnsi"/>
      <w:lang w:eastAsia="en-US"/>
    </w:rPr>
  </w:style>
  <w:style w:type="paragraph" w:customStyle="1" w:styleId="7DAC1877C0884FE4B47B275472A920028">
    <w:name w:val="7DAC1877C0884FE4B47B275472A920028"/>
    <w:rsid w:val="00CF2BF6"/>
    <w:rPr>
      <w:rFonts w:eastAsiaTheme="minorHAnsi"/>
      <w:lang w:eastAsia="en-US"/>
    </w:rPr>
  </w:style>
  <w:style w:type="paragraph" w:customStyle="1" w:styleId="E87771F10F1A40CE96CB657835320B5D8">
    <w:name w:val="E87771F10F1A40CE96CB657835320B5D8"/>
    <w:rsid w:val="00CF2BF6"/>
    <w:rPr>
      <w:rFonts w:eastAsiaTheme="minorHAnsi"/>
      <w:lang w:eastAsia="en-US"/>
    </w:rPr>
  </w:style>
  <w:style w:type="paragraph" w:customStyle="1" w:styleId="D16E831E744D4DD9BA25209C25E317D88">
    <w:name w:val="D16E831E744D4DD9BA25209C25E317D88"/>
    <w:rsid w:val="00CF2BF6"/>
    <w:rPr>
      <w:rFonts w:eastAsiaTheme="minorHAnsi"/>
      <w:lang w:eastAsia="en-US"/>
    </w:rPr>
  </w:style>
  <w:style w:type="paragraph" w:customStyle="1" w:styleId="8720A655983741C29A257197AFEE480C8">
    <w:name w:val="8720A655983741C29A257197AFEE480C8"/>
    <w:rsid w:val="00CF2BF6"/>
    <w:rPr>
      <w:rFonts w:eastAsiaTheme="minorHAnsi"/>
      <w:lang w:eastAsia="en-US"/>
    </w:rPr>
  </w:style>
  <w:style w:type="paragraph" w:customStyle="1" w:styleId="8B7AF4CBA03F4B2B852F291563761BB08">
    <w:name w:val="8B7AF4CBA03F4B2B852F291563761BB08"/>
    <w:rsid w:val="00CF2BF6"/>
    <w:rPr>
      <w:rFonts w:eastAsiaTheme="minorHAnsi"/>
      <w:lang w:eastAsia="en-US"/>
    </w:rPr>
  </w:style>
  <w:style w:type="paragraph" w:customStyle="1" w:styleId="62D7A6F2B62442A8834186D896BA18A48">
    <w:name w:val="62D7A6F2B62442A8834186D896BA18A48"/>
    <w:rsid w:val="00CF2BF6"/>
    <w:rPr>
      <w:rFonts w:eastAsiaTheme="minorHAnsi"/>
      <w:lang w:eastAsia="en-US"/>
    </w:rPr>
  </w:style>
  <w:style w:type="paragraph" w:customStyle="1" w:styleId="3085873EADBF48B7B2753519B094832C8">
    <w:name w:val="3085873EADBF48B7B2753519B094832C8"/>
    <w:rsid w:val="00CF2BF6"/>
    <w:rPr>
      <w:rFonts w:eastAsiaTheme="minorHAnsi"/>
      <w:lang w:eastAsia="en-US"/>
    </w:rPr>
  </w:style>
  <w:style w:type="paragraph" w:customStyle="1" w:styleId="4718F9E4C15F43FA897A3622CFD5BF4F8">
    <w:name w:val="4718F9E4C15F43FA897A3622CFD5BF4F8"/>
    <w:rsid w:val="00CF2BF6"/>
    <w:rPr>
      <w:rFonts w:eastAsiaTheme="minorHAnsi"/>
      <w:lang w:eastAsia="en-US"/>
    </w:rPr>
  </w:style>
  <w:style w:type="paragraph" w:customStyle="1" w:styleId="7C4B8F437EBD468C8750289AFCCDE1128">
    <w:name w:val="7C4B8F437EBD468C8750289AFCCDE1128"/>
    <w:rsid w:val="00CF2BF6"/>
    <w:rPr>
      <w:rFonts w:eastAsiaTheme="minorHAnsi"/>
      <w:lang w:eastAsia="en-US"/>
    </w:rPr>
  </w:style>
  <w:style w:type="paragraph" w:customStyle="1" w:styleId="5DDB7B83324840C5BFB5A5C817A8C3C28">
    <w:name w:val="5DDB7B83324840C5BFB5A5C817A8C3C28"/>
    <w:rsid w:val="00CF2BF6"/>
    <w:rPr>
      <w:rFonts w:eastAsiaTheme="minorHAnsi"/>
      <w:lang w:eastAsia="en-US"/>
    </w:rPr>
  </w:style>
  <w:style w:type="paragraph" w:customStyle="1" w:styleId="E83606084EA74174972CA3E5140236D88">
    <w:name w:val="E83606084EA74174972CA3E5140236D88"/>
    <w:rsid w:val="00CF2BF6"/>
    <w:rPr>
      <w:rFonts w:eastAsiaTheme="minorHAnsi"/>
      <w:lang w:eastAsia="en-US"/>
    </w:rPr>
  </w:style>
  <w:style w:type="paragraph" w:customStyle="1" w:styleId="8188334EFFA74FCBAF9D11DB1430FBD78">
    <w:name w:val="8188334EFFA74FCBAF9D11DB1430FBD78"/>
    <w:rsid w:val="00CF2BF6"/>
    <w:rPr>
      <w:rFonts w:eastAsiaTheme="minorHAnsi"/>
      <w:lang w:eastAsia="en-US"/>
    </w:rPr>
  </w:style>
  <w:style w:type="paragraph" w:customStyle="1" w:styleId="DefaultPlaceholder10820651596">
    <w:name w:val="DefaultPlaceholder_10820651596"/>
    <w:rsid w:val="00CF2BF6"/>
    <w:rPr>
      <w:rFonts w:eastAsiaTheme="minorHAnsi"/>
      <w:lang w:eastAsia="en-US"/>
    </w:rPr>
  </w:style>
  <w:style w:type="paragraph" w:customStyle="1" w:styleId="5B8ECBCE4EC3445CB23C6E0F50F7225B8">
    <w:name w:val="5B8ECBCE4EC3445CB23C6E0F50F7225B8"/>
    <w:rsid w:val="00CF2BF6"/>
    <w:rPr>
      <w:rFonts w:eastAsiaTheme="minorHAnsi"/>
      <w:lang w:eastAsia="en-US"/>
    </w:rPr>
  </w:style>
  <w:style w:type="paragraph" w:customStyle="1" w:styleId="3A1D097D7FF941B6A18C3D88B569D55C8">
    <w:name w:val="3A1D097D7FF941B6A18C3D88B569D55C8"/>
    <w:rsid w:val="00CF2BF6"/>
    <w:rPr>
      <w:rFonts w:eastAsiaTheme="minorHAnsi"/>
      <w:lang w:eastAsia="en-US"/>
    </w:rPr>
  </w:style>
  <w:style w:type="paragraph" w:customStyle="1" w:styleId="2BED21CCFC484F1CA271323E3E6FE4938">
    <w:name w:val="2BED21CCFC484F1CA271323E3E6FE4938"/>
    <w:rsid w:val="00CF2BF6"/>
    <w:rPr>
      <w:rFonts w:eastAsiaTheme="minorHAnsi"/>
      <w:lang w:eastAsia="en-US"/>
    </w:rPr>
  </w:style>
  <w:style w:type="paragraph" w:customStyle="1" w:styleId="977B7015C81F45D38E99F366CAE96B2C8">
    <w:name w:val="977B7015C81F45D38E99F366CAE96B2C8"/>
    <w:rsid w:val="00CF2BF6"/>
    <w:rPr>
      <w:rFonts w:eastAsiaTheme="minorHAnsi"/>
      <w:lang w:eastAsia="en-US"/>
    </w:rPr>
  </w:style>
  <w:style w:type="paragraph" w:customStyle="1" w:styleId="C16A6C81A3754783875694549A1CA6828">
    <w:name w:val="C16A6C81A3754783875694549A1CA6828"/>
    <w:rsid w:val="00CF2BF6"/>
    <w:rPr>
      <w:rFonts w:eastAsiaTheme="minorHAnsi"/>
      <w:lang w:eastAsia="en-US"/>
    </w:rPr>
  </w:style>
  <w:style w:type="paragraph" w:customStyle="1" w:styleId="5519D84BD3504B2A9CBCEF7D189E64138">
    <w:name w:val="5519D84BD3504B2A9CBCEF7D189E64138"/>
    <w:rsid w:val="00CF2BF6"/>
    <w:rPr>
      <w:rFonts w:eastAsiaTheme="minorHAnsi"/>
      <w:lang w:eastAsia="en-US"/>
    </w:rPr>
  </w:style>
  <w:style w:type="paragraph" w:customStyle="1" w:styleId="60E72B919C674E6ABD4EBF3379D54F6F8">
    <w:name w:val="60E72B919C674E6ABD4EBF3379D54F6F8"/>
    <w:rsid w:val="00CF2BF6"/>
    <w:rPr>
      <w:rFonts w:eastAsiaTheme="minorHAnsi"/>
      <w:lang w:eastAsia="en-US"/>
    </w:rPr>
  </w:style>
  <w:style w:type="paragraph" w:customStyle="1" w:styleId="1DCE338369CD413B98DECFE70674889B8">
    <w:name w:val="1DCE338369CD413B98DECFE70674889B8"/>
    <w:rsid w:val="00CF2BF6"/>
    <w:rPr>
      <w:rFonts w:eastAsiaTheme="minorHAnsi"/>
      <w:lang w:eastAsia="en-US"/>
    </w:rPr>
  </w:style>
  <w:style w:type="paragraph" w:customStyle="1" w:styleId="2491CFAE26AE46EDB7DA9D64586AF6CA8">
    <w:name w:val="2491CFAE26AE46EDB7DA9D64586AF6CA8"/>
    <w:rsid w:val="00CF2BF6"/>
    <w:rPr>
      <w:rFonts w:eastAsiaTheme="minorHAnsi"/>
      <w:lang w:eastAsia="en-US"/>
    </w:rPr>
  </w:style>
  <w:style w:type="paragraph" w:customStyle="1" w:styleId="4734DC8582884325B76A56C3E375838A8">
    <w:name w:val="4734DC8582884325B76A56C3E375838A8"/>
    <w:rsid w:val="00CF2BF6"/>
    <w:rPr>
      <w:rFonts w:eastAsiaTheme="minorHAnsi"/>
      <w:lang w:eastAsia="en-US"/>
    </w:rPr>
  </w:style>
  <w:style w:type="paragraph" w:customStyle="1" w:styleId="CBA7CA8764944E2B9C33ACAB4146C5567">
    <w:name w:val="CBA7CA8764944E2B9C33ACAB4146C5567"/>
    <w:rsid w:val="00CF2BF6"/>
    <w:rPr>
      <w:rFonts w:eastAsiaTheme="minorHAnsi"/>
      <w:lang w:eastAsia="en-US"/>
    </w:rPr>
  </w:style>
  <w:style w:type="paragraph" w:customStyle="1" w:styleId="7167B4EE8918462F9176D251B578153F8">
    <w:name w:val="7167B4EE8918462F9176D251B578153F8"/>
    <w:rsid w:val="00CF2BF6"/>
    <w:rPr>
      <w:rFonts w:eastAsiaTheme="minorHAnsi"/>
      <w:lang w:eastAsia="en-US"/>
    </w:rPr>
  </w:style>
  <w:style w:type="paragraph" w:customStyle="1" w:styleId="32E88F9E4352451583B4A3592324D4B17">
    <w:name w:val="32E88F9E4352451583B4A3592324D4B17"/>
    <w:rsid w:val="00CF2BF6"/>
    <w:rPr>
      <w:rFonts w:eastAsiaTheme="minorHAnsi"/>
      <w:lang w:eastAsia="en-US"/>
    </w:rPr>
  </w:style>
  <w:style w:type="paragraph" w:customStyle="1" w:styleId="8420DDA384404FDA9886904F0242BEFE8">
    <w:name w:val="8420DDA384404FDA9886904F0242BEFE8"/>
    <w:rsid w:val="00CF2BF6"/>
    <w:rPr>
      <w:rFonts w:eastAsiaTheme="minorHAnsi"/>
      <w:lang w:eastAsia="en-US"/>
    </w:rPr>
  </w:style>
  <w:style w:type="paragraph" w:customStyle="1" w:styleId="E036FF9100F5490090D49032C3855D158">
    <w:name w:val="E036FF9100F5490090D49032C3855D158"/>
    <w:rsid w:val="00CF2BF6"/>
    <w:rPr>
      <w:rFonts w:eastAsiaTheme="minorHAnsi"/>
      <w:lang w:eastAsia="en-US"/>
    </w:rPr>
  </w:style>
  <w:style w:type="paragraph" w:customStyle="1" w:styleId="2C0DB8A5A1B142D1A52EE762AFDC26798">
    <w:name w:val="2C0DB8A5A1B142D1A52EE762AFDC26798"/>
    <w:rsid w:val="00CF2BF6"/>
    <w:rPr>
      <w:rFonts w:eastAsiaTheme="minorHAnsi"/>
      <w:lang w:eastAsia="en-US"/>
    </w:rPr>
  </w:style>
  <w:style w:type="paragraph" w:customStyle="1" w:styleId="2890A0FCC5F54515BB49412F77782D0F8">
    <w:name w:val="2890A0FCC5F54515BB49412F77782D0F8"/>
    <w:rsid w:val="00CF2BF6"/>
    <w:rPr>
      <w:rFonts w:eastAsiaTheme="minorHAnsi"/>
      <w:lang w:eastAsia="en-US"/>
    </w:rPr>
  </w:style>
  <w:style w:type="paragraph" w:customStyle="1" w:styleId="A52D5DA42F714C72B090BE059E4111908">
    <w:name w:val="A52D5DA42F714C72B090BE059E4111908"/>
    <w:rsid w:val="00CF2BF6"/>
    <w:rPr>
      <w:rFonts w:eastAsiaTheme="minorHAnsi"/>
      <w:lang w:eastAsia="en-US"/>
    </w:rPr>
  </w:style>
  <w:style w:type="paragraph" w:customStyle="1" w:styleId="F4AF4E85D93B4230B10A0F1FA411F4948">
    <w:name w:val="F4AF4E85D93B4230B10A0F1FA411F4948"/>
    <w:rsid w:val="00CF2BF6"/>
    <w:rPr>
      <w:rFonts w:eastAsiaTheme="minorHAnsi"/>
      <w:lang w:eastAsia="en-US"/>
    </w:rPr>
  </w:style>
  <w:style w:type="paragraph" w:customStyle="1" w:styleId="23EFAC59AA4542DDB82FC7DF50F338FC7">
    <w:name w:val="23EFAC59AA4542DDB82FC7DF50F338FC7"/>
    <w:rsid w:val="00CF2BF6"/>
    <w:rPr>
      <w:rFonts w:eastAsiaTheme="minorHAnsi"/>
      <w:lang w:eastAsia="en-US"/>
    </w:rPr>
  </w:style>
  <w:style w:type="paragraph" w:customStyle="1" w:styleId="44AE6DBF5610479C9ACC2F45154714107">
    <w:name w:val="44AE6DBF5610479C9ACC2F45154714107"/>
    <w:rsid w:val="00CF2BF6"/>
    <w:rPr>
      <w:rFonts w:eastAsiaTheme="minorHAnsi"/>
      <w:lang w:eastAsia="en-US"/>
    </w:rPr>
  </w:style>
  <w:style w:type="paragraph" w:customStyle="1" w:styleId="7C0343433BE245888DCB9EC8B4D6BA738">
    <w:name w:val="7C0343433BE245888DCB9EC8B4D6BA738"/>
    <w:rsid w:val="004355DF"/>
    <w:rPr>
      <w:rFonts w:eastAsiaTheme="minorHAnsi"/>
      <w:lang w:eastAsia="en-US"/>
    </w:rPr>
  </w:style>
  <w:style w:type="paragraph" w:customStyle="1" w:styleId="D0D920BF96FE42ED89D06678E5676EAB9">
    <w:name w:val="D0D920BF96FE42ED89D06678E5676EAB9"/>
    <w:rsid w:val="004355DF"/>
    <w:rPr>
      <w:rFonts w:eastAsiaTheme="minorHAnsi"/>
      <w:lang w:eastAsia="en-US"/>
    </w:rPr>
  </w:style>
  <w:style w:type="paragraph" w:customStyle="1" w:styleId="4592F972C98749C2BAD02EEDD7D792319">
    <w:name w:val="4592F972C98749C2BAD02EEDD7D792319"/>
    <w:rsid w:val="004355DF"/>
    <w:rPr>
      <w:rFonts w:eastAsiaTheme="minorHAnsi"/>
      <w:lang w:eastAsia="en-US"/>
    </w:rPr>
  </w:style>
  <w:style w:type="paragraph" w:customStyle="1" w:styleId="2E4A917D0DD14181B1EA236285628B3B9">
    <w:name w:val="2E4A917D0DD14181B1EA236285628B3B9"/>
    <w:rsid w:val="004355DF"/>
    <w:rPr>
      <w:rFonts w:eastAsiaTheme="minorHAnsi"/>
      <w:lang w:eastAsia="en-US"/>
    </w:rPr>
  </w:style>
  <w:style w:type="paragraph" w:customStyle="1" w:styleId="6339C9781ADF4E509495032561B2EF819">
    <w:name w:val="6339C9781ADF4E509495032561B2EF819"/>
    <w:rsid w:val="004355DF"/>
    <w:rPr>
      <w:rFonts w:eastAsiaTheme="minorHAnsi"/>
      <w:lang w:eastAsia="en-US"/>
    </w:rPr>
  </w:style>
  <w:style w:type="paragraph" w:customStyle="1" w:styleId="5A636BAA71D840898047DCD7EA3875389">
    <w:name w:val="5A636BAA71D840898047DCD7EA3875389"/>
    <w:rsid w:val="004355DF"/>
    <w:rPr>
      <w:rFonts w:eastAsiaTheme="minorHAnsi"/>
      <w:lang w:eastAsia="en-US"/>
    </w:rPr>
  </w:style>
  <w:style w:type="paragraph" w:customStyle="1" w:styleId="5620E14FE6904D188AF4468CBDBC7ED79">
    <w:name w:val="5620E14FE6904D188AF4468CBDBC7ED79"/>
    <w:rsid w:val="004355DF"/>
    <w:rPr>
      <w:rFonts w:eastAsiaTheme="minorHAnsi"/>
      <w:lang w:eastAsia="en-US"/>
    </w:rPr>
  </w:style>
  <w:style w:type="paragraph" w:customStyle="1" w:styleId="335E297E80E946EBA834B427323AD3C89">
    <w:name w:val="335E297E80E946EBA834B427323AD3C89"/>
    <w:rsid w:val="004355DF"/>
    <w:rPr>
      <w:rFonts w:eastAsiaTheme="minorHAnsi"/>
      <w:lang w:eastAsia="en-US"/>
    </w:rPr>
  </w:style>
  <w:style w:type="paragraph" w:customStyle="1" w:styleId="7DAC1877C0884FE4B47B275472A920029">
    <w:name w:val="7DAC1877C0884FE4B47B275472A920029"/>
    <w:rsid w:val="004355DF"/>
    <w:rPr>
      <w:rFonts w:eastAsiaTheme="minorHAnsi"/>
      <w:lang w:eastAsia="en-US"/>
    </w:rPr>
  </w:style>
  <w:style w:type="paragraph" w:customStyle="1" w:styleId="E87771F10F1A40CE96CB657835320B5D9">
    <w:name w:val="E87771F10F1A40CE96CB657835320B5D9"/>
    <w:rsid w:val="004355DF"/>
    <w:rPr>
      <w:rFonts w:eastAsiaTheme="minorHAnsi"/>
      <w:lang w:eastAsia="en-US"/>
    </w:rPr>
  </w:style>
  <w:style w:type="paragraph" w:customStyle="1" w:styleId="D16E831E744D4DD9BA25209C25E317D89">
    <w:name w:val="D16E831E744D4DD9BA25209C25E317D89"/>
    <w:rsid w:val="004355DF"/>
    <w:rPr>
      <w:rFonts w:eastAsiaTheme="minorHAnsi"/>
      <w:lang w:eastAsia="en-US"/>
    </w:rPr>
  </w:style>
  <w:style w:type="paragraph" w:customStyle="1" w:styleId="8720A655983741C29A257197AFEE480C9">
    <w:name w:val="8720A655983741C29A257197AFEE480C9"/>
    <w:rsid w:val="004355DF"/>
    <w:rPr>
      <w:rFonts w:eastAsiaTheme="minorHAnsi"/>
      <w:lang w:eastAsia="en-US"/>
    </w:rPr>
  </w:style>
  <w:style w:type="paragraph" w:customStyle="1" w:styleId="8B7AF4CBA03F4B2B852F291563761BB09">
    <w:name w:val="8B7AF4CBA03F4B2B852F291563761BB09"/>
    <w:rsid w:val="004355DF"/>
    <w:rPr>
      <w:rFonts w:eastAsiaTheme="minorHAnsi"/>
      <w:lang w:eastAsia="en-US"/>
    </w:rPr>
  </w:style>
  <w:style w:type="paragraph" w:customStyle="1" w:styleId="62D7A6F2B62442A8834186D896BA18A49">
    <w:name w:val="62D7A6F2B62442A8834186D896BA18A49"/>
    <w:rsid w:val="004355DF"/>
    <w:rPr>
      <w:rFonts w:eastAsiaTheme="minorHAnsi"/>
      <w:lang w:eastAsia="en-US"/>
    </w:rPr>
  </w:style>
  <w:style w:type="paragraph" w:customStyle="1" w:styleId="3085873EADBF48B7B2753519B094832C9">
    <w:name w:val="3085873EADBF48B7B2753519B094832C9"/>
    <w:rsid w:val="004355DF"/>
    <w:rPr>
      <w:rFonts w:eastAsiaTheme="minorHAnsi"/>
      <w:lang w:eastAsia="en-US"/>
    </w:rPr>
  </w:style>
  <w:style w:type="paragraph" w:customStyle="1" w:styleId="4718F9E4C15F43FA897A3622CFD5BF4F9">
    <w:name w:val="4718F9E4C15F43FA897A3622CFD5BF4F9"/>
    <w:rsid w:val="004355DF"/>
    <w:rPr>
      <w:rFonts w:eastAsiaTheme="minorHAnsi"/>
      <w:lang w:eastAsia="en-US"/>
    </w:rPr>
  </w:style>
  <w:style w:type="paragraph" w:customStyle="1" w:styleId="7C4B8F437EBD468C8750289AFCCDE1129">
    <w:name w:val="7C4B8F437EBD468C8750289AFCCDE1129"/>
    <w:rsid w:val="004355DF"/>
    <w:rPr>
      <w:rFonts w:eastAsiaTheme="minorHAnsi"/>
      <w:lang w:eastAsia="en-US"/>
    </w:rPr>
  </w:style>
  <w:style w:type="paragraph" w:customStyle="1" w:styleId="5DDB7B83324840C5BFB5A5C817A8C3C29">
    <w:name w:val="5DDB7B83324840C5BFB5A5C817A8C3C29"/>
    <w:rsid w:val="004355DF"/>
    <w:rPr>
      <w:rFonts w:eastAsiaTheme="minorHAnsi"/>
      <w:lang w:eastAsia="en-US"/>
    </w:rPr>
  </w:style>
  <w:style w:type="paragraph" w:customStyle="1" w:styleId="E83606084EA74174972CA3E5140236D89">
    <w:name w:val="E83606084EA74174972CA3E5140236D89"/>
    <w:rsid w:val="004355DF"/>
    <w:rPr>
      <w:rFonts w:eastAsiaTheme="minorHAnsi"/>
      <w:lang w:eastAsia="en-US"/>
    </w:rPr>
  </w:style>
  <w:style w:type="paragraph" w:customStyle="1" w:styleId="8188334EFFA74FCBAF9D11DB1430FBD79">
    <w:name w:val="8188334EFFA74FCBAF9D11DB1430FBD79"/>
    <w:rsid w:val="004355DF"/>
    <w:rPr>
      <w:rFonts w:eastAsiaTheme="minorHAnsi"/>
      <w:lang w:eastAsia="en-US"/>
    </w:rPr>
  </w:style>
  <w:style w:type="paragraph" w:customStyle="1" w:styleId="DefaultPlaceholder10820651597">
    <w:name w:val="DefaultPlaceholder_10820651597"/>
    <w:rsid w:val="004355DF"/>
    <w:rPr>
      <w:rFonts w:eastAsiaTheme="minorHAnsi"/>
      <w:lang w:eastAsia="en-US"/>
    </w:rPr>
  </w:style>
  <w:style w:type="paragraph" w:customStyle="1" w:styleId="5B8ECBCE4EC3445CB23C6E0F50F7225B9">
    <w:name w:val="5B8ECBCE4EC3445CB23C6E0F50F7225B9"/>
    <w:rsid w:val="004355DF"/>
    <w:rPr>
      <w:rFonts w:eastAsiaTheme="minorHAnsi"/>
      <w:lang w:eastAsia="en-US"/>
    </w:rPr>
  </w:style>
  <w:style w:type="paragraph" w:customStyle="1" w:styleId="3A1D097D7FF941B6A18C3D88B569D55C9">
    <w:name w:val="3A1D097D7FF941B6A18C3D88B569D55C9"/>
    <w:rsid w:val="004355DF"/>
    <w:rPr>
      <w:rFonts w:eastAsiaTheme="minorHAnsi"/>
      <w:lang w:eastAsia="en-US"/>
    </w:rPr>
  </w:style>
  <w:style w:type="paragraph" w:customStyle="1" w:styleId="2BED21CCFC484F1CA271323E3E6FE4939">
    <w:name w:val="2BED21CCFC484F1CA271323E3E6FE4939"/>
    <w:rsid w:val="004355DF"/>
    <w:rPr>
      <w:rFonts w:eastAsiaTheme="minorHAnsi"/>
      <w:lang w:eastAsia="en-US"/>
    </w:rPr>
  </w:style>
  <w:style w:type="paragraph" w:customStyle="1" w:styleId="977B7015C81F45D38E99F366CAE96B2C9">
    <w:name w:val="977B7015C81F45D38E99F366CAE96B2C9"/>
    <w:rsid w:val="004355DF"/>
    <w:rPr>
      <w:rFonts w:eastAsiaTheme="minorHAnsi"/>
      <w:lang w:eastAsia="en-US"/>
    </w:rPr>
  </w:style>
  <w:style w:type="paragraph" w:customStyle="1" w:styleId="C16A6C81A3754783875694549A1CA6829">
    <w:name w:val="C16A6C81A3754783875694549A1CA6829"/>
    <w:rsid w:val="004355DF"/>
    <w:rPr>
      <w:rFonts w:eastAsiaTheme="minorHAnsi"/>
      <w:lang w:eastAsia="en-US"/>
    </w:rPr>
  </w:style>
  <w:style w:type="paragraph" w:customStyle="1" w:styleId="5519D84BD3504B2A9CBCEF7D189E64139">
    <w:name w:val="5519D84BD3504B2A9CBCEF7D189E64139"/>
    <w:rsid w:val="004355DF"/>
    <w:rPr>
      <w:rFonts w:eastAsiaTheme="minorHAnsi"/>
      <w:lang w:eastAsia="en-US"/>
    </w:rPr>
  </w:style>
  <w:style w:type="paragraph" w:customStyle="1" w:styleId="60E72B919C674E6ABD4EBF3379D54F6F9">
    <w:name w:val="60E72B919C674E6ABD4EBF3379D54F6F9"/>
    <w:rsid w:val="004355DF"/>
    <w:rPr>
      <w:rFonts w:eastAsiaTheme="minorHAnsi"/>
      <w:lang w:eastAsia="en-US"/>
    </w:rPr>
  </w:style>
  <w:style w:type="paragraph" w:customStyle="1" w:styleId="1DCE338369CD413B98DECFE70674889B9">
    <w:name w:val="1DCE338369CD413B98DECFE70674889B9"/>
    <w:rsid w:val="004355DF"/>
    <w:rPr>
      <w:rFonts w:eastAsiaTheme="minorHAnsi"/>
      <w:lang w:eastAsia="en-US"/>
    </w:rPr>
  </w:style>
  <w:style w:type="paragraph" w:customStyle="1" w:styleId="2491CFAE26AE46EDB7DA9D64586AF6CA9">
    <w:name w:val="2491CFAE26AE46EDB7DA9D64586AF6CA9"/>
    <w:rsid w:val="004355DF"/>
    <w:rPr>
      <w:rFonts w:eastAsiaTheme="minorHAnsi"/>
      <w:lang w:eastAsia="en-US"/>
    </w:rPr>
  </w:style>
  <w:style w:type="paragraph" w:customStyle="1" w:styleId="4734DC8582884325B76A56C3E375838A9">
    <w:name w:val="4734DC8582884325B76A56C3E375838A9"/>
    <w:rsid w:val="004355DF"/>
    <w:rPr>
      <w:rFonts w:eastAsiaTheme="minorHAnsi"/>
      <w:lang w:eastAsia="en-US"/>
    </w:rPr>
  </w:style>
  <w:style w:type="paragraph" w:customStyle="1" w:styleId="CBA7CA8764944E2B9C33ACAB4146C5568">
    <w:name w:val="CBA7CA8764944E2B9C33ACAB4146C5568"/>
    <w:rsid w:val="004355DF"/>
    <w:rPr>
      <w:rFonts w:eastAsiaTheme="minorHAnsi"/>
      <w:lang w:eastAsia="en-US"/>
    </w:rPr>
  </w:style>
  <w:style w:type="paragraph" w:customStyle="1" w:styleId="7167B4EE8918462F9176D251B578153F9">
    <w:name w:val="7167B4EE8918462F9176D251B578153F9"/>
    <w:rsid w:val="004355DF"/>
    <w:rPr>
      <w:rFonts w:eastAsiaTheme="minorHAnsi"/>
      <w:lang w:eastAsia="en-US"/>
    </w:rPr>
  </w:style>
  <w:style w:type="paragraph" w:customStyle="1" w:styleId="32E88F9E4352451583B4A3592324D4B18">
    <w:name w:val="32E88F9E4352451583B4A3592324D4B18"/>
    <w:rsid w:val="004355DF"/>
    <w:rPr>
      <w:rFonts w:eastAsiaTheme="minorHAnsi"/>
      <w:lang w:eastAsia="en-US"/>
    </w:rPr>
  </w:style>
  <w:style w:type="paragraph" w:customStyle="1" w:styleId="8420DDA384404FDA9886904F0242BEFE9">
    <w:name w:val="8420DDA384404FDA9886904F0242BEFE9"/>
    <w:rsid w:val="004355DF"/>
    <w:rPr>
      <w:rFonts w:eastAsiaTheme="minorHAnsi"/>
      <w:lang w:eastAsia="en-US"/>
    </w:rPr>
  </w:style>
  <w:style w:type="paragraph" w:customStyle="1" w:styleId="E036FF9100F5490090D49032C3855D159">
    <w:name w:val="E036FF9100F5490090D49032C3855D159"/>
    <w:rsid w:val="004355DF"/>
    <w:rPr>
      <w:rFonts w:eastAsiaTheme="minorHAnsi"/>
      <w:lang w:eastAsia="en-US"/>
    </w:rPr>
  </w:style>
  <w:style w:type="paragraph" w:customStyle="1" w:styleId="2C0DB8A5A1B142D1A52EE762AFDC26799">
    <w:name w:val="2C0DB8A5A1B142D1A52EE762AFDC26799"/>
    <w:rsid w:val="004355DF"/>
    <w:rPr>
      <w:rFonts w:eastAsiaTheme="minorHAnsi"/>
      <w:lang w:eastAsia="en-US"/>
    </w:rPr>
  </w:style>
  <w:style w:type="paragraph" w:customStyle="1" w:styleId="2890A0FCC5F54515BB49412F77782D0F9">
    <w:name w:val="2890A0FCC5F54515BB49412F77782D0F9"/>
    <w:rsid w:val="004355DF"/>
    <w:rPr>
      <w:rFonts w:eastAsiaTheme="minorHAnsi"/>
      <w:lang w:eastAsia="en-US"/>
    </w:rPr>
  </w:style>
  <w:style w:type="paragraph" w:customStyle="1" w:styleId="A52D5DA42F714C72B090BE059E4111909">
    <w:name w:val="A52D5DA42F714C72B090BE059E4111909"/>
    <w:rsid w:val="004355DF"/>
    <w:rPr>
      <w:rFonts w:eastAsiaTheme="minorHAnsi"/>
      <w:lang w:eastAsia="en-US"/>
    </w:rPr>
  </w:style>
  <w:style w:type="paragraph" w:customStyle="1" w:styleId="F4AF4E85D93B4230B10A0F1FA411F4949">
    <w:name w:val="F4AF4E85D93B4230B10A0F1FA411F4949"/>
    <w:rsid w:val="004355DF"/>
    <w:rPr>
      <w:rFonts w:eastAsiaTheme="minorHAnsi"/>
      <w:lang w:eastAsia="en-US"/>
    </w:rPr>
  </w:style>
  <w:style w:type="paragraph" w:customStyle="1" w:styleId="23EFAC59AA4542DDB82FC7DF50F338FC8">
    <w:name w:val="23EFAC59AA4542DDB82FC7DF50F338FC8"/>
    <w:rsid w:val="004355DF"/>
    <w:rPr>
      <w:rFonts w:eastAsiaTheme="minorHAnsi"/>
      <w:lang w:eastAsia="en-US"/>
    </w:rPr>
  </w:style>
  <w:style w:type="paragraph" w:customStyle="1" w:styleId="44AE6DBF5610479C9ACC2F45154714108">
    <w:name w:val="44AE6DBF5610479C9ACC2F45154714108"/>
    <w:rsid w:val="004355DF"/>
    <w:rPr>
      <w:rFonts w:eastAsiaTheme="minorHAnsi"/>
      <w:lang w:eastAsia="en-US"/>
    </w:rPr>
  </w:style>
  <w:style w:type="paragraph" w:customStyle="1" w:styleId="E15917CA63284011A2778BE768A6A311">
    <w:name w:val="E15917CA63284011A2778BE768A6A311"/>
    <w:rsid w:val="003F698F"/>
    <w:pPr>
      <w:spacing w:after="160" w:line="259" w:lineRule="auto"/>
    </w:pPr>
    <w:rPr>
      <w:lang w:val="en-US" w:eastAsia="en-US"/>
    </w:rPr>
  </w:style>
  <w:style w:type="paragraph" w:customStyle="1" w:styleId="92C5DC93BEB14A0A8F7EE93C1B7830E5">
    <w:name w:val="92C5DC93BEB14A0A8F7EE93C1B7830E5"/>
    <w:rsid w:val="003F698F"/>
    <w:pPr>
      <w:spacing w:after="160" w:line="259" w:lineRule="auto"/>
    </w:pPr>
    <w:rPr>
      <w:lang w:val="en-US" w:eastAsia="en-US"/>
    </w:rPr>
  </w:style>
  <w:style w:type="paragraph" w:customStyle="1" w:styleId="BB7F7B77BA4846639B0B47B852F9A0E9">
    <w:name w:val="BB7F7B77BA4846639B0B47B852F9A0E9"/>
    <w:rsid w:val="003F698F"/>
    <w:pPr>
      <w:spacing w:after="160" w:line="259" w:lineRule="auto"/>
    </w:pPr>
    <w:rPr>
      <w:lang w:val="en-US" w:eastAsia="en-US"/>
    </w:rPr>
  </w:style>
  <w:style w:type="paragraph" w:customStyle="1" w:styleId="35999C3309A044B4A548D1561A90E78F">
    <w:name w:val="35999C3309A044B4A548D1561A90E78F"/>
    <w:rsid w:val="003F698F"/>
    <w:pPr>
      <w:spacing w:after="160" w:line="259" w:lineRule="auto"/>
    </w:pPr>
    <w:rPr>
      <w:lang w:val="en-US" w:eastAsia="en-US"/>
    </w:rPr>
  </w:style>
  <w:style w:type="paragraph" w:customStyle="1" w:styleId="25AC86735FA54F1792814F34AAB3B741">
    <w:name w:val="25AC86735FA54F1792814F34AAB3B741"/>
    <w:rsid w:val="003F698F"/>
    <w:pPr>
      <w:spacing w:after="160" w:line="259" w:lineRule="auto"/>
    </w:pPr>
    <w:rPr>
      <w:lang w:val="en-US" w:eastAsia="en-US"/>
    </w:rPr>
  </w:style>
  <w:style w:type="paragraph" w:customStyle="1" w:styleId="5E1AA594F9CD4042BEE76AAE9D99A4FC">
    <w:name w:val="5E1AA594F9CD4042BEE76AAE9D99A4FC"/>
    <w:rsid w:val="003F698F"/>
    <w:pPr>
      <w:spacing w:after="160" w:line="259" w:lineRule="auto"/>
    </w:pPr>
    <w:rPr>
      <w:lang w:val="en-US" w:eastAsia="en-US"/>
    </w:rPr>
  </w:style>
  <w:style w:type="paragraph" w:customStyle="1" w:styleId="4941C8179FA44763B9D7C2411C6C9A73">
    <w:name w:val="4941C8179FA44763B9D7C2411C6C9A73"/>
    <w:rsid w:val="003F698F"/>
    <w:pPr>
      <w:spacing w:after="160" w:line="259" w:lineRule="auto"/>
    </w:pPr>
    <w:rPr>
      <w:lang w:val="en-US" w:eastAsia="en-US"/>
    </w:rPr>
  </w:style>
  <w:style w:type="paragraph" w:customStyle="1" w:styleId="FBC3B846BD8B461A9EB6FDDCD149A1CD">
    <w:name w:val="FBC3B846BD8B461A9EB6FDDCD149A1CD"/>
    <w:rsid w:val="003F698F"/>
    <w:pPr>
      <w:spacing w:after="160" w:line="259" w:lineRule="auto"/>
    </w:pPr>
    <w:rPr>
      <w:lang w:val="en-US" w:eastAsia="en-US"/>
    </w:rPr>
  </w:style>
  <w:style w:type="paragraph" w:customStyle="1" w:styleId="47C6481BF94A4866BA8AE5FD802EB7C7">
    <w:name w:val="47C6481BF94A4866BA8AE5FD802EB7C7"/>
    <w:rsid w:val="003F698F"/>
    <w:pPr>
      <w:spacing w:after="160" w:line="259" w:lineRule="auto"/>
    </w:pPr>
    <w:rPr>
      <w:lang w:val="en-US" w:eastAsia="en-US"/>
    </w:rPr>
  </w:style>
  <w:style w:type="paragraph" w:customStyle="1" w:styleId="70E14BFBD4FD43B2B49E7407264FC014">
    <w:name w:val="70E14BFBD4FD43B2B49E7407264FC014"/>
    <w:rsid w:val="003F698F"/>
    <w:pPr>
      <w:spacing w:after="160" w:line="259" w:lineRule="auto"/>
    </w:pPr>
    <w:rPr>
      <w:lang w:val="en-US" w:eastAsia="en-US"/>
    </w:rPr>
  </w:style>
  <w:style w:type="paragraph" w:customStyle="1" w:styleId="F64440657E494E2080765FE854EA9721">
    <w:name w:val="F64440657E494E2080765FE854EA9721"/>
    <w:rsid w:val="003F698F"/>
    <w:pPr>
      <w:spacing w:after="160" w:line="259" w:lineRule="auto"/>
    </w:pPr>
    <w:rPr>
      <w:lang w:val="en-US" w:eastAsia="en-US"/>
    </w:rPr>
  </w:style>
  <w:style w:type="paragraph" w:customStyle="1" w:styleId="DD3641DE9F5242ED9E4DFB742685E600">
    <w:name w:val="DD3641DE9F5242ED9E4DFB742685E600"/>
    <w:rsid w:val="003F698F"/>
    <w:pPr>
      <w:spacing w:after="160" w:line="259" w:lineRule="auto"/>
    </w:pPr>
    <w:rPr>
      <w:lang w:val="en-US" w:eastAsia="en-US"/>
    </w:rPr>
  </w:style>
  <w:style w:type="paragraph" w:customStyle="1" w:styleId="2575C0DEC37B4F33A0093417A47370D1">
    <w:name w:val="2575C0DEC37B4F33A0093417A47370D1"/>
    <w:rsid w:val="003F698F"/>
    <w:pPr>
      <w:spacing w:after="160" w:line="259" w:lineRule="auto"/>
    </w:pPr>
    <w:rPr>
      <w:lang w:val="en-US" w:eastAsia="en-US"/>
    </w:rPr>
  </w:style>
  <w:style w:type="paragraph" w:customStyle="1" w:styleId="CB10BAD55A304845AA1150EC1D666869">
    <w:name w:val="CB10BAD55A304845AA1150EC1D666869"/>
    <w:rsid w:val="003F698F"/>
    <w:pPr>
      <w:spacing w:after="160" w:line="259" w:lineRule="auto"/>
    </w:pPr>
    <w:rPr>
      <w:lang w:val="en-US" w:eastAsia="en-US"/>
    </w:rPr>
  </w:style>
  <w:style w:type="paragraph" w:customStyle="1" w:styleId="848D53B80B194497A2B2056A47FDE867">
    <w:name w:val="848D53B80B194497A2B2056A47FDE867"/>
    <w:rsid w:val="003F698F"/>
    <w:pPr>
      <w:spacing w:after="160" w:line="259" w:lineRule="auto"/>
    </w:pPr>
    <w:rPr>
      <w:lang w:val="en-US" w:eastAsia="en-US"/>
    </w:rPr>
  </w:style>
  <w:style w:type="paragraph" w:customStyle="1" w:styleId="BBB2FEA98F614F15B97101E0E22FCA1D">
    <w:name w:val="BBB2FEA98F614F15B97101E0E22FCA1D"/>
    <w:rsid w:val="003F698F"/>
    <w:pPr>
      <w:spacing w:after="160" w:line="259" w:lineRule="auto"/>
    </w:pPr>
    <w:rPr>
      <w:lang w:val="en-US" w:eastAsia="en-US"/>
    </w:rPr>
  </w:style>
  <w:style w:type="paragraph" w:customStyle="1" w:styleId="405C5555879741219734E6D1C81E7D3B">
    <w:name w:val="405C5555879741219734E6D1C81E7D3B"/>
    <w:rsid w:val="003F698F"/>
    <w:pPr>
      <w:spacing w:after="160" w:line="259" w:lineRule="auto"/>
    </w:pPr>
    <w:rPr>
      <w:lang w:val="en-US" w:eastAsia="en-US"/>
    </w:rPr>
  </w:style>
  <w:style w:type="paragraph" w:customStyle="1" w:styleId="5AFD259835D44B349DB7DC107432E717">
    <w:name w:val="5AFD259835D44B349DB7DC107432E717"/>
    <w:rsid w:val="003F698F"/>
    <w:pPr>
      <w:spacing w:after="160" w:line="259" w:lineRule="auto"/>
    </w:pPr>
    <w:rPr>
      <w:lang w:val="en-US" w:eastAsia="en-US"/>
    </w:rPr>
  </w:style>
  <w:style w:type="paragraph" w:customStyle="1" w:styleId="513441C941A94C94B3B5B751A0ABB9E2">
    <w:name w:val="513441C941A94C94B3B5B751A0ABB9E2"/>
    <w:rsid w:val="003F698F"/>
    <w:pPr>
      <w:spacing w:after="160" w:line="259" w:lineRule="auto"/>
    </w:pPr>
    <w:rPr>
      <w:lang w:val="en-US" w:eastAsia="en-US"/>
    </w:rPr>
  </w:style>
  <w:style w:type="paragraph" w:customStyle="1" w:styleId="5340B973658C4708A6D77BE6789FE94C">
    <w:name w:val="5340B973658C4708A6D77BE6789FE94C"/>
    <w:rsid w:val="003F698F"/>
    <w:pPr>
      <w:spacing w:after="160" w:line="259" w:lineRule="auto"/>
    </w:pPr>
    <w:rPr>
      <w:lang w:val="en-US" w:eastAsia="en-US"/>
    </w:rPr>
  </w:style>
  <w:style w:type="paragraph" w:customStyle="1" w:styleId="EBAAF350304E4080A9E6857F803F5E12">
    <w:name w:val="EBAAF350304E4080A9E6857F803F5E12"/>
    <w:rsid w:val="003F698F"/>
    <w:pPr>
      <w:spacing w:after="160" w:line="259" w:lineRule="auto"/>
    </w:pPr>
    <w:rPr>
      <w:lang w:val="en-US" w:eastAsia="en-US"/>
    </w:rPr>
  </w:style>
  <w:style w:type="paragraph" w:customStyle="1" w:styleId="F3A4B35667334AB2B32B58242F2EF194">
    <w:name w:val="F3A4B35667334AB2B32B58242F2EF194"/>
    <w:rsid w:val="003F698F"/>
    <w:pPr>
      <w:spacing w:after="160" w:line="259" w:lineRule="auto"/>
    </w:pPr>
    <w:rPr>
      <w:lang w:val="en-US" w:eastAsia="en-US"/>
    </w:rPr>
  </w:style>
  <w:style w:type="paragraph" w:customStyle="1" w:styleId="A6B62619C21C40D29F9BBAA6B15C1882">
    <w:name w:val="A6B62619C21C40D29F9BBAA6B15C1882"/>
    <w:rsid w:val="003F698F"/>
    <w:pPr>
      <w:spacing w:after="160" w:line="259" w:lineRule="auto"/>
    </w:pPr>
    <w:rPr>
      <w:lang w:val="en-US" w:eastAsia="en-US"/>
    </w:rPr>
  </w:style>
  <w:style w:type="paragraph" w:customStyle="1" w:styleId="13AA625FDF2B414FBF005B9840B79B3B">
    <w:name w:val="13AA625FDF2B414FBF005B9840B79B3B"/>
    <w:rsid w:val="003F698F"/>
    <w:pPr>
      <w:spacing w:after="160" w:line="259" w:lineRule="auto"/>
    </w:pPr>
    <w:rPr>
      <w:lang w:val="en-US" w:eastAsia="en-US"/>
    </w:rPr>
  </w:style>
  <w:style w:type="paragraph" w:customStyle="1" w:styleId="668EAF5A3C1D44DC96B994FCBF8C0556">
    <w:name w:val="668EAF5A3C1D44DC96B994FCBF8C0556"/>
    <w:rsid w:val="003F698F"/>
    <w:pPr>
      <w:spacing w:after="160" w:line="259" w:lineRule="auto"/>
    </w:pPr>
    <w:rPr>
      <w:lang w:val="en-US" w:eastAsia="en-US"/>
    </w:rPr>
  </w:style>
  <w:style w:type="paragraph" w:customStyle="1" w:styleId="EFC5DFFCDE544E8093D1B8C44E67B362">
    <w:name w:val="EFC5DFFCDE544E8093D1B8C44E67B362"/>
    <w:rsid w:val="003F698F"/>
    <w:pPr>
      <w:spacing w:after="160" w:line="259" w:lineRule="auto"/>
    </w:pPr>
    <w:rPr>
      <w:lang w:val="en-US" w:eastAsia="en-US"/>
    </w:rPr>
  </w:style>
  <w:style w:type="paragraph" w:customStyle="1" w:styleId="BD9455D30A404D4C8AE690BA8803D2B4">
    <w:name w:val="BD9455D30A404D4C8AE690BA8803D2B4"/>
    <w:rsid w:val="003F698F"/>
    <w:pPr>
      <w:spacing w:after="160" w:line="259" w:lineRule="auto"/>
    </w:pPr>
    <w:rPr>
      <w:lang w:val="en-US" w:eastAsia="en-US"/>
    </w:rPr>
  </w:style>
  <w:style w:type="paragraph" w:customStyle="1" w:styleId="CB103146114E4F3887860E52DCBEF0CD">
    <w:name w:val="CB103146114E4F3887860E52DCBEF0CD"/>
    <w:rsid w:val="003F698F"/>
    <w:pPr>
      <w:spacing w:after="160" w:line="259" w:lineRule="auto"/>
    </w:pPr>
    <w:rPr>
      <w:lang w:val="en-US" w:eastAsia="en-US"/>
    </w:rPr>
  </w:style>
  <w:style w:type="paragraph" w:customStyle="1" w:styleId="B30B53BA9C4F444BB53E310710799E92">
    <w:name w:val="B30B53BA9C4F444BB53E310710799E92"/>
    <w:rsid w:val="003F698F"/>
    <w:pPr>
      <w:spacing w:after="160" w:line="259" w:lineRule="auto"/>
    </w:pPr>
    <w:rPr>
      <w:lang w:val="en-US" w:eastAsia="en-US"/>
    </w:rPr>
  </w:style>
  <w:style w:type="paragraph" w:customStyle="1" w:styleId="D3D18931C012439A8A6FD8862B5174C7">
    <w:name w:val="D3D18931C012439A8A6FD8862B5174C7"/>
    <w:rsid w:val="003F698F"/>
    <w:pPr>
      <w:spacing w:after="160" w:line="259" w:lineRule="auto"/>
    </w:pPr>
    <w:rPr>
      <w:lang w:val="en-US" w:eastAsia="en-US"/>
    </w:rPr>
  </w:style>
  <w:style w:type="paragraph" w:customStyle="1" w:styleId="89FAF9F1A74141DBA5D807AE2724F422">
    <w:name w:val="89FAF9F1A74141DBA5D807AE2724F422"/>
    <w:rsid w:val="003F698F"/>
    <w:pPr>
      <w:spacing w:after="160" w:line="259" w:lineRule="auto"/>
    </w:pPr>
    <w:rPr>
      <w:lang w:val="en-US" w:eastAsia="en-US"/>
    </w:rPr>
  </w:style>
  <w:style w:type="paragraph" w:customStyle="1" w:styleId="A39F12F48ACE4B50A663D478684AAE60">
    <w:name w:val="A39F12F48ACE4B50A663D478684AAE60"/>
    <w:rsid w:val="003F698F"/>
    <w:pPr>
      <w:spacing w:after="160" w:line="259" w:lineRule="auto"/>
    </w:pPr>
    <w:rPr>
      <w:lang w:val="en-US" w:eastAsia="en-US"/>
    </w:rPr>
  </w:style>
  <w:style w:type="paragraph" w:customStyle="1" w:styleId="1D3AA3F49ADA48C3A905A31DB366026B">
    <w:name w:val="1D3AA3F49ADA48C3A905A31DB366026B"/>
    <w:rsid w:val="003F698F"/>
    <w:pPr>
      <w:spacing w:after="160" w:line="259" w:lineRule="auto"/>
    </w:pPr>
    <w:rPr>
      <w:lang w:val="en-US" w:eastAsia="en-US"/>
    </w:rPr>
  </w:style>
  <w:style w:type="paragraph" w:customStyle="1" w:styleId="E4FFEF8B700F4F63B458A7FA8EFBE6A3">
    <w:name w:val="E4FFEF8B700F4F63B458A7FA8EFBE6A3"/>
    <w:rsid w:val="003F698F"/>
    <w:pPr>
      <w:spacing w:after="160" w:line="259" w:lineRule="auto"/>
    </w:pPr>
    <w:rPr>
      <w:lang w:val="en-US" w:eastAsia="en-US"/>
    </w:rPr>
  </w:style>
  <w:style w:type="paragraph" w:customStyle="1" w:styleId="E40D086077C245C8AAF4E74BD9C97C08">
    <w:name w:val="E40D086077C245C8AAF4E74BD9C97C08"/>
    <w:rsid w:val="003F698F"/>
    <w:pPr>
      <w:spacing w:after="160" w:line="259" w:lineRule="auto"/>
    </w:pPr>
    <w:rPr>
      <w:lang w:val="en-US" w:eastAsia="en-US"/>
    </w:rPr>
  </w:style>
  <w:style w:type="paragraph" w:customStyle="1" w:styleId="7D8C99D3FB0440DF9950CBB6B796B473">
    <w:name w:val="7D8C99D3FB0440DF9950CBB6B796B473"/>
    <w:rsid w:val="003F698F"/>
    <w:pPr>
      <w:spacing w:after="160" w:line="259" w:lineRule="auto"/>
    </w:pPr>
    <w:rPr>
      <w:lang w:val="en-US" w:eastAsia="en-US"/>
    </w:rPr>
  </w:style>
  <w:style w:type="paragraph" w:customStyle="1" w:styleId="2FE602B5526546BD9E832EB5D48127E5">
    <w:name w:val="2FE602B5526546BD9E832EB5D48127E5"/>
    <w:rsid w:val="003F698F"/>
    <w:pPr>
      <w:spacing w:after="160" w:line="259" w:lineRule="auto"/>
    </w:pPr>
    <w:rPr>
      <w:lang w:val="en-US" w:eastAsia="en-US"/>
    </w:rPr>
  </w:style>
  <w:style w:type="paragraph" w:customStyle="1" w:styleId="ED3D773186564ADCB4927A8D93685EA8">
    <w:name w:val="ED3D773186564ADCB4927A8D93685EA8"/>
    <w:rsid w:val="003F698F"/>
    <w:pPr>
      <w:spacing w:after="160" w:line="259" w:lineRule="auto"/>
    </w:pPr>
    <w:rPr>
      <w:lang w:val="en-US" w:eastAsia="en-US"/>
    </w:rPr>
  </w:style>
  <w:style w:type="paragraph" w:customStyle="1" w:styleId="AAB54D764A4B47B8817DF2ED9885550D">
    <w:name w:val="AAB54D764A4B47B8817DF2ED9885550D"/>
    <w:rsid w:val="003F698F"/>
    <w:pPr>
      <w:spacing w:after="160" w:line="259" w:lineRule="auto"/>
    </w:pPr>
    <w:rPr>
      <w:lang w:val="en-US" w:eastAsia="en-US"/>
    </w:rPr>
  </w:style>
  <w:style w:type="paragraph" w:customStyle="1" w:styleId="A06BE88B9751431785C073157DFF048A">
    <w:name w:val="A06BE88B9751431785C073157DFF048A"/>
    <w:rsid w:val="003F698F"/>
    <w:pPr>
      <w:spacing w:after="160" w:line="259" w:lineRule="auto"/>
    </w:pPr>
    <w:rPr>
      <w:lang w:val="en-US" w:eastAsia="en-US"/>
    </w:rPr>
  </w:style>
  <w:style w:type="paragraph" w:customStyle="1" w:styleId="465D85CE65244C408AE5EDCF5B104A17">
    <w:name w:val="465D85CE65244C408AE5EDCF5B104A17"/>
    <w:rsid w:val="003F698F"/>
    <w:pPr>
      <w:spacing w:after="160" w:line="259" w:lineRule="auto"/>
    </w:pPr>
    <w:rPr>
      <w:lang w:val="en-US" w:eastAsia="en-US"/>
    </w:rPr>
  </w:style>
  <w:style w:type="paragraph" w:customStyle="1" w:styleId="58FDE32034B74957B02CF2EBA9C33D5F">
    <w:name w:val="58FDE32034B74957B02CF2EBA9C33D5F"/>
    <w:rsid w:val="003F698F"/>
    <w:pPr>
      <w:spacing w:after="160" w:line="259" w:lineRule="auto"/>
    </w:pPr>
    <w:rPr>
      <w:lang w:val="en-US" w:eastAsia="en-US"/>
    </w:rPr>
  </w:style>
  <w:style w:type="paragraph" w:customStyle="1" w:styleId="F3504BFFE3D748FC803DCFF05FD12CD5">
    <w:name w:val="F3504BFFE3D748FC803DCFF05FD12CD5"/>
    <w:rsid w:val="003F698F"/>
    <w:pPr>
      <w:spacing w:after="160" w:line="259" w:lineRule="auto"/>
    </w:pPr>
    <w:rPr>
      <w:lang w:val="en-US" w:eastAsia="en-US"/>
    </w:rPr>
  </w:style>
  <w:style w:type="paragraph" w:customStyle="1" w:styleId="5435CB1870F342B3863598B56BB1A93B">
    <w:name w:val="5435CB1870F342B3863598B56BB1A93B"/>
    <w:rsid w:val="003F698F"/>
    <w:pPr>
      <w:spacing w:after="160" w:line="259" w:lineRule="auto"/>
    </w:pPr>
    <w:rPr>
      <w:lang w:val="en-US" w:eastAsia="en-US"/>
    </w:rPr>
  </w:style>
  <w:style w:type="paragraph" w:customStyle="1" w:styleId="0BCC67946BB941FAABA92AA32895CA8C">
    <w:name w:val="0BCC67946BB941FAABA92AA32895CA8C"/>
    <w:rsid w:val="003F698F"/>
    <w:pPr>
      <w:spacing w:after="160" w:line="259" w:lineRule="auto"/>
    </w:pPr>
    <w:rPr>
      <w:lang w:val="en-US" w:eastAsia="en-US"/>
    </w:rPr>
  </w:style>
  <w:style w:type="paragraph" w:customStyle="1" w:styleId="14DF637CEF344C7D9C4761CB1D6C4974">
    <w:name w:val="14DF637CEF344C7D9C4761CB1D6C4974"/>
    <w:rsid w:val="003F698F"/>
    <w:pPr>
      <w:spacing w:after="160" w:line="259" w:lineRule="auto"/>
    </w:pPr>
    <w:rPr>
      <w:lang w:val="en-US" w:eastAsia="en-US"/>
    </w:rPr>
  </w:style>
  <w:style w:type="paragraph" w:customStyle="1" w:styleId="038D1618075F48E4BEDCFF760F3D87AC">
    <w:name w:val="038D1618075F48E4BEDCFF760F3D87AC"/>
    <w:rsid w:val="003F698F"/>
    <w:pPr>
      <w:spacing w:after="160" w:line="259" w:lineRule="auto"/>
    </w:pPr>
    <w:rPr>
      <w:lang w:val="en-US" w:eastAsia="en-US"/>
    </w:rPr>
  </w:style>
  <w:style w:type="paragraph" w:customStyle="1" w:styleId="2C7D001AC6CD40FBA63903A8F9164142">
    <w:name w:val="2C7D001AC6CD40FBA63903A8F9164142"/>
    <w:rsid w:val="003F698F"/>
    <w:pPr>
      <w:spacing w:after="160" w:line="259" w:lineRule="auto"/>
    </w:pPr>
    <w:rPr>
      <w:lang w:val="en-US" w:eastAsia="en-US"/>
    </w:rPr>
  </w:style>
  <w:style w:type="paragraph" w:customStyle="1" w:styleId="B065C4EE28964FAB817EE691D44E8B44">
    <w:name w:val="B065C4EE28964FAB817EE691D44E8B44"/>
    <w:rsid w:val="003F698F"/>
    <w:pPr>
      <w:spacing w:after="160" w:line="259" w:lineRule="auto"/>
    </w:pPr>
    <w:rPr>
      <w:lang w:val="en-US" w:eastAsia="en-US"/>
    </w:rPr>
  </w:style>
  <w:style w:type="paragraph" w:customStyle="1" w:styleId="220BD8EB5EA149E8BA9E72C9385AB51C">
    <w:name w:val="220BD8EB5EA149E8BA9E72C9385AB51C"/>
    <w:rsid w:val="003F698F"/>
    <w:pPr>
      <w:spacing w:after="160" w:line="259" w:lineRule="auto"/>
    </w:pPr>
    <w:rPr>
      <w:lang w:val="en-US" w:eastAsia="en-US"/>
    </w:rPr>
  </w:style>
  <w:style w:type="paragraph" w:customStyle="1" w:styleId="EBAEC742EF644B3C9984B51A7BC8067B">
    <w:name w:val="EBAEC742EF644B3C9984B51A7BC8067B"/>
    <w:rsid w:val="003F698F"/>
    <w:pPr>
      <w:spacing w:after="160" w:line="259" w:lineRule="auto"/>
    </w:pPr>
    <w:rPr>
      <w:lang w:val="en-US" w:eastAsia="en-US"/>
    </w:rPr>
  </w:style>
  <w:style w:type="paragraph" w:customStyle="1" w:styleId="80C8C57B75B94795BA87E08293B276D8">
    <w:name w:val="80C8C57B75B94795BA87E08293B276D8"/>
    <w:rsid w:val="003F698F"/>
    <w:pPr>
      <w:spacing w:after="160" w:line="259" w:lineRule="auto"/>
    </w:pPr>
    <w:rPr>
      <w:lang w:val="en-US" w:eastAsia="en-US"/>
    </w:rPr>
  </w:style>
  <w:style w:type="paragraph" w:customStyle="1" w:styleId="8F87EFABB4894A89BEFCA0F601B60814">
    <w:name w:val="8F87EFABB4894A89BEFCA0F601B60814"/>
    <w:rsid w:val="003F698F"/>
    <w:pPr>
      <w:spacing w:after="160" w:line="259" w:lineRule="auto"/>
    </w:pPr>
    <w:rPr>
      <w:lang w:val="en-US" w:eastAsia="en-US"/>
    </w:rPr>
  </w:style>
  <w:style w:type="paragraph" w:customStyle="1" w:styleId="4D8CE9C61DF74D2285587726A5E9B8BE">
    <w:name w:val="4D8CE9C61DF74D2285587726A5E9B8BE"/>
    <w:rsid w:val="003F698F"/>
    <w:pPr>
      <w:spacing w:after="160" w:line="259" w:lineRule="auto"/>
    </w:pPr>
    <w:rPr>
      <w:lang w:val="en-US" w:eastAsia="en-US"/>
    </w:rPr>
  </w:style>
  <w:style w:type="paragraph" w:customStyle="1" w:styleId="18F2531F372143DA82143A703B51D49E">
    <w:name w:val="18F2531F372143DA82143A703B51D49E"/>
    <w:rsid w:val="003F698F"/>
    <w:pPr>
      <w:spacing w:after="160" w:line="259" w:lineRule="auto"/>
    </w:pPr>
    <w:rPr>
      <w:lang w:val="en-US" w:eastAsia="en-US"/>
    </w:rPr>
  </w:style>
  <w:style w:type="paragraph" w:customStyle="1" w:styleId="5B0B5227079147869CEC80047D9C9E2B">
    <w:name w:val="5B0B5227079147869CEC80047D9C9E2B"/>
    <w:rsid w:val="003F698F"/>
    <w:pPr>
      <w:spacing w:after="160" w:line="259" w:lineRule="auto"/>
    </w:pPr>
    <w:rPr>
      <w:lang w:val="en-US" w:eastAsia="en-US"/>
    </w:rPr>
  </w:style>
  <w:style w:type="paragraph" w:customStyle="1" w:styleId="1329999BD16E4DB0AD8340D1AE14E08B">
    <w:name w:val="1329999BD16E4DB0AD8340D1AE14E08B"/>
    <w:rsid w:val="003F698F"/>
    <w:pPr>
      <w:spacing w:after="160" w:line="259" w:lineRule="auto"/>
    </w:pPr>
    <w:rPr>
      <w:lang w:val="en-US" w:eastAsia="en-US"/>
    </w:rPr>
  </w:style>
  <w:style w:type="paragraph" w:customStyle="1" w:styleId="40318F2CA48E4DB197B0BA9B5B1E94D4">
    <w:name w:val="40318F2CA48E4DB197B0BA9B5B1E94D4"/>
    <w:rsid w:val="003F698F"/>
    <w:pPr>
      <w:spacing w:after="160" w:line="259" w:lineRule="auto"/>
    </w:pPr>
    <w:rPr>
      <w:lang w:val="en-US" w:eastAsia="en-US"/>
    </w:rPr>
  </w:style>
  <w:style w:type="paragraph" w:customStyle="1" w:styleId="7EADFBB7C214442CAE701834A8B1FDD9">
    <w:name w:val="7EADFBB7C214442CAE701834A8B1FDD9"/>
    <w:rsid w:val="003F698F"/>
    <w:pPr>
      <w:spacing w:after="160" w:line="259" w:lineRule="auto"/>
    </w:pPr>
    <w:rPr>
      <w:lang w:val="en-US" w:eastAsia="en-US"/>
    </w:rPr>
  </w:style>
  <w:style w:type="paragraph" w:customStyle="1" w:styleId="8A117BB7315140C0873458E1F119A84B">
    <w:name w:val="8A117BB7315140C0873458E1F119A84B"/>
    <w:rsid w:val="003F698F"/>
    <w:pPr>
      <w:spacing w:after="160" w:line="259" w:lineRule="auto"/>
    </w:pPr>
    <w:rPr>
      <w:lang w:val="en-US" w:eastAsia="en-US"/>
    </w:rPr>
  </w:style>
  <w:style w:type="paragraph" w:customStyle="1" w:styleId="E1826AD2184E4D40A5B8625B086F0BDA">
    <w:name w:val="E1826AD2184E4D40A5B8625B086F0BDA"/>
    <w:rsid w:val="003F698F"/>
    <w:pPr>
      <w:spacing w:after="160" w:line="259" w:lineRule="auto"/>
    </w:pPr>
    <w:rPr>
      <w:lang w:val="en-US" w:eastAsia="en-US"/>
    </w:rPr>
  </w:style>
  <w:style w:type="paragraph" w:customStyle="1" w:styleId="CA505BE490C74D72A426ABF1169DAA6E">
    <w:name w:val="CA505BE490C74D72A426ABF1169DAA6E"/>
    <w:rsid w:val="003F698F"/>
    <w:pPr>
      <w:spacing w:after="160" w:line="259" w:lineRule="auto"/>
    </w:pPr>
    <w:rPr>
      <w:lang w:val="en-US" w:eastAsia="en-US"/>
    </w:rPr>
  </w:style>
  <w:style w:type="paragraph" w:customStyle="1" w:styleId="95229E340E9F4AFA99F89416E393361B">
    <w:name w:val="95229E340E9F4AFA99F89416E393361B"/>
    <w:rsid w:val="003F698F"/>
    <w:pPr>
      <w:spacing w:after="160" w:line="259" w:lineRule="auto"/>
    </w:pPr>
    <w:rPr>
      <w:lang w:val="en-US" w:eastAsia="en-US"/>
    </w:rPr>
  </w:style>
  <w:style w:type="paragraph" w:customStyle="1" w:styleId="8C90EEB1D4E8484F8D6540F316BC59A6">
    <w:name w:val="8C90EEB1D4E8484F8D6540F316BC59A6"/>
    <w:rsid w:val="003F698F"/>
    <w:pPr>
      <w:spacing w:after="160" w:line="259" w:lineRule="auto"/>
    </w:pPr>
    <w:rPr>
      <w:lang w:val="en-US" w:eastAsia="en-US"/>
    </w:rPr>
  </w:style>
  <w:style w:type="paragraph" w:customStyle="1" w:styleId="8988A3442C2A4016811A02F9AB311D4E">
    <w:name w:val="8988A3442C2A4016811A02F9AB311D4E"/>
    <w:rsid w:val="003F698F"/>
    <w:pPr>
      <w:spacing w:after="160" w:line="259" w:lineRule="auto"/>
    </w:pPr>
    <w:rPr>
      <w:lang w:val="en-US" w:eastAsia="en-US"/>
    </w:rPr>
  </w:style>
  <w:style w:type="paragraph" w:customStyle="1" w:styleId="178186987E7C45319DB2C119290EFB88">
    <w:name w:val="178186987E7C45319DB2C119290EFB88"/>
    <w:rsid w:val="003F698F"/>
    <w:pPr>
      <w:spacing w:after="160" w:line="259" w:lineRule="auto"/>
    </w:pPr>
    <w:rPr>
      <w:lang w:val="en-US" w:eastAsia="en-US"/>
    </w:rPr>
  </w:style>
  <w:style w:type="paragraph" w:customStyle="1" w:styleId="C263BF2C7D6C403AAF670CE4BE03DA15">
    <w:name w:val="C263BF2C7D6C403AAF670CE4BE03DA15"/>
    <w:rsid w:val="003F698F"/>
    <w:pPr>
      <w:spacing w:after="160" w:line="259" w:lineRule="auto"/>
    </w:pPr>
    <w:rPr>
      <w:lang w:val="en-US" w:eastAsia="en-US"/>
    </w:rPr>
  </w:style>
  <w:style w:type="paragraph" w:customStyle="1" w:styleId="933C179EC4004332A883731806F73533">
    <w:name w:val="933C179EC4004332A883731806F73533"/>
    <w:rsid w:val="003F698F"/>
    <w:pPr>
      <w:spacing w:after="160" w:line="259" w:lineRule="auto"/>
    </w:pPr>
    <w:rPr>
      <w:lang w:val="en-US" w:eastAsia="en-US"/>
    </w:rPr>
  </w:style>
  <w:style w:type="paragraph" w:customStyle="1" w:styleId="7599B6B0746045ADAA892389034EB44A">
    <w:name w:val="7599B6B0746045ADAA892389034EB44A"/>
    <w:rsid w:val="003F698F"/>
    <w:pPr>
      <w:spacing w:after="160" w:line="259" w:lineRule="auto"/>
    </w:pPr>
    <w:rPr>
      <w:lang w:val="en-US" w:eastAsia="en-US"/>
    </w:rPr>
  </w:style>
  <w:style w:type="paragraph" w:customStyle="1" w:styleId="7B5F1E41F507416D9DAE180A9671BC45">
    <w:name w:val="7B5F1E41F507416D9DAE180A9671BC45"/>
    <w:rsid w:val="003F698F"/>
    <w:pPr>
      <w:spacing w:after="160" w:line="259" w:lineRule="auto"/>
    </w:pPr>
    <w:rPr>
      <w:lang w:val="en-US" w:eastAsia="en-US"/>
    </w:rPr>
  </w:style>
  <w:style w:type="paragraph" w:customStyle="1" w:styleId="9DF93CB8B80348DFB35103A42B397658">
    <w:name w:val="9DF93CB8B80348DFB35103A42B397658"/>
    <w:rsid w:val="003F698F"/>
    <w:pPr>
      <w:spacing w:after="160" w:line="259" w:lineRule="auto"/>
    </w:pPr>
    <w:rPr>
      <w:lang w:val="en-US" w:eastAsia="en-US"/>
    </w:rPr>
  </w:style>
  <w:style w:type="paragraph" w:customStyle="1" w:styleId="80A2B86DE79642CF9558E6FD63B9BB34">
    <w:name w:val="80A2B86DE79642CF9558E6FD63B9BB34"/>
    <w:rsid w:val="003F698F"/>
    <w:pPr>
      <w:spacing w:after="160" w:line="259" w:lineRule="auto"/>
    </w:pPr>
    <w:rPr>
      <w:lang w:val="en-US" w:eastAsia="en-US"/>
    </w:rPr>
  </w:style>
  <w:style w:type="paragraph" w:customStyle="1" w:styleId="58F21055AD964A09B92274AA887176EA">
    <w:name w:val="58F21055AD964A09B92274AA887176EA"/>
    <w:rsid w:val="003F698F"/>
    <w:pPr>
      <w:spacing w:after="160" w:line="259" w:lineRule="auto"/>
    </w:pPr>
    <w:rPr>
      <w:lang w:val="en-US" w:eastAsia="en-US"/>
    </w:rPr>
  </w:style>
  <w:style w:type="paragraph" w:customStyle="1" w:styleId="D74F7C26B6A9463398225369D7485E7D">
    <w:name w:val="D74F7C26B6A9463398225369D7485E7D"/>
    <w:rsid w:val="003F698F"/>
    <w:pPr>
      <w:spacing w:after="160" w:line="259" w:lineRule="auto"/>
    </w:pPr>
    <w:rPr>
      <w:lang w:val="en-US" w:eastAsia="en-US"/>
    </w:rPr>
  </w:style>
  <w:style w:type="paragraph" w:customStyle="1" w:styleId="F14A69F1E5A1424AA13C972DD02DE56C">
    <w:name w:val="F14A69F1E5A1424AA13C972DD02DE56C"/>
    <w:rsid w:val="003F698F"/>
    <w:pPr>
      <w:spacing w:after="160" w:line="259" w:lineRule="auto"/>
    </w:pPr>
    <w:rPr>
      <w:lang w:val="en-US" w:eastAsia="en-US"/>
    </w:rPr>
  </w:style>
  <w:style w:type="paragraph" w:customStyle="1" w:styleId="527DEFB6E5DE4A7199DF7A5528D67940">
    <w:name w:val="527DEFB6E5DE4A7199DF7A5528D67940"/>
    <w:rsid w:val="003F698F"/>
    <w:pPr>
      <w:spacing w:after="160" w:line="259" w:lineRule="auto"/>
    </w:pPr>
    <w:rPr>
      <w:lang w:val="en-US" w:eastAsia="en-US"/>
    </w:rPr>
  </w:style>
  <w:style w:type="paragraph" w:customStyle="1" w:styleId="92AA5332005C4D9C9D48D1AAD5E79804">
    <w:name w:val="92AA5332005C4D9C9D48D1AAD5E79804"/>
    <w:rsid w:val="003F698F"/>
    <w:pPr>
      <w:spacing w:after="160" w:line="259" w:lineRule="auto"/>
    </w:pPr>
    <w:rPr>
      <w:lang w:val="en-US" w:eastAsia="en-US"/>
    </w:rPr>
  </w:style>
  <w:style w:type="paragraph" w:customStyle="1" w:styleId="7D437AFB41214D5F97B00D31A7B08379">
    <w:name w:val="7D437AFB41214D5F97B00D31A7B08379"/>
    <w:rsid w:val="003F698F"/>
    <w:pPr>
      <w:spacing w:after="160" w:line="259" w:lineRule="auto"/>
    </w:pPr>
    <w:rPr>
      <w:lang w:val="en-US" w:eastAsia="en-US"/>
    </w:rPr>
  </w:style>
  <w:style w:type="paragraph" w:customStyle="1" w:styleId="14B62084B792488C89338D9D9435E638">
    <w:name w:val="14B62084B792488C89338D9D9435E638"/>
    <w:rsid w:val="003F698F"/>
    <w:pPr>
      <w:spacing w:after="160" w:line="259" w:lineRule="auto"/>
    </w:pPr>
    <w:rPr>
      <w:lang w:val="en-US" w:eastAsia="en-US"/>
    </w:rPr>
  </w:style>
  <w:style w:type="paragraph" w:customStyle="1" w:styleId="4A51F794796C4015A3C9A7613E6A7FA7">
    <w:name w:val="4A51F794796C4015A3C9A7613E6A7FA7"/>
    <w:rsid w:val="003F698F"/>
    <w:pPr>
      <w:spacing w:after="160" w:line="259" w:lineRule="auto"/>
    </w:pPr>
    <w:rPr>
      <w:lang w:val="en-US" w:eastAsia="en-US"/>
    </w:rPr>
  </w:style>
  <w:style w:type="paragraph" w:customStyle="1" w:styleId="2261D803F62E46F682D6B9504C9A05DA">
    <w:name w:val="2261D803F62E46F682D6B9504C9A05DA"/>
    <w:rsid w:val="003F698F"/>
    <w:pPr>
      <w:spacing w:after="160" w:line="259" w:lineRule="auto"/>
    </w:pPr>
    <w:rPr>
      <w:lang w:val="en-US" w:eastAsia="en-US"/>
    </w:rPr>
  </w:style>
  <w:style w:type="paragraph" w:customStyle="1" w:styleId="E772956113894AD5B7DCCECD2D91224C">
    <w:name w:val="E772956113894AD5B7DCCECD2D91224C"/>
    <w:rsid w:val="003F698F"/>
    <w:pPr>
      <w:spacing w:after="160" w:line="259" w:lineRule="auto"/>
    </w:pPr>
    <w:rPr>
      <w:lang w:val="en-US" w:eastAsia="en-US"/>
    </w:rPr>
  </w:style>
  <w:style w:type="paragraph" w:customStyle="1" w:styleId="CE675CEF50DB4D3191F9C84F16E2A35B">
    <w:name w:val="CE675CEF50DB4D3191F9C84F16E2A35B"/>
    <w:rsid w:val="003F698F"/>
    <w:pPr>
      <w:spacing w:after="160" w:line="259" w:lineRule="auto"/>
    </w:pPr>
    <w:rPr>
      <w:lang w:val="en-US" w:eastAsia="en-US"/>
    </w:rPr>
  </w:style>
  <w:style w:type="paragraph" w:customStyle="1" w:styleId="83F14D4E36DC487E8D68119805C2E9CD">
    <w:name w:val="83F14D4E36DC487E8D68119805C2E9CD"/>
    <w:rsid w:val="003F698F"/>
    <w:pPr>
      <w:spacing w:after="160" w:line="259" w:lineRule="auto"/>
    </w:pPr>
    <w:rPr>
      <w:lang w:val="en-US" w:eastAsia="en-US"/>
    </w:rPr>
  </w:style>
  <w:style w:type="paragraph" w:customStyle="1" w:styleId="137524E4B5A845A6A9EAE7A242495B20">
    <w:name w:val="137524E4B5A845A6A9EAE7A242495B20"/>
    <w:rsid w:val="003F698F"/>
    <w:pPr>
      <w:spacing w:after="160" w:line="259" w:lineRule="auto"/>
    </w:pPr>
    <w:rPr>
      <w:lang w:val="en-US" w:eastAsia="en-US"/>
    </w:rPr>
  </w:style>
  <w:style w:type="paragraph" w:customStyle="1" w:styleId="6F6173BE667E48E0B372E6DA3BFBF039">
    <w:name w:val="6F6173BE667E48E0B372E6DA3BFBF039"/>
    <w:rsid w:val="003F698F"/>
    <w:pPr>
      <w:spacing w:after="160" w:line="259" w:lineRule="auto"/>
    </w:pPr>
    <w:rPr>
      <w:lang w:val="en-US" w:eastAsia="en-US"/>
    </w:rPr>
  </w:style>
  <w:style w:type="paragraph" w:customStyle="1" w:styleId="0BE05552D88C444B9222A30E057D2A3B">
    <w:name w:val="0BE05552D88C444B9222A30E057D2A3B"/>
    <w:rsid w:val="003F698F"/>
    <w:pPr>
      <w:spacing w:after="160" w:line="259" w:lineRule="auto"/>
    </w:pPr>
    <w:rPr>
      <w:lang w:val="en-US" w:eastAsia="en-US"/>
    </w:rPr>
  </w:style>
  <w:style w:type="paragraph" w:customStyle="1" w:styleId="A3E46F0D640B44348D432A0DEEB858A3">
    <w:name w:val="A3E46F0D640B44348D432A0DEEB858A3"/>
    <w:rsid w:val="003F698F"/>
    <w:pPr>
      <w:spacing w:after="160" w:line="259" w:lineRule="auto"/>
    </w:pPr>
    <w:rPr>
      <w:lang w:val="en-US" w:eastAsia="en-US"/>
    </w:rPr>
  </w:style>
  <w:style w:type="paragraph" w:customStyle="1" w:styleId="1FCED366B6F2402E9E1CFAEBB1394AC7">
    <w:name w:val="1FCED366B6F2402E9E1CFAEBB1394AC7"/>
    <w:rsid w:val="003F698F"/>
    <w:pPr>
      <w:spacing w:after="160" w:line="259" w:lineRule="auto"/>
    </w:pPr>
    <w:rPr>
      <w:lang w:val="en-US" w:eastAsia="en-US"/>
    </w:rPr>
  </w:style>
  <w:style w:type="paragraph" w:customStyle="1" w:styleId="92E28DF1EFD54CDC9ABB7C48560E9EF5">
    <w:name w:val="92E28DF1EFD54CDC9ABB7C48560E9EF5"/>
    <w:rsid w:val="003F698F"/>
    <w:pPr>
      <w:spacing w:after="160" w:line="259" w:lineRule="auto"/>
    </w:pPr>
    <w:rPr>
      <w:lang w:val="en-US" w:eastAsia="en-US"/>
    </w:rPr>
  </w:style>
  <w:style w:type="paragraph" w:customStyle="1" w:styleId="3454FD40EAF04B05B7B8411E38AB060D">
    <w:name w:val="3454FD40EAF04B05B7B8411E38AB060D"/>
    <w:rsid w:val="003F698F"/>
    <w:pPr>
      <w:spacing w:after="160" w:line="259" w:lineRule="auto"/>
    </w:pPr>
    <w:rPr>
      <w:lang w:val="en-US" w:eastAsia="en-US"/>
    </w:rPr>
  </w:style>
  <w:style w:type="paragraph" w:customStyle="1" w:styleId="8661D086CC4F4C19BACF4CF358C70E71">
    <w:name w:val="8661D086CC4F4C19BACF4CF358C70E71"/>
    <w:rsid w:val="003F698F"/>
    <w:pPr>
      <w:spacing w:after="160" w:line="259" w:lineRule="auto"/>
    </w:pPr>
    <w:rPr>
      <w:lang w:val="en-US" w:eastAsia="en-US"/>
    </w:rPr>
  </w:style>
  <w:style w:type="paragraph" w:customStyle="1" w:styleId="7185CA8DA28C4AADBC665158A96B6080">
    <w:name w:val="7185CA8DA28C4AADBC665158A96B6080"/>
    <w:rsid w:val="003F698F"/>
    <w:pPr>
      <w:spacing w:after="160" w:line="259" w:lineRule="auto"/>
    </w:pPr>
    <w:rPr>
      <w:lang w:val="en-US" w:eastAsia="en-US"/>
    </w:rPr>
  </w:style>
  <w:style w:type="paragraph" w:customStyle="1" w:styleId="CF1A63893BC74EC3BED69B3B703AA024">
    <w:name w:val="CF1A63893BC74EC3BED69B3B703AA024"/>
    <w:rsid w:val="003F698F"/>
    <w:pPr>
      <w:spacing w:after="160" w:line="259" w:lineRule="auto"/>
    </w:pPr>
    <w:rPr>
      <w:lang w:val="en-US" w:eastAsia="en-US"/>
    </w:rPr>
  </w:style>
  <w:style w:type="paragraph" w:customStyle="1" w:styleId="CFC8C35191CF49F1872949276D801D9E">
    <w:name w:val="CFC8C35191CF49F1872949276D801D9E"/>
    <w:rsid w:val="003F698F"/>
    <w:pPr>
      <w:spacing w:after="160" w:line="259" w:lineRule="auto"/>
    </w:pPr>
    <w:rPr>
      <w:lang w:val="en-US" w:eastAsia="en-US"/>
    </w:rPr>
  </w:style>
  <w:style w:type="paragraph" w:customStyle="1" w:styleId="29AA346C7DA3474C87FDF4DDD1877C1C">
    <w:name w:val="29AA346C7DA3474C87FDF4DDD1877C1C"/>
    <w:rsid w:val="003F698F"/>
    <w:pPr>
      <w:spacing w:after="160" w:line="259" w:lineRule="auto"/>
    </w:pPr>
    <w:rPr>
      <w:lang w:val="en-US" w:eastAsia="en-US"/>
    </w:rPr>
  </w:style>
  <w:style w:type="paragraph" w:customStyle="1" w:styleId="7C0343433BE245888DCB9EC8B4D6BA739">
    <w:name w:val="7C0343433BE245888DCB9EC8B4D6BA739"/>
    <w:rsid w:val="003F698F"/>
    <w:rPr>
      <w:rFonts w:eastAsiaTheme="minorHAnsi"/>
      <w:lang w:eastAsia="en-US"/>
    </w:rPr>
  </w:style>
  <w:style w:type="paragraph" w:customStyle="1" w:styleId="D0D920BF96FE42ED89D06678E5676EAB10">
    <w:name w:val="D0D920BF96FE42ED89D06678E5676EAB10"/>
    <w:rsid w:val="003F698F"/>
    <w:rPr>
      <w:rFonts w:eastAsiaTheme="minorHAnsi"/>
      <w:lang w:eastAsia="en-US"/>
    </w:rPr>
  </w:style>
  <w:style w:type="paragraph" w:customStyle="1" w:styleId="4592F972C98749C2BAD02EEDD7D7923110">
    <w:name w:val="4592F972C98749C2BAD02EEDD7D7923110"/>
    <w:rsid w:val="003F698F"/>
    <w:rPr>
      <w:rFonts w:eastAsiaTheme="minorHAnsi"/>
      <w:lang w:eastAsia="en-US"/>
    </w:rPr>
  </w:style>
  <w:style w:type="paragraph" w:customStyle="1" w:styleId="2E4A917D0DD14181B1EA236285628B3B10">
    <w:name w:val="2E4A917D0DD14181B1EA236285628B3B10"/>
    <w:rsid w:val="003F698F"/>
    <w:rPr>
      <w:rFonts w:eastAsiaTheme="minorHAnsi"/>
      <w:lang w:eastAsia="en-US"/>
    </w:rPr>
  </w:style>
  <w:style w:type="paragraph" w:customStyle="1" w:styleId="6339C9781ADF4E509495032561B2EF8110">
    <w:name w:val="6339C9781ADF4E509495032561B2EF8110"/>
    <w:rsid w:val="003F698F"/>
    <w:rPr>
      <w:rFonts w:eastAsiaTheme="minorHAnsi"/>
      <w:lang w:eastAsia="en-US"/>
    </w:rPr>
  </w:style>
  <w:style w:type="paragraph" w:customStyle="1" w:styleId="5A636BAA71D840898047DCD7EA38753810">
    <w:name w:val="5A636BAA71D840898047DCD7EA38753810"/>
    <w:rsid w:val="003F698F"/>
    <w:rPr>
      <w:rFonts w:eastAsiaTheme="minorHAnsi"/>
      <w:lang w:eastAsia="en-US"/>
    </w:rPr>
  </w:style>
  <w:style w:type="paragraph" w:customStyle="1" w:styleId="5620E14FE6904D188AF4468CBDBC7ED710">
    <w:name w:val="5620E14FE6904D188AF4468CBDBC7ED710"/>
    <w:rsid w:val="003F698F"/>
    <w:rPr>
      <w:rFonts w:eastAsiaTheme="minorHAnsi"/>
      <w:lang w:eastAsia="en-US"/>
    </w:rPr>
  </w:style>
  <w:style w:type="paragraph" w:customStyle="1" w:styleId="335E297E80E946EBA834B427323AD3C810">
    <w:name w:val="335E297E80E946EBA834B427323AD3C810"/>
    <w:rsid w:val="003F698F"/>
    <w:rPr>
      <w:rFonts w:eastAsiaTheme="minorHAnsi"/>
      <w:lang w:eastAsia="en-US"/>
    </w:rPr>
  </w:style>
  <w:style w:type="paragraph" w:customStyle="1" w:styleId="7DAC1877C0884FE4B47B275472A9200210">
    <w:name w:val="7DAC1877C0884FE4B47B275472A9200210"/>
    <w:rsid w:val="003F698F"/>
    <w:rPr>
      <w:rFonts w:eastAsiaTheme="minorHAnsi"/>
      <w:lang w:eastAsia="en-US"/>
    </w:rPr>
  </w:style>
  <w:style w:type="paragraph" w:customStyle="1" w:styleId="E87771F10F1A40CE96CB657835320B5D10">
    <w:name w:val="E87771F10F1A40CE96CB657835320B5D10"/>
    <w:rsid w:val="003F698F"/>
    <w:rPr>
      <w:rFonts w:eastAsiaTheme="minorHAnsi"/>
      <w:lang w:eastAsia="en-US"/>
    </w:rPr>
  </w:style>
  <w:style w:type="paragraph" w:customStyle="1" w:styleId="D16E831E744D4DD9BA25209C25E317D810">
    <w:name w:val="D16E831E744D4DD9BA25209C25E317D810"/>
    <w:rsid w:val="003F698F"/>
    <w:rPr>
      <w:rFonts w:eastAsiaTheme="minorHAnsi"/>
      <w:lang w:eastAsia="en-US"/>
    </w:rPr>
  </w:style>
  <w:style w:type="paragraph" w:customStyle="1" w:styleId="465D85CE65244C408AE5EDCF5B104A171">
    <w:name w:val="465D85CE65244C408AE5EDCF5B104A171"/>
    <w:rsid w:val="003F698F"/>
    <w:rPr>
      <w:rFonts w:eastAsiaTheme="minorHAnsi"/>
      <w:lang w:eastAsia="en-US"/>
    </w:rPr>
  </w:style>
  <w:style w:type="paragraph" w:customStyle="1" w:styleId="0BCC67946BB941FAABA92AA32895CA8C1">
    <w:name w:val="0BCC67946BB941FAABA92AA32895CA8C1"/>
    <w:rsid w:val="003F698F"/>
    <w:rPr>
      <w:rFonts w:eastAsiaTheme="minorHAnsi"/>
      <w:lang w:eastAsia="en-US"/>
    </w:rPr>
  </w:style>
  <w:style w:type="paragraph" w:customStyle="1" w:styleId="2C7D001AC6CD40FBA63903A8F91641421">
    <w:name w:val="2C7D001AC6CD40FBA63903A8F91641421"/>
    <w:rsid w:val="003F698F"/>
    <w:rPr>
      <w:rFonts w:eastAsiaTheme="minorHAnsi"/>
      <w:lang w:eastAsia="en-US"/>
    </w:rPr>
  </w:style>
  <w:style w:type="paragraph" w:customStyle="1" w:styleId="EBAEC742EF644B3C9984B51A7BC8067B1">
    <w:name w:val="EBAEC742EF644B3C9984B51A7BC8067B1"/>
    <w:rsid w:val="003F698F"/>
    <w:rPr>
      <w:rFonts w:eastAsiaTheme="minorHAnsi"/>
      <w:lang w:eastAsia="en-US"/>
    </w:rPr>
  </w:style>
  <w:style w:type="paragraph" w:customStyle="1" w:styleId="1329999BD16E4DB0AD8340D1AE14E08B1">
    <w:name w:val="1329999BD16E4DB0AD8340D1AE14E08B1"/>
    <w:rsid w:val="003F698F"/>
    <w:rPr>
      <w:rFonts w:eastAsiaTheme="minorHAnsi"/>
      <w:lang w:eastAsia="en-US"/>
    </w:rPr>
  </w:style>
  <w:style w:type="paragraph" w:customStyle="1" w:styleId="0BE05552D88C444B9222A30E057D2A3B1">
    <w:name w:val="0BE05552D88C444B9222A30E057D2A3B1"/>
    <w:rsid w:val="003F698F"/>
    <w:rPr>
      <w:rFonts w:eastAsiaTheme="minorHAnsi"/>
      <w:lang w:eastAsia="en-US"/>
    </w:rPr>
  </w:style>
  <w:style w:type="paragraph" w:customStyle="1" w:styleId="3454FD40EAF04B05B7B8411E38AB060D1">
    <w:name w:val="3454FD40EAF04B05B7B8411E38AB060D1"/>
    <w:rsid w:val="003F698F"/>
    <w:rPr>
      <w:rFonts w:eastAsiaTheme="minorHAnsi"/>
      <w:lang w:eastAsia="en-US"/>
    </w:rPr>
  </w:style>
  <w:style w:type="paragraph" w:customStyle="1" w:styleId="CF1A63893BC74EC3BED69B3B703AA0241">
    <w:name w:val="CF1A63893BC74EC3BED69B3B703AA0241"/>
    <w:rsid w:val="003F698F"/>
    <w:rPr>
      <w:rFonts w:eastAsiaTheme="minorHAnsi"/>
      <w:lang w:eastAsia="en-US"/>
    </w:rPr>
  </w:style>
  <w:style w:type="paragraph" w:customStyle="1" w:styleId="CFC8C35191CF49F1872949276D801D9E1">
    <w:name w:val="CFC8C35191CF49F1872949276D801D9E1"/>
    <w:rsid w:val="003F698F"/>
    <w:rPr>
      <w:rFonts w:eastAsiaTheme="minorHAnsi"/>
      <w:lang w:eastAsia="en-US"/>
    </w:rPr>
  </w:style>
  <w:style w:type="paragraph" w:customStyle="1" w:styleId="29AA346C7DA3474C87FDF4DDD1877C1C1">
    <w:name w:val="29AA346C7DA3474C87FDF4DDD1877C1C1"/>
    <w:rsid w:val="003F698F"/>
    <w:rPr>
      <w:rFonts w:eastAsiaTheme="minorHAnsi"/>
      <w:lang w:eastAsia="en-US"/>
    </w:rPr>
  </w:style>
  <w:style w:type="paragraph" w:customStyle="1" w:styleId="3A1D097D7FF941B6A18C3D88B569D55C10">
    <w:name w:val="3A1D097D7FF941B6A18C3D88B569D55C10"/>
    <w:rsid w:val="003F698F"/>
    <w:rPr>
      <w:rFonts w:eastAsiaTheme="minorHAnsi"/>
      <w:lang w:eastAsia="en-US"/>
    </w:rPr>
  </w:style>
  <w:style w:type="paragraph" w:customStyle="1" w:styleId="2BED21CCFC484F1CA271323E3E6FE49310">
    <w:name w:val="2BED21CCFC484F1CA271323E3E6FE49310"/>
    <w:rsid w:val="003F698F"/>
    <w:rPr>
      <w:rFonts w:eastAsiaTheme="minorHAnsi"/>
      <w:lang w:eastAsia="en-US"/>
    </w:rPr>
  </w:style>
  <w:style w:type="paragraph" w:customStyle="1" w:styleId="977B7015C81F45D38E99F366CAE96B2C10">
    <w:name w:val="977B7015C81F45D38E99F366CAE96B2C10"/>
    <w:rsid w:val="003F698F"/>
    <w:rPr>
      <w:rFonts w:eastAsiaTheme="minorHAnsi"/>
      <w:lang w:eastAsia="en-US"/>
    </w:rPr>
  </w:style>
  <w:style w:type="paragraph" w:customStyle="1" w:styleId="C16A6C81A3754783875694549A1CA68210">
    <w:name w:val="C16A6C81A3754783875694549A1CA68210"/>
    <w:rsid w:val="003F698F"/>
    <w:rPr>
      <w:rFonts w:eastAsiaTheme="minorHAnsi"/>
      <w:lang w:eastAsia="en-US"/>
    </w:rPr>
  </w:style>
  <w:style w:type="paragraph" w:customStyle="1" w:styleId="5519D84BD3504B2A9CBCEF7D189E641310">
    <w:name w:val="5519D84BD3504B2A9CBCEF7D189E641310"/>
    <w:rsid w:val="003F698F"/>
    <w:rPr>
      <w:rFonts w:eastAsiaTheme="minorHAnsi"/>
      <w:lang w:eastAsia="en-US"/>
    </w:rPr>
  </w:style>
  <w:style w:type="paragraph" w:customStyle="1" w:styleId="60E72B919C674E6ABD4EBF3379D54F6F10">
    <w:name w:val="60E72B919C674E6ABD4EBF3379D54F6F10"/>
    <w:rsid w:val="003F698F"/>
    <w:rPr>
      <w:rFonts w:eastAsiaTheme="minorHAnsi"/>
      <w:lang w:eastAsia="en-US"/>
    </w:rPr>
  </w:style>
  <w:style w:type="paragraph" w:customStyle="1" w:styleId="1DCE338369CD413B98DECFE70674889B10">
    <w:name w:val="1DCE338369CD413B98DECFE70674889B10"/>
    <w:rsid w:val="003F698F"/>
    <w:rPr>
      <w:rFonts w:eastAsiaTheme="minorHAnsi"/>
      <w:lang w:eastAsia="en-US"/>
    </w:rPr>
  </w:style>
  <w:style w:type="paragraph" w:customStyle="1" w:styleId="2491CFAE26AE46EDB7DA9D64586AF6CA10">
    <w:name w:val="2491CFAE26AE46EDB7DA9D64586AF6CA10"/>
    <w:rsid w:val="003F698F"/>
    <w:rPr>
      <w:rFonts w:eastAsiaTheme="minorHAnsi"/>
      <w:lang w:eastAsia="en-US"/>
    </w:rPr>
  </w:style>
  <w:style w:type="paragraph" w:customStyle="1" w:styleId="4734DC8582884325B76A56C3E375838A10">
    <w:name w:val="4734DC8582884325B76A56C3E375838A10"/>
    <w:rsid w:val="003F698F"/>
    <w:rPr>
      <w:rFonts w:eastAsiaTheme="minorHAnsi"/>
      <w:lang w:eastAsia="en-US"/>
    </w:rPr>
  </w:style>
  <w:style w:type="paragraph" w:customStyle="1" w:styleId="CBA7CA8764944E2B9C33ACAB4146C5569">
    <w:name w:val="CBA7CA8764944E2B9C33ACAB4146C5569"/>
    <w:rsid w:val="003F698F"/>
    <w:rPr>
      <w:rFonts w:eastAsiaTheme="minorHAnsi"/>
      <w:lang w:eastAsia="en-US"/>
    </w:rPr>
  </w:style>
  <w:style w:type="paragraph" w:customStyle="1" w:styleId="7167B4EE8918462F9176D251B578153F10">
    <w:name w:val="7167B4EE8918462F9176D251B578153F10"/>
    <w:rsid w:val="003F698F"/>
    <w:rPr>
      <w:rFonts w:eastAsiaTheme="minorHAnsi"/>
      <w:lang w:eastAsia="en-US"/>
    </w:rPr>
  </w:style>
  <w:style w:type="paragraph" w:customStyle="1" w:styleId="32E88F9E4352451583B4A3592324D4B19">
    <w:name w:val="32E88F9E4352451583B4A3592324D4B19"/>
    <w:rsid w:val="003F698F"/>
    <w:rPr>
      <w:rFonts w:eastAsiaTheme="minorHAnsi"/>
      <w:lang w:eastAsia="en-US"/>
    </w:rPr>
  </w:style>
  <w:style w:type="paragraph" w:customStyle="1" w:styleId="8420DDA384404FDA9886904F0242BEFE10">
    <w:name w:val="8420DDA384404FDA9886904F0242BEFE10"/>
    <w:rsid w:val="003F698F"/>
    <w:rPr>
      <w:rFonts w:eastAsiaTheme="minorHAnsi"/>
      <w:lang w:eastAsia="en-US"/>
    </w:rPr>
  </w:style>
  <w:style w:type="paragraph" w:customStyle="1" w:styleId="E036FF9100F5490090D49032C3855D1510">
    <w:name w:val="E036FF9100F5490090D49032C3855D1510"/>
    <w:rsid w:val="003F698F"/>
    <w:rPr>
      <w:rFonts w:eastAsiaTheme="minorHAnsi"/>
      <w:lang w:eastAsia="en-US"/>
    </w:rPr>
  </w:style>
  <w:style w:type="paragraph" w:customStyle="1" w:styleId="2C0DB8A5A1B142D1A52EE762AFDC267910">
    <w:name w:val="2C0DB8A5A1B142D1A52EE762AFDC267910"/>
    <w:rsid w:val="003F698F"/>
    <w:rPr>
      <w:rFonts w:eastAsiaTheme="minorHAnsi"/>
      <w:lang w:eastAsia="en-US"/>
    </w:rPr>
  </w:style>
  <w:style w:type="paragraph" w:customStyle="1" w:styleId="2890A0FCC5F54515BB49412F77782D0F10">
    <w:name w:val="2890A0FCC5F54515BB49412F77782D0F10"/>
    <w:rsid w:val="003F698F"/>
    <w:rPr>
      <w:rFonts w:eastAsiaTheme="minorHAnsi"/>
      <w:lang w:eastAsia="en-US"/>
    </w:rPr>
  </w:style>
  <w:style w:type="paragraph" w:customStyle="1" w:styleId="A52D5DA42F714C72B090BE059E41119010">
    <w:name w:val="A52D5DA42F714C72B090BE059E41119010"/>
    <w:rsid w:val="003F698F"/>
    <w:rPr>
      <w:rFonts w:eastAsiaTheme="minorHAnsi"/>
      <w:lang w:eastAsia="en-US"/>
    </w:rPr>
  </w:style>
  <w:style w:type="paragraph" w:customStyle="1" w:styleId="F4AF4E85D93B4230B10A0F1FA411F49410">
    <w:name w:val="F4AF4E85D93B4230B10A0F1FA411F49410"/>
    <w:rsid w:val="003F698F"/>
    <w:rPr>
      <w:rFonts w:eastAsiaTheme="minorHAnsi"/>
      <w:lang w:eastAsia="en-US"/>
    </w:rPr>
  </w:style>
  <w:style w:type="paragraph" w:customStyle="1" w:styleId="23EFAC59AA4542DDB82FC7DF50F338FC9">
    <w:name w:val="23EFAC59AA4542DDB82FC7DF50F338FC9"/>
    <w:rsid w:val="003F698F"/>
    <w:rPr>
      <w:rFonts w:eastAsiaTheme="minorHAnsi"/>
      <w:lang w:eastAsia="en-US"/>
    </w:rPr>
  </w:style>
  <w:style w:type="paragraph" w:customStyle="1" w:styleId="44AE6DBF5610479C9ACC2F45154714109">
    <w:name w:val="44AE6DBF5610479C9ACC2F45154714109"/>
    <w:rsid w:val="003F698F"/>
    <w:rPr>
      <w:rFonts w:eastAsiaTheme="minorHAnsi"/>
      <w:lang w:eastAsia="en-US"/>
    </w:rPr>
  </w:style>
  <w:style w:type="paragraph" w:customStyle="1" w:styleId="7C0343433BE245888DCB9EC8B4D6BA7310">
    <w:name w:val="7C0343433BE245888DCB9EC8B4D6BA7310"/>
    <w:rsid w:val="003F698F"/>
    <w:rPr>
      <w:rFonts w:eastAsiaTheme="minorHAnsi"/>
      <w:lang w:eastAsia="en-US"/>
    </w:rPr>
  </w:style>
  <w:style w:type="paragraph" w:customStyle="1" w:styleId="D0D920BF96FE42ED89D06678E5676EAB11">
    <w:name w:val="D0D920BF96FE42ED89D06678E5676EAB11"/>
    <w:rsid w:val="003F698F"/>
    <w:rPr>
      <w:rFonts w:eastAsiaTheme="minorHAnsi"/>
      <w:lang w:eastAsia="en-US"/>
    </w:rPr>
  </w:style>
  <w:style w:type="paragraph" w:customStyle="1" w:styleId="4592F972C98749C2BAD02EEDD7D7923111">
    <w:name w:val="4592F972C98749C2BAD02EEDD7D7923111"/>
    <w:rsid w:val="003F698F"/>
    <w:rPr>
      <w:rFonts w:eastAsiaTheme="minorHAnsi"/>
      <w:lang w:eastAsia="en-US"/>
    </w:rPr>
  </w:style>
  <w:style w:type="paragraph" w:customStyle="1" w:styleId="2E4A917D0DD14181B1EA236285628B3B11">
    <w:name w:val="2E4A917D0DD14181B1EA236285628B3B11"/>
    <w:rsid w:val="003F698F"/>
    <w:rPr>
      <w:rFonts w:eastAsiaTheme="minorHAnsi"/>
      <w:lang w:eastAsia="en-US"/>
    </w:rPr>
  </w:style>
  <w:style w:type="paragraph" w:customStyle="1" w:styleId="6339C9781ADF4E509495032561B2EF8111">
    <w:name w:val="6339C9781ADF4E509495032561B2EF8111"/>
    <w:rsid w:val="003F698F"/>
    <w:rPr>
      <w:rFonts w:eastAsiaTheme="minorHAnsi"/>
      <w:lang w:eastAsia="en-US"/>
    </w:rPr>
  </w:style>
  <w:style w:type="paragraph" w:customStyle="1" w:styleId="5A636BAA71D840898047DCD7EA38753811">
    <w:name w:val="5A636BAA71D840898047DCD7EA38753811"/>
    <w:rsid w:val="003F698F"/>
    <w:rPr>
      <w:rFonts w:eastAsiaTheme="minorHAnsi"/>
      <w:lang w:eastAsia="en-US"/>
    </w:rPr>
  </w:style>
  <w:style w:type="paragraph" w:customStyle="1" w:styleId="5620E14FE6904D188AF4468CBDBC7ED711">
    <w:name w:val="5620E14FE6904D188AF4468CBDBC7ED711"/>
    <w:rsid w:val="003F698F"/>
    <w:rPr>
      <w:rFonts w:eastAsiaTheme="minorHAnsi"/>
      <w:lang w:eastAsia="en-US"/>
    </w:rPr>
  </w:style>
  <w:style w:type="paragraph" w:customStyle="1" w:styleId="335E297E80E946EBA834B427323AD3C811">
    <w:name w:val="335E297E80E946EBA834B427323AD3C811"/>
    <w:rsid w:val="003F698F"/>
    <w:rPr>
      <w:rFonts w:eastAsiaTheme="minorHAnsi"/>
      <w:lang w:eastAsia="en-US"/>
    </w:rPr>
  </w:style>
  <w:style w:type="paragraph" w:customStyle="1" w:styleId="7DAC1877C0884FE4B47B275472A9200211">
    <w:name w:val="7DAC1877C0884FE4B47B275472A9200211"/>
    <w:rsid w:val="003F698F"/>
    <w:rPr>
      <w:rFonts w:eastAsiaTheme="minorHAnsi"/>
      <w:lang w:eastAsia="en-US"/>
    </w:rPr>
  </w:style>
  <w:style w:type="paragraph" w:customStyle="1" w:styleId="E87771F10F1A40CE96CB657835320B5D11">
    <w:name w:val="E87771F10F1A40CE96CB657835320B5D11"/>
    <w:rsid w:val="003F698F"/>
    <w:rPr>
      <w:rFonts w:eastAsiaTheme="minorHAnsi"/>
      <w:lang w:eastAsia="en-US"/>
    </w:rPr>
  </w:style>
  <w:style w:type="paragraph" w:customStyle="1" w:styleId="D16E831E744D4DD9BA25209C25E317D811">
    <w:name w:val="D16E831E744D4DD9BA25209C25E317D811"/>
    <w:rsid w:val="003F698F"/>
    <w:rPr>
      <w:rFonts w:eastAsiaTheme="minorHAnsi"/>
      <w:lang w:eastAsia="en-US"/>
    </w:rPr>
  </w:style>
  <w:style w:type="paragraph" w:customStyle="1" w:styleId="465D85CE65244C408AE5EDCF5B104A172">
    <w:name w:val="465D85CE65244C408AE5EDCF5B104A172"/>
    <w:rsid w:val="003F698F"/>
    <w:rPr>
      <w:rFonts w:eastAsiaTheme="minorHAnsi"/>
      <w:lang w:eastAsia="en-US"/>
    </w:rPr>
  </w:style>
  <w:style w:type="paragraph" w:customStyle="1" w:styleId="0BCC67946BB941FAABA92AA32895CA8C2">
    <w:name w:val="0BCC67946BB941FAABA92AA32895CA8C2"/>
    <w:rsid w:val="003F698F"/>
    <w:rPr>
      <w:rFonts w:eastAsiaTheme="minorHAnsi"/>
      <w:lang w:eastAsia="en-US"/>
    </w:rPr>
  </w:style>
  <w:style w:type="paragraph" w:customStyle="1" w:styleId="2C7D001AC6CD40FBA63903A8F91641422">
    <w:name w:val="2C7D001AC6CD40FBA63903A8F91641422"/>
    <w:rsid w:val="003F698F"/>
    <w:rPr>
      <w:rFonts w:eastAsiaTheme="minorHAnsi"/>
      <w:lang w:eastAsia="en-US"/>
    </w:rPr>
  </w:style>
  <w:style w:type="paragraph" w:customStyle="1" w:styleId="EBAEC742EF644B3C9984B51A7BC8067B2">
    <w:name w:val="EBAEC742EF644B3C9984B51A7BC8067B2"/>
    <w:rsid w:val="003F698F"/>
    <w:rPr>
      <w:rFonts w:eastAsiaTheme="minorHAnsi"/>
      <w:lang w:eastAsia="en-US"/>
    </w:rPr>
  </w:style>
  <w:style w:type="paragraph" w:customStyle="1" w:styleId="1329999BD16E4DB0AD8340D1AE14E08B2">
    <w:name w:val="1329999BD16E4DB0AD8340D1AE14E08B2"/>
    <w:rsid w:val="003F698F"/>
    <w:rPr>
      <w:rFonts w:eastAsiaTheme="minorHAnsi"/>
      <w:lang w:eastAsia="en-US"/>
    </w:rPr>
  </w:style>
  <w:style w:type="paragraph" w:customStyle="1" w:styleId="0BE05552D88C444B9222A30E057D2A3B2">
    <w:name w:val="0BE05552D88C444B9222A30E057D2A3B2"/>
    <w:rsid w:val="003F698F"/>
    <w:rPr>
      <w:rFonts w:eastAsiaTheme="minorHAnsi"/>
      <w:lang w:eastAsia="en-US"/>
    </w:rPr>
  </w:style>
  <w:style w:type="paragraph" w:customStyle="1" w:styleId="3454FD40EAF04B05B7B8411E38AB060D2">
    <w:name w:val="3454FD40EAF04B05B7B8411E38AB060D2"/>
    <w:rsid w:val="003F698F"/>
    <w:rPr>
      <w:rFonts w:eastAsiaTheme="minorHAnsi"/>
      <w:lang w:eastAsia="en-US"/>
    </w:rPr>
  </w:style>
  <w:style w:type="paragraph" w:customStyle="1" w:styleId="CF1A63893BC74EC3BED69B3B703AA0242">
    <w:name w:val="CF1A63893BC74EC3BED69B3B703AA0242"/>
    <w:rsid w:val="003F698F"/>
    <w:rPr>
      <w:rFonts w:eastAsiaTheme="minorHAnsi"/>
      <w:lang w:eastAsia="en-US"/>
    </w:rPr>
  </w:style>
  <w:style w:type="paragraph" w:customStyle="1" w:styleId="CFC8C35191CF49F1872949276D801D9E2">
    <w:name w:val="CFC8C35191CF49F1872949276D801D9E2"/>
    <w:rsid w:val="003F698F"/>
    <w:rPr>
      <w:rFonts w:eastAsiaTheme="minorHAnsi"/>
      <w:lang w:eastAsia="en-US"/>
    </w:rPr>
  </w:style>
  <w:style w:type="paragraph" w:customStyle="1" w:styleId="29AA346C7DA3474C87FDF4DDD1877C1C2">
    <w:name w:val="29AA346C7DA3474C87FDF4DDD1877C1C2"/>
    <w:rsid w:val="003F698F"/>
    <w:rPr>
      <w:rFonts w:eastAsiaTheme="minorHAnsi"/>
      <w:lang w:eastAsia="en-US"/>
    </w:rPr>
  </w:style>
  <w:style w:type="paragraph" w:customStyle="1" w:styleId="3A1D097D7FF941B6A18C3D88B569D55C11">
    <w:name w:val="3A1D097D7FF941B6A18C3D88B569D55C11"/>
    <w:rsid w:val="003F698F"/>
    <w:rPr>
      <w:rFonts w:eastAsiaTheme="minorHAnsi"/>
      <w:lang w:eastAsia="en-US"/>
    </w:rPr>
  </w:style>
  <w:style w:type="paragraph" w:customStyle="1" w:styleId="2BED21CCFC484F1CA271323E3E6FE49311">
    <w:name w:val="2BED21CCFC484F1CA271323E3E6FE49311"/>
    <w:rsid w:val="003F698F"/>
    <w:rPr>
      <w:rFonts w:eastAsiaTheme="minorHAnsi"/>
      <w:lang w:eastAsia="en-US"/>
    </w:rPr>
  </w:style>
  <w:style w:type="paragraph" w:customStyle="1" w:styleId="977B7015C81F45D38E99F366CAE96B2C11">
    <w:name w:val="977B7015C81F45D38E99F366CAE96B2C11"/>
    <w:rsid w:val="003F698F"/>
    <w:rPr>
      <w:rFonts w:eastAsiaTheme="minorHAnsi"/>
      <w:lang w:eastAsia="en-US"/>
    </w:rPr>
  </w:style>
  <w:style w:type="paragraph" w:customStyle="1" w:styleId="C16A6C81A3754783875694549A1CA68211">
    <w:name w:val="C16A6C81A3754783875694549A1CA68211"/>
    <w:rsid w:val="003F698F"/>
    <w:rPr>
      <w:rFonts w:eastAsiaTheme="minorHAnsi"/>
      <w:lang w:eastAsia="en-US"/>
    </w:rPr>
  </w:style>
  <w:style w:type="paragraph" w:customStyle="1" w:styleId="5519D84BD3504B2A9CBCEF7D189E641311">
    <w:name w:val="5519D84BD3504B2A9CBCEF7D189E641311"/>
    <w:rsid w:val="003F698F"/>
    <w:rPr>
      <w:rFonts w:eastAsiaTheme="minorHAnsi"/>
      <w:lang w:eastAsia="en-US"/>
    </w:rPr>
  </w:style>
  <w:style w:type="paragraph" w:customStyle="1" w:styleId="60E72B919C674E6ABD4EBF3379D54F6F11">
    <w:name w:val="60E72B919C674E6ABD4EBF3379D54F6F11"/>
    <w:rsid w:val="003F698F"/>
    <w:rPr>
      <w:rFonts w:eastAsiaTheme="minorHAnsi"/>
      <w:lang w:eastAsia="en-US"/>
    </w:rPr>
  </w:style>
  <w:style w:type="paragraph" w:customStyle="1" w:styleId="1DCE338369CD413B98DECFE70674889B11">
    <w:name w:val="1DCE338369CD413B98DECFE70674889B11"/>
    <w:rsid w:val="003F698F"/>
    <w:rPr>
      <w:rFonts w:eastAsiaTheme="minorHAnsi"/>
      <w:lang w:eastAsia="en-US"/>
    </w:rPr>
  </w:style>
  <w:style w:type="paragraph" w:customStyle="1" w:styleId="2491CFAE26AE46EDB7DA9D64586AF6CA11">
    <w:name w:val="2491CFAE26AE46EDB7DA9D64586AF6CA11"/>
    <w:rsid w:val="003F698F"/>
    <w:rPr>
      <w:rFonts w:eastAsiaTheme="minorHAnsi"/>
      <w:lang w:eastAsia="en-US"/>
    </w:rPr>
  </w:style>
  <w:style w:type="paragraph" w:customStyle="1" w:styleId="4734DC8582884325B76A56C3E375838A11">
    <w:name w:val="4734DC8582884325B76A56C3E375838A11"/>
    <w:rsid w:val="003F698F"/>
    <w:rPr>
      <w:rFonts w:eastAsiaTheme="minorHAnsi"/>
      <w:lang w:eastAsia="en-US"/>
    </w:rPr>
  </w:style>
  <w:style w:type="paragraph" w:customStyle="1" w:styleId="CBA7CA8764944E2B9C33ACAB4146C55610">
    <w:name w:val="CBA7CA8764944E2B9C33ACAB4146C55610"/>
    <w:rsid w:val="003F698F"/>
    <w:rPr>
      <w:rFonts w:eastAsiaTheme="minorHAnsi"/>
      <w:lang w:eastAsia="en-US"/>
    </w:rPr>
  </w:style>
  <w:style w:type="paragraph" w:customStyle="1" w:styleId="7167B4EE8918462F9176D251B578153F11">
    <w:name w:val="7167B4EE8918462F9176D251B578153F11"/>
    <w:rsid w:val="003F698F"/>
    <w:rPr>
      <w:rFonts w:eastAsiaTheme="minorHAnsi"/>
      <w:lang w:eastAsia="en-US"/>
    </w:rPr>
  </w:style>
  <w:style w:type="paragraph" w:customStyle="1" w:styleId="32E88F9E4352451583B4A3592324D4B110">
    <w:name w:val="32E88F9E4352451583B4A3592324D4B110"/>
    <w:rsid w:val="003F698F"/>
    <w:rPr>
      <w:rFonts w:eastAsiaTheme="minorHAnsi"/>
      <w:lang w:eastAsia="en-US"/>
    </w:rPr>
  </w:style>
  <w:style w:type="paragraph" w:customStyle="1" w:styleId="8420DDA384404FDA9886904F0242BEFE11">
    <w:name w:val="8420DDA384404FDA9886904F0242BEFE11"/>
    <w:rsid w:val="003F698F"/>
    <w:rPr>
      <w:rFonts w:eastAsiaTheme="minorHAnsi"/>
      <w:lang w:eastAsia="en-US"/>
    </w:rPr>
  </w:style>
  <w:style w:type="paragraph" w:customStyle="1" w:styleId="E036FF9100F5490090D49032C3855D1511">
    <w:name w:val="E036FF9100F5490090D49032C3855D1511"/>
    <w:rsid w:val="003F698F"/>
    <w:rPr>
      <w:rFonts w:eastAsiaTheme="minorHAnsi"/>
      <w:lang w:eastAsia="en-US"/>
    </w:rPr>
  </w:style>
  <w:style w:type="paragraph" w:customStyle="1" w:styleId="2C0DB8A5A1B142D1A52EE762AFDC267911">
    <w:name w:val="2C0DB8A5A1B142D1A52EE762AFDC267911"/>
    <w:rsid w:val="003F698F"/>
    <w:rPr>
      <w:rFonts w:eastAsiaTheme="minorHAnsi"/>
      <w:lang w:eastAsia="en-US"/>
    </w:rPr>
  </w:style>
  <w:style w:type="paragraph" w:customStyle="1" w:styleId="2890A0FCC5F54515BB49412F77782D0F11">
    <w:name w:val="2890A0FCC5F54515BB49412F77782D0F11"/>
    <w:rsid w:val="003F698F"/>
    <w:rPr>
      <w:rFonts w:eastAsiaTheme="minorHAnsi"/>
      <w:lang w:eastAsia="en-US"/>
    </w:rPr>
  </w:style>
  <w:style w:type="paragraph" w:customStyle="1" w:styleId="A52D5DA42F714C72B090BE059E41119011">
    <w:name w:val="A52D5DA42F714C72B090BE059E41119011"/>
    <w:rsid w:val="003F698F"/>
    <w:rPr>
      <w:rFonts w:eastAsiaTheme="minorHAnsi"/>
      <w:lang w:eastAsia="en-US"/>
    </w:rPr>
  </w:style>
  <w:style w:type="paragraph" w:customStyle="1" w:styleId="F4AF4E85D93B4230B10A0F1FA411F49411">
    <w:name w:val="F4AF4E85D93B4230B10A0F1FA411F49411"/>
    <w:rsid w:val="003F698F"/>
    <w:rPr>
      <w:rFonts w:eastAsiaTheme="minorHAnsi"/>
      <w:lang w:eastAsia="en-US"/>
    </w:rPr>
  </w:style>
  <w:style w:type="paragraph" w:customStyle="1" w:styleId="23EFAC59AA4542DDB82FC7DF50F338FC10">
    <w:name w:val="23EFAC59AA4542DDB82FC7DF50F338FC10"/>
    <w:rsid w:val="003F698F"/>
    <w:rPr>
      <w:rFonts w:eastAsiaTheme="minorHAnsi"/>
      <w:lang w:eastAsia="en-US"/>
    </w:rPr>
  </w:style>
  <w:style w:type="paragraph" w:customStyle="1" w:styleId="44AE6DBF5610479C9ACC2F451547141010">
    <w:name w:val="44AE6DBF5610479C9ACC2F451547141010"/>
    <w:rsid w:val="003F698F"/>
    <w:rPr>
      <w:rFonts w:eastAsiaTheme="minorHAnsi"/>
      <w:lang w:eastAsia="en-US"/>
    </w:rPr>
  </w:style>
  <w:style w:type="paragraph" w:customStyle="1" w:styleId="8CB7F6FA2B89422BA487CA86AAD84CDC">
    <w:name w:val="8CB7F6FA2B89422BA487CA86AAD84CDC"/>
    <w:rsid w:val="003F698F"/>
    <w:pPr>
      <w:spacing w:after="160" w:line="259" w:lineRule="auto"/>
    </w:pPr>
    <w:rPr>
      <w:lang w:val="en-US" w:eastAsia="en-US"/>
    </w:rPr>
  </w:style>
  <w:style w:type="paragraph" w:customStyle="1" w:styleId="0CC23EF90F584CC0A02E4AE8D8F64229">
    <w:name w:val="0CC23EF90F584CC0A02E4AE8D8F64229"/>
    <w:rsid w:val="003F698F"/>
    <w:pPr>
      <w:spacing w:after="160" w:line="259" w:lineRule="auto"/>
    </w:pPr>
    <w:rPr>
      <w:lang w:val="en-US" w:eastAsia="en-US"/>
    </w:rPr>
  </w:style>
  <w:style w:type="paragraph" w:customStyle="1" w:styleId="404B1A0DEF8743E4A0AEAE89514FF8B7">
    <w:name w:val="404B1A0DEF8743E4A0AEAE89514FF8B7"/>
    <w:rsid w:val="003F698F"/>
    <w:pPr>
      <w:spacing w:after="160" w:line="259" w:lineRule="auto"/>
    </w:pPr>
    <w:rPr>
      <w:lang w:val="en-US" w:eastAsia="en-US"/>
    </w:rPr>
  </w:style>
  <w:style w:type="paragraph" w:customStyle="1" w:styleId="C50B47441A3F42D1A7BC33C738D5F302">
    <w:name w:val="C50B47441A3F42D1A7BC33C738D5F302"/>
    <w:rsid w:val="003F698F"/>
    <w:pPr>
      <w:spacing w:after="160" w:line="259" w:lineRule="auto"/>
    </w:pPr>
    <w:rPr>
      <w:lang w:val="en-US" w:eastAsia="en-US"/>
    </w:rPr>
  </w:style>
  <w:style w:type="paragraph" w:customStyle="1" w:styleId="BFF3DC3046464230AD24BC47C05DE833">
    <w:name w:val="BFF3DC3046464230AD24BC47C05DE833"/>
    <w:rsid w:val="003F698F"/>
    <w:pPr>
      <w:spacing w:after="160" w:line="259" w:lineRule="auto"/>
    </w:pPr>
    <w:rPr>
      <w:lang w:val="en-US" w:eastAsia="en-US"/>
    </w:rPr>
  </w:style>
  <w:style w:type="paragraph" w:customStyle="1" w:styleId="EAAABA47A47746579ACEBA07F19CAEC6">
    <w:name w:val="EAAABA47A47746579ACEBA07F19CAEC6"/>
    <w:rsid w:val="003F698F"/>
    <w:pPr>
      <w:spacing w:after="160" w:line="259" w:lineRule="auto"/>
    </w:pPr>
    <w:rPr>
      <w:lang w:val="en-US" w:eastAsia="en-US"/>
    </w:rPr>
  </w:style>
  <w:style w:type="paragraph" w:customStyle="1" w:styleId="C5D199F75F2941C386D4CCA12C896609">
    <w:name w:val="C5D199F75F2941C386D4CCA12C896609"/>
    <w:rsid w:val="003F698F"/>
    <w:pPr>
      <w:spacing w:after="160" w:line="259" w:lineRule="auto"/>
    </w:pPr>
    <w:rPr>
      <w:lang w:val="en-US" w:eastAsia="en-US"/>
    </w:rPr>
  </w:style>
  <w:style w:type="paragraph" w:customStyle="1" w:styleId="6081BCB3B8994409A6452B39300A3363">
    <w:name w:val="6081BCB3B8994409A6452B39300A3363"/>
    <w:rsid w:val="003F698F"/>
    <w:pPr>
      <w:spacing w:after="160" w:line="259" w:lineRule="auto"/>
    </w:pPr>
    <w:rPr>
      <w:lang w:val="en-US" w:eastAsia="en-US"/>
    </w:rPr>
  </w:style>
  <w:style w:type="paragraph" w:customStyle="1" w:styleId="F7C273BAE07448028777E9F298468C6D">
    <w:name w:val="F7C273BAE07448028777E9F298468C6D"/>
    <w:rsid w:val="003F698F"/>
    <w:pPr>
      <w:spacing w:after="160" w:line="259" w:lineRule="auto"/>
    </w:pPr>
    <w:rPr>
      <w:lang w:val="en-US" w:eastAsia="en-US"/>
    </w:rPr>
  </w:style>
  <w:style w:type="paragraph" w:customStyle="1" w:styleId="8BECB698732F49BD821648E6CA14D17E">
    <w:name w:val="8BECB698732F49BD821648E6CA14D17E"/>
    <w:rsid w:val="003F698F"/>
    <w:pPr>
      <w:spacing w:after="160" w:line="259" w:lineRule="auto"/>
    </w:pPr>
    <w:rPr>
      <w:lang w:val="en-US" w:eastAsia="en-US"/>
    </w:rPr>
  </w:style>
  <w:style w:type="paragraph" w:customStyle="1" w:styleId="5C5F328954A444889E95375DFCFE8CE1">
    <w:name w:val="5C5F328954A444889E95375DFCFE8CE1"/>
    <w:rsid w:val="003F698F"/>
    <w:pPr>
      <w:spacing w:after="160" w:line="259" w:lineRule="auto"/>
    </w:pPr>
    <w:rPr>
      <w:lang w:val="en-US" w:eastAsia="en-US"/>
    </w:rPr>
  </w:style>
  <w:style w:type="paragraph" w:customStyle="1" w:styleId="04D4B0968B024FF789272C4D9F16A3E0">
    <w:name w:val="04D4B0968B024FF789272C4D9F16A3E0"/>
    <w:rsid w:val="003F698F"/>
    <w:pPr>
      <w:spacing w:after="160" w:line="259" w:lineRule="auto"/>
    </w:pPr>
    <w:rPr>
      <w:lang w:val="en-US" w:eastAsia="en-US"/>
    </w:rPr>
  </w:style>
  <w:style w:type="paragraph" w:customStyle="1" w:styleId="07AE51FE839E4728B00DACE70B6E9116">
    <w:name w:val="07AE51FE839E4728B00DACE70B6E9116"/>
    <w:rsid w:val="003F698F"/>
    <w:pPr>
      <w:spacing w:after="160" w:line="259" w:lineRule="auto"/>
    </w:pPr>
    <w:rPr>
      <w:lang w:val="en-US" w:eastAsia="en-US"/>
    </w:rPr>
  </w:style>
  <w:style w:type="paragraph" w:customStyle="1" w:styleId="70180E00917B42A08183CB7390613559">
    <w:name w:val="70180E00917B42A08183CB7390613559"/>
    <w:rsid w:val="003F698F"/>
    <w:pPr>
      <w:spacing w:after="160" w:line="259" w:lineRule="auto"/>
    </w:pPr>
    <w:rPr>
      <w:lang w:val="en-US" w:eastAsia="en-US"/>
    </w:rPr>
  </w:style>
  <w:style w:type="paragraph" w:customStyle="1" w:styleId="6BDB4B102BE44A7C93C38FD4542930EC">
    <w:name w:val="6BDB4B102BE44A7C93C38FD4542930EC"/>
    <w:rsid w:val="003F698F"/>
    <w:pPr>
      <w:spacing w:after="160" w:line="259" w:lineRule="auto"/>
    </w:pPr>
    <w:rPr>
      <w:lang w:val="en-US" w:eastAsia="en-US"/>
    </w:rPr>
  </w:style>
  <w:style w:type="paragraph" w:customStyle="1" w:styleId="AC4F43D6D045459DB0C7A841073F505B">
    <w:name w:val="AC4F43D6D045459DB0C7A841073F505B"/>
    <w:rsid w:val="003F698F"/>
    <w:pPr>
      <w:spacing w:after="160" w:line="259" w:lineRule="auto"/>
    </w:pPr>
    <w:rPr>
      <w:lang w:val="en-US" w:eastAsia="en-US"/>
    </w:rPr>
  </w:style>
  <w:style w:type="paragraph" w:customStyle="1" w:styleId="0E121ED2AAB54598A5F657E96515BE41">
    <w:name w:val="0E121ED2AAB54598A5F657E96515BE41"/>
    <w:rsid w:val="003F698F"/>
    <w:pPr>
      <w:spacing w:after="160" w:line="259" w:lineRule="auto"/>
    </w:pPr>
    <w:rPr>
      <w:lang w:val="en-US" w:eastAsia="en-US"/>
    </w:rPr>
  </w:style>
  <w:style w:type="paragraph" w:customStyle="1" w:styleId="533CBE286541464092FFD06D8099DEA6">
    <w:name w:val="533CBE286541464092FFD06D8099DEA6"/>
    <w:rsid w:val="003F698F"/>
    <w:pPr>
      <w:spacing w:after="160" w:line="259" w:lineRule="auto"/>
    </w:pPr>
    <w:rPr>
      <w:lang w:val="en-US" w:eastAsia="en-US"/>
    </w:rPr>
  </w:style>
  <w:style w:type="paragraph" w:customStyle="1" w:styleId="76B88AB8599848CEB5DCCA15B366C85B">
    <w:name w:val="76B88AB8599848CEB5DCCA15B366C85B"/>
    <w:rsid w:val="003F698F"/>
    <w:pPr>
      <w:spacing w:after="160" w:line="259" w:lineRule="auto"/>
    </w:pPr>
    <w:rPr>
      <w:lang w:val="en-US" w:eastAsia="en-US"/>
    </w:rPr>
  </w:style>
  <w:style w:type="paragraph" w:customStyle="1" w:styleId="CF4458FAC3414C729CF582110FAA13EB">
    <w:name w:val="CF4458FAC3414C729CF582110FAA13EB"/>
    <w:rsid w:val="003F698F"/>
    <w:pPr>
      <w:spacing w:after="160" w:line="259" w:lineRule="auto"/>
    </w:pPr>
    <w:rPr>
      <w:lang w:val="en-US" w:eastAsia="en-US"/>
    </w:rPr>
  </w:style>
  <w:style w:type="paragraph" w:customStyle="1" w:styleId="0C8AF6575CB5436DB1B02A3B62094E81">
    <w:name w:val="0C8AF6575CB5436DB1B02A3B62094E81"/>
    <w:rsid w:val="003F698F"/>
    <w:pPr>
      <w:spacing w:after="160" w:line="259" w:lineRule="auto"/>
    </w:pPr>
    <w:rPr>
      <w:lang w:val="en-US" w:eastAsia="en-US"/>
    </w:rPr>
  </w:style>
  <w:style w:type="paragraph" w:customStyle="1" w:styleId="FE49A9EF033943D3B88BDB393D18A3B2">
    <w:name w:val="FE49A9EF033943D3B88BDB393D18A3B2"/>
    <w:rsid w:val="003F698F"/>
    <w:pPr>
      <w:spacing w:after="160" w:line="259" w:lineRule="auto"/>
    </w:pPr>
    <w:rPr>
      <w:lang w:val="en-US" w:eastAsia="en-US"/>
    </w:rPr>
  </w:style>
  <w:style w:type="paragraph" w:customStyle="1" w:styleId="EC950EF127F04112A05C53FEED9BD7C2">
    <w:name w:val="EC950EF127F04112A05C53FEED9BD7C2"/>
    <w:rsid w:val="003F698F"/>
    <w:pPr>
      <w:spacing w:after="160" w:line="259" w:lineRule="auto"/>
    </w:pPr>
    <w:rPr>
      <w:lang w:val="en-US" w:eastAsia="en-US"/>
    </w:rPr>
  </w:style>
  <w:style w:type="paragraph" w:customStyle="1" w:styleId="480369D96AC24A2BA0D6ED507A9CA5E8">
    <w:name w:val="480369D96AC24A2BA0D6ED507A9CA5E8"/>
    <w:rsid w:val="003F698F"/>
    <w:pPr>
      <w:spacing w:after="160" w:line="259" w:lineRule="auto"/>
    </w:pPr>
    <w:rPr>
      <w:lang w:val="en-US" w:eastAsia="en-US"/>
    </w:rPr>
  </w:style>
  <w:style w:type="paragraph" w:customStyle="1" w:styleId="24E669CBA7844804B92B5F14FD3A5084">
    <w:name w:val="24E669CBA7844804B92B5F14FD3A5084"/>
    <w:rsid w:val="003F698F"/>
    <w:pPr>
      <w:spacing w:after="160" w:line="259" w:lineRule="auto"/>
    </w:pPr>
    <w:rPr>
      <w:lang w:val="en-US" w:eastAsia="en-US"/>
    </w:rPr>
  </w:style>
  <w:style w:type="paragraph" w:customStyle="1" w:styleId="937045EA0680424190F1E3B9A5B301DB">
    <w:name w:val="937045EA0680424190F1E3B9A5B301DB"/>
    <w:rsid w:val="003F698F"/>
    <w:pPr>
      <w:spacing w:after="160" w:line="259" w:lineRule="auto"/>
    </w:pPr>
    <w:rPr>
      <w:lang w:val="en-US" w:eastAsia="en-US"/>
    </w:rPr>
  </w:style>
  <w:style w:type="paragraph" w:customStyle="1" w:styleId="4824FADFB3794999BFA94ADE8DE33923">
    <w:name w:val="4824FADFB3794999BFA94ADE8DE33923"/>
    <w:rsid w:val="003F698F"/>
    <w:pPr>
      <w:spacing w:after="160" w:line="259" w:lineRule="auto"/>
    </w:pPr>
    <w:rPr>
      <w:lang w:val="en-US" w:eastAsia="en-US"/>
    </w:rPr>
  </w:style>
  <w:style w:type="paragraph" w:customStyle="1" w:styleId="220FDA7F968346C4B9F2BF9BD9960F75">
    <w:name w:val="220FDA7F968346C4B9F2BF9BD9960F75"/>
    <w:rsid w:val="003F698F"/>
    <w:pPr>
      <w:spacing w:after="160" w:line="259" w:lineRule="auto"/>
    </w:pPr>
    <w:rPr>
      <w:lang w:val="en-US" w:eastAsia="en-US"/>
    </w:rPr>
  </w:style>
  <w:style w:type="paragraph" w:customStyle="1" w:styleId="5E5E67A0F44A4A85B81DF0A779B0747F">
    <w:name w:val="5E5E67A0F44A4A85B81DF0A779B0747F"/>
    <w:rsid w:val="003F698F"/>
    <w:pPr>
      <w:spacing w:after="160" w:line="259" w:lineRule="auto"/>
    </w:pPr>
    <w:rPr>
      <w:lang w:val="en-US" w:eastAsia="en-US"/>
    </w:rPr>
  </w:style>
  <w:style w:type="paragraph" w:customStyle="1" w:styleId="5FBA9686B51040698D0BC4EB7C25E9F4">
    <w:name w:val="5FBA9686B51040698D0BC4EB7C25E9F4"/>
    <w:rsid w:val="003F698F"/>
    <w:pPr>
      <w:spacing w:after="160" w:line="259" w:lineRule="auto"/>
    </w:pPr>
    <w:rPr>
      <w:lang w:val="en-US" w:eastAsia="en-US"/>
    </w:rPr>
  </w:style>
  <w:style w:type="paragraph" w:customStyle="1" w:styleId="8D6B798D9F204AB499BB0D216EF45954">
    <w:name w:val="8D6B798D9F204AB499BB0D216EF45954"/>
    <w:rsid w:val="003F698F"/>
    <w:pPr>
      <w:spacing w:after="160" w:line="259" w:lineRule="auto"/>
    </w:pPr>
    <w:rPr>
      <w:lang w:val="en-US" w:eastAsia="en-US"/>
    </w:rPr>
  </w:style>
  <w:style w:type="paragraph" w:customStyle="1" w:styleId="517DB28C0ADA4C5888B0D443C14B088B">
    <w:name w:val="517DB28C0ADA4C5888B0D443C14B088B"/>
    <w:rsid w:val="003F698F"/>
    <w:pPr>
      <w:spacing w:after="160" w:line="259" w:lineRule="auto"/>
    </w:pPr>
    <w:rPr>
      <w:lang w:val="en-US" w:eastAsia="en-US"/>
    </w:rPr>
  </w:style>
  <w:style w:type="paragraph" w:customStyle="1" w:styleId="BDCA704E38874228A993ACB75E580AC7">
    <w:name w:val="BDCA704E38874228A993ACB75E580AC7"/>
    <w:rsid w:val="003F698F"/>
    <w:pPr>
      <w:spacing w:after="160" w:line="259" w:lineRule="auto"/>
    </w:pPr>
    <w:rPr>
      <w:lang w:val="en-US" w:eastAsia="en-US"/>
    </w:rPr>
  </w:style>
  <w:style w:type="paragraph" w:customStyle="1" w:styleId="39F2A34AD6DC4973BABFDC70B5E967C1">
    <w:name w:val="39F2A34AD6DC4973BABFDC70B5E967C1"/>
    <w:rsid w:val="003F698F"/>
    <w:pPr>
      <w:spacing w:after="160" w:line="259" w:lineRule="auto"/>
    </w:pPr>
    <w:rPr>
      <w:lang w:val="en-US" w:eastAsia="en-US"/>
    </w:rPr>
  </w:style>
  <w:style w:type="paragraph" w:customStyle="1" w:styleId="72BE8671FB2D4DA99369CA2B4E9A9CEB">
    <w:name w:val="72BE8671FB2D4DA99369CA2B4E9A9CEB"/>
    <w:rsid w:val="003F698F"/>
    <w:pPr>
      <w:spacing w:after="160" w:line="259" w:lineRule="auto"/>
    </w:pPr>
    <w:rPr>
      <w:lang w:val="en-US" w:eastAsia="en-US"/>
    </w:rPr>
  </w:style>
  <w:style w:type="paragraph" w:customStyle="1" w:styleId="257804CE9CB34576A0CCC6CA07E1B744">
    <w:name w:val="257804CE9CB34576A0CCC6CA07E1B744"/>
    <w:rsid w:val="003F698F"/>
    <w:pPr>
      <w:spacing w:after="160" w:line="259" w:lineRule="auto"/>
    </w:pPr>
    <w:rPr>
      <w:lang w:val="en-US" w:eastAsia="en-US"/>
    </w:rPr>
  </w:style>
  <w:style w:type="paragraph" w:customStyle="1" w:styleId="FE533BEF336E4200BA0CE6C5EAF25B7F">
    <w:name w:val="FE533BEF336E4200BA0CE6C5EAF25B7F"/>
    <w:rsid w:val="003F698F"/>
    <w:pPr>
      <w:spacing w:after="160" w:line="259" w:lineRule="auto"/>
    </w:pPr>
    <w:rPr>
      <w:lang w:val="en-US" w:eastAsia="en-US"/>
    </w:rPr>
  </w:style>
  <w:style w:type="paragraph" w:customStyle="1" w:styleId="2A0A4F7F1D4C4160ADDDFECCD08F6AD1">
    <w:name w:val="2A0A4F7F1D4C4160ADDDFECCD08F6AD1"/>
    <w:rsid w:val="003F698F"/>
    <w:pPr>
      <w:spacing w:after="160" w:line="259" w:lineRule="auto"/>
    </w:pPr>
    <w:rPr>
      <w:lang w:val="en-US" w:eastAsia="en-US"/>
    </w:rPr>
  </w:style>
  <w:style w:type="paragraph" w:customStyle="1" w:styleId="0F5DF13B9DCA4E8FBFC3A9D0F228A28F">
    <w:name w:val="0F5DF13B9DCA4E8FBFC3A9D0F228A28F"/>
    <w:rsid w:val="003F698F"/>
    <w:pPr>
      <w:spacing w:after="160" w:line="259" w:lineRule="auto"/>
    </w:pPr>
    <w:rPr>
      <w:lang w:val="en-US" w:eastAsia="en-US"/>
    </w:rPr>
  </w:style>
  <w:style w:type="paragraph" w:customStyle="1" w:styleId="9B799B6CA0064B1B8CFD665233DBDD55">
    <w:name w:val="9B799B6CA0064B1B8CFD665233DBDD55"/>
    <w:rsid w:val="003F698F"/>
    <w:pPr>
      <w:spacing w:after="160" w:line="259" w:lineRule="auto"/>
    </w:pPr>
    <w:rPr>
      <w:lang w:val="en-US" w:eastAsia="en-US"/>
    </w:rPr>
  </w:style>
  <w:style w:type="paragraph" w:customStyle="1" w:styleId="5DC2C9E74F4B4BD4A3691F4E9E027F6F">
    <w:name w:val="5DC2C9E74F4B4BD4A3691F4E9E027F6F"/>
    <w:rsid w:val="003F698F"/>
    <w:pPr>
      <w:spacing w:after="160" w:line="259" w:lineRule="auto"/>
    </w:pPr>
    <w:rPr>
      <w:lang w:val="en-US" w:eastAsia="en-US"/>
    </w:rPr>
  </w:style>
  <w:style w:type="paragraph" w:customStyle="1" w:styleId="57F0096670474324881E142EE02D7E24">
    <w:name w:val="57F0096670474324881E142EE02D7E24"/>
    <w:rsid w:val="003F698F"/>
    <w:pPr>
      <w:spacing w:after="160" w:line="259" w:lineRule="auto"/>
    </w:pPr>
    <w:rPr>
      <w:lang w:val="en-US" w:eastAsia="en-US"/>
    </w:rPr>
  </w:style>
  <w:style w:type="paragraph" w:customStyle="1" w:styleId="D1E7CC1E7CCF4FA7A0E6AA4ADCF6F2A7">
    <w:name w:val="D1E7CC1E7CCF4FA7A0E6AA4ADCF6F2A7"/>
    <w:rsid w:val="003F698F"/>
    <w:pPr>
      <w:spacing w:after="160" w:line="259" w:lineRule="auto"/>
    </w:pPr>
    <w:rPr>
      <w:lang w:val="en-US" w:eastAsia="en-US"/>
    </w:rPr>
  </w:style>
  <w:style w:type="paragraph" w:customStyle="1" w:styleId="87F0EB1644B24696AF6A0D10DF57CA11">
    <w:name w:val="87F0EB1644B24696AF6A0D10DF57CA11"/>
    <w:rsid w:val="003F698F"/>
    <w:pPr>
      <w:spacing w:after="160" w:line="259" w:lineRule="auto"/>
    </w:pPr>
    <w:rPr>
      <w:lang w:val="en-US" w:eastAsia="en-US"/>
    </w:rPr>
  </w:style>
  <w:style w:type="paragraph" w:customStyle="1" w:styleId="D94730CBD2F44872AF61DE3145FA471A">
    <w:name w:val="D94730CBD2F44872AF61DE3145FA471A"/>
    <w:rsid w:val="003F698F"/>
    <w:pPr>
      <w:spacing w:after="160" w:line="259" w:lineRule="auto"/>
    </w:pPr>
    <w:rPr>
      <w:lang w:val="en-US" w:eastAsia="en-US"/>
    </w:rPr>
  </w:style>
  <w:style w:type="paragraph" w:customStyle="1" w:styleId="7A45C71CD6D84FF88045A7C8EF0CFAF7">
    <w:name w:val="7A45C71CD6D84FF88045A7C8EF0CFAF7"/>
    <w:rsid w:val="003F698F"/>
    <w:pPr>
      <w:spacing w:after="160" w:line="259" w:lineRule="auto"/>
    </w:pPr>
    <w:rPr>
      <w:lang w:val="en-US" w:eastAsia="en-US"/>
    </w:rPr>
  </w:style>
  <w:style w:type="paragraph" w:customStyle="1" w:styleId="21B5008C07AD415692AD63FDAF4AC50C">
    <w:name w:val="21B5008C07AD415692AD63FDAF4AC50C"/>
    <w:rsid w:val="003F698F"/>
    <w:pPr>
      <w:spacing w:after="160" w:line="259" w:lineRule="auto"/>
    </w:pPr>
    <w:rPr>
      <w:lang w:val="en-US" w:eastAsia="en-US"/>
    </w:rPr>
  </w:style>
  <w:style w:type="paragraph" w:customStyle="1" w:styleId="B5EC4921734340E6854CE658BB3538C3">
    <w:name w:val="B5EC4921734340E6854CE658BB3538C3"/>
    <w:rsid w:val="003F698F"/>
    <w:pPr>
      <w:spacing w:after="160" w:line="259" w:lineRule="auto"/>
    </w:pPr>
    <w:rPr>
      <w:lang w:val="en-US" w:eastAsia="en-US"/>
    </w:rPr>
  </w:style>
  <w:style w:type="paragraph" w:customStyle="1" w:styleId="5D2B1CA56690456E84042AA79F4D6DF4">
    <w:name w:val="5D2B1CA56690456E84042AA79F4D6DF4"/>
    <w:rsid w:val="003F698F"/>
    <w:pPr>
      <w:spacing w:after="160" w:line="259" w:lineRule="auto"/>
    </w:pPr>
    <w:rPr>
      <w:lang w:val="en-US" w:eastAsia="en-US"/>
    </w:rPr>
  </w:style>
  <w:style w:type="paragraph" w:customStyle="1" w:styleId="6E18259C5B96423FA744E5D7017A258D">
    <w:name w:val="6E18259C5B96423FA744E5D7017A258D"/>
    <w:rsid w:val="003F698F"/>
    <w:pPr>
      <w:spacing w:after="160" w:line="259" w:lineRule="auto"/>
    </w:pPr>
    <w:rPr>
      <w:lang w:val="en-US" w:eastAsia="en-US"/>
    </w:rPr>
  </w:style>
  <w:style w:type="paragraph" w:customStyle="1" w:styleId="2C4CE381A1AD423ABC3B5DBB36D33484">
    <w:name w:val="2C4CE381A1AD423ABC3B5DBB36D33484"/>
    <w:rsid w:val="003F698F"/>
    <w:pPr>
      <w:spacing w:after="160" w:line="259" w:lineRule="auto"/>
    </w:pPr>
    <w:rPr>
      <w:lang w:val="en-US" w:eastAsia="en-US"/>
    </w:rPr>
  </w:style>
  <w:style w:type="paragraph" w:customStyle="1" w:styleId="B29F71CE1A464FCF8D790559580BE7B9">
    <w:name w:val="B29F71CE1A464FCF8D790559580BE7B9"/>
    <w:rsid w:val="003F698F"/>
    <w:pPr>
      <w:spacing w:after="160" w:line="259" w:lineRule="auto"/>
    </w:pPr>
    <w:rPr>
      <w:lang w:val="en-US" w:eastAsia="en-US"/>
    </w:rPr>
  </w:style>
  <w:style w:type="paragraph" w:customStyle="1" w:styleId="CEF9576E8B394A9C9B9D0750C43B0C75">
    <w:name w:val="CEF9576E8B394A9C9B9D0750C43B0C75"/>
    <w:rsid w:val="003F698F"/>
    <w:pPr>
      <w:spacing w:after="160" w:line="259" w:lineRule="auto"/>
    </w:pPr>
    <w:rPr>
      <w:lang w:val="en-US" w:eastAsia="en-US"/>
    </w:rPr>
  </w:style>
  <w:style w:type="paragraph" w:customStyle="1" w:styleId="174DAFA1FCFC4833978B3CD84177E2BC">
    <w:name w:val="174DAFA1FCFC4833978B3CD84177E2BC"/>
    <w:rsid w:val="003F698F"/>
    <w:pPr>
      <w:spacing w:after="160" w:line="259" w:lineRule="auto"/>
    </w:pPr>
    <w:rPr>
      <w:lang w:val="en-US" w:eastAsia="en-US"/>
    </w:rPr>
  </w:style>
  <w:style w:type="paragraph" w:customStyle="1" w:styleId="E89F4539D2C147C9A4D45CAB4D83FD79">
    <w:name w:val="E89F4539D2C147C9A4D45CAB4D83FD79"/>
    <w:rsid w:val="003F698F"/>
    <w:pPr>
      <w:spacing w:after="160" w:line="259" w:lineRule="auto"/>
    </w:pPr>
    <w:rPr>
      <w:lang w:val="en-US" w:eastAsia="en-US"/>
    </w:rPr>
  </w:style>
  <w:style w:type="paragraph" w:customStyle="1" w:styleId="B2679E176B804EB9B8D8C9CBAEF4633A">
    <w:name w:val="B2679E176B804EB9B8D8C9CBAEF4633A"/>
    <w:rsid w:val="003F698F"/>
    <w:pPr>
      <w:spacing w:after="160" w:line="259" w:lineRule="auto"/>
    </w:pPr>
    <w:rPr>
      <w:lang w:val="en-US" w:eastAsia="en-US"/>
    </w:rPr>
  </w:style>
  <w:style w:type="paragraph" w:customStyle="1" w:styleId="EE75DB32FA6D44EAB21D4A5DC2A267B4">
    <w:name w:val="EE75DB32FA6D44EAB21D4A5DC2A267B4"/>
    <w:rsid w:val="003F698F"/>
    <w:pPr>
      <w:spacing w:after="160" w:line="259" w:lineRule="auto"/>
    </w:pPr>
    <w:rPr>
      <w:lang w:val="en-US" w:eastAsia="en-US"/>
    </w:rPr>
  </w:style>
  <w:style w:type="paragraph" w:customStyle="1" w:styleId="9C920BDD6AB74A4EAE7D9EFC1F85EF4B">
    <w:name w:val="9C920BDD6AB74A4EAE7D9EFC1F85EF4B"/>
    <w:rsid w:val="003F698F"/>
    <w:pPr>
      <w:spacing w:after="160" w:line="259" w:lineRule="auto"/>
    </w:pPr>
    <w:rPr>
      <w:lang w:val="en-US" w:eastAsia="en-US"/>
    </w:rPr>
  </w:style>
  <w:style w:type="paragraph" w:customStyle="1" w:styleId="2FE4367905C443EDAD3EA2A11ED05BD8">
    <w:name w:val="2FE4367905C443EDAD3EA2A11ED05BD8"/>
    <w:rsid w:val="003F698F"/>
    <w:pPr>
      <w:spacing w:after="160" w:line="259" w:lineRule="auto"/>
    </w:pPr>
    <w:rPr>
      <w:lang w:val="en-US" w:eastAsia="en-US"/>
    </w:rPr>
  </w:style>
  <w:style w:type="paragraph" w:customStyle="1" w:styleId="7B4B8CEA4A414D609BC67595D38B04C5">
    <w:name w:val="7B4B8CEA4A414D609BC67595D38B04C5"/>
    <w:rsid w:val="003F698F"/>
    <w:pPr>
      <w:spacing w:after="160" w:line="259" w:lineRule="auto"/>
    </w:pPr>
    <w:rPr>
      <w:lang w:val="en-US" w:eastAsia="en-US"/>
    </w:rPr>
  </w:style>
  <w:style w:type="paragraph" w:customStyle="1" w:styleId="B6647B1DF2364FB59B40E4B88F73FBE8">
    <w:name w:val="B6647B1DF2364FB59B40E4B88F73FBE8"/>
    <w:rsid w:val="003F698F"/>
    <w:pPr>
      <w:spacing w:after="160" w:line="259" w:lineRule="auto"/>
    </w:pPr>
    <w:rPr>
      <w:lang w:val="en-US" w:eastAsia="en-US"/>
    </w:rPr>
  </w:style>
  <w:style w:type="paragraph" w:customStyle="1" w:styleId="777E668AE2D14938903BB88DDADA8E8A">
    <w:name w:val="777E668AE2D14938903BB88DDADA8E8A"/>
    <w:rsid w:val="003F698F"/>
    <w:pPr>
      <w:spacing w:after="160" w:line="259" w:lineRule="auto"/>
    </w:pPr>
    <w:rPr>
      <w:lang w:val="en-US" w:eastAsia="en-US"/>
    </w:rPr>
  </w:style>
  <w:style w:type="paragraph" w:customStyle="1" w:styleId="6A2DF0450C4544E9AB2632AB69622D8F">
    <w:name w:val="6A2DF0450C4544E9AB2632AB69622D8F"/>
    <w:rsid w:val="003F698F"/>
    <w:pPr>
      <w:spacing w:after="160" w:line="259" w:lineRule="auto"/>
    </w:pPr>
    <w:rPr>
      <w:lang w:val="en-US" w:eastAsia="en-US"/>
    </w:rPr>
  </w:style>
  <w:style w:type="paragraph" w:customStyle="1" w:styleId="3B419FD2948E47EC8A19DA85FF35C3FC">
    <w:name w:val="3B419FD2948E47EC8A19DA85FF35C3FC"/>
    <w:rsid w:val="003F698F"/>
    <w:pPr>
      <w:spacing w:after="160" w:line="259" w:lineRule="auto"/>
    </w:pPr>
    <w:rPr>
      <w:lang w:val="en-US" w:eastAsia="en-US"/>
    </w:rPr>
  </w:style>
  <w:style w:type="paragraph" w:customStyle="1" w:styleId="8F54D8AADF27479BB09535BAAD148B76">
    <w:name w:val="8F54D8AADF27479BB09535BAAD148B76"/>
    <w:rsid w:val="003F698F"/>
    <w:pPr>
      <w:spacing w:after="160" w:line="259" w:lineRule="auto"/>
    </w:pPr>
    <w:rPr>
      <w:lang w:val="en-US" w:eastAsia="en-US"/>
    </w:rPr>
  </w:style>
  <w:style w:type="paragraph" w:customStyle="1" w:styleId="8AF9324B7ED145CEA860684A044034E5">
    <w:name w:val="8AF9324B7ED145CEA860684A044034E5"/>
    <w:rsid w:val="003F698F"/>
    <w:pPr>
      <w:spacing w:after="160" w:line="259" w:lineRule="auto"/>
    </w:pPr>
    <w:rPr>
      <w:lang w:val="en-US" w:eastAsia="en-US"/>
    </w:rPr>
  </w:style>
  <w:style w:type="paragraph" w:customStyle="1" w:styleId="70B57E2A56AD45299049ACD1ED257D58">
    <w:name w:val="70B57E2A56AD45299049ACD1ED257D58"/>
    <w:rsid w:val="003F698F"/>
    <w:pPr>
      <w:spacing w:after="160" w:line="259" w:lineRule="auto"/>
    </w:pPr>
    <w:rPr>
      <w:lang w:val="en-US" w:eastAsia="en-US"/>
    </w:rPr>
  </w:style>
  <w:style w:type="paragraph" w:customStyle="1" w:styleId="DF3D327BF0D047E38130BEE8683ADA34">
    <w:name w:val="DF3D327BF0D047E38130BEE8683ADA34"/>
    <w:rsid w:val="003F698F"/>
    <w:pPr>
      <w:spacing w:after="160" w:line="259" w:lineRule="auto"/>
    </w:pPr>
    <w:rPr>
      <w:lang w:val="en-US" w:eastAsia="en-US"/>
    </w:rPr>
  </w:style>
  <w:style w:type="paragraph" w:customStyle="1" w:styleId="FBD39B0B28F94B1C878FCD16119242FD">
    <w:name w:val="FBD39B0B28F94B1C878FCD16119242FD"/>
    <w:rsid w:val="003F698F"/>
    <w:pPr>
      <w:spacing w:after="160" w:line="259" w:lineRule="auto"/>
    </w:pPr>
    <w:rPr>
      <w:lang w:val="en-US" w:eastAsia="en-US"/>
    </w:rPr>
  </w:style>
  <w:style w:type="paragraph" w:customStyle="1" w:styleId="344B5D49B46E4AC6B0237BCEDEDFA742">
    <w:name w:val="344B5D49B46E4AC6B0237BCEDEDFA742"/>
    <w:rsid w:val="003F698F"/>
    <w:pPr>
      <w:spacing w:after="160" w:line="259" w:lineRule="auto"/>
    </w:pPr>
    <w:rPr>
      <w:lang w:val="en-US" w:eastAsia="en-US"/>
    </w:rPr>
  </w:style>
  <w:style w:type="paragraph" w:customStyle="1" w:styleId="8B2D54862931466E83FA64071554C9EE">
    <w:name w:val="8B2D54862931466E83FA64071554C9EE"/>
    <w:rsid w:val="003F698F"/>
    <w:pPr>
      <w:spacing w:after="160" w:line="259" w:lineRule="auto"/>
    </w:pPr>
    <w:rPr>
      <w:lang w:val="en-US" w:eastAsia="en-US"/>
    </w:rPr>
  </w:style>
  <w:style w:type="paragraph" w:customStyle="1" w:styleId="CFBEB9492D5B445C992BB08D6C15921D">
    <w:name w:val="CFBEB9492D5B445C992BB08D6C15921D"/>
    <w:rsid w:val="003F698F"/>
    <w:pPr>
      <w:spacing w:after="160" w:line="259" w:lineRule="auto"/>
    </w:pPr>
    <w:rPr>
      <w:lang w:val="en-US" w:eastAsia="en-US"/>
    </w:rPr>
  </w:style>
  <w:style w:type="paragraph" w:customStyle="1" w:styleId="A9DBBE15ABCA44D29396B955EB76079C">
    <w:name w:val="A9DBBE15ABCA44D29396B955EB76079C"/>
    <w:rsid w:val="003F698F"/>
    <w:pPr>
      <w:spacing w:after="160" w:line="259" w:lineRule="auto"/>
    </w:pPr>
    <w:rPr>
      <w:lang w:val="en-US" w:eastAsia="en-US"/>
    </w:rPr>
  </w:style>
  <w:style w:type="paragraph" w:customStyle="1" w:styleId="F74E9F32DDE349AF91F5CCEABB69F43C">
    <w:name w:val="F74E9F32DDE349AF91F5CCEABB69F43C"/>
    <w:rsid w:val="003F698F"/>
    <w:pPr>
      <w:spacing w:after="160" w:line="259" w:lineRule="auto"/>
    </w:pPr>
    <w:rPr>
      <w:lang w:val="en-US" w:eastAsia="en-US"/>
    </w:rPr>
  </w:style>
  <w:style w:type="paragraph" w:customStyle="1" w:styleId="75EBB1D4391849F0A6552B90BA209144">
    <w:name w:val="75EBB1D4391849F0A6552B90BA209144"/>
    <w:rsid w:val="003F698F"/>
    <w:pPr>
      <w:spacing w:after="160" w:line="259" w:lineRule="auto"/>
    </w:pPr>
    <w:rPr>
      <w:lang w:val="en-US" w:eastAsia="en-US"/>
    </w:rPr>
  </w:style>
  <w:style w:type="paragraph" w:customStyle="1" w:styleId="B0DAA6E3EFF14551825570B67D8DB107">
    <w:name w:val="B0DAA6E3EFF14551825570B67D8DB107"/>
    <w:rsid w:val="003F698F"/>
    <w:pPr>
      <w:spacing w:after="160" w:line="259" w:lineRule="auto"/>
    </w:pPr>
    <w:rPr>
      <w:lang w:val="en-US" w:eastAsia="en-US"/>
    </w:rPr>
  </w:style>
  <w:style w:type="paragraph" w:customStyle="1" w:styleId="035612B7C0AB447C8F4C0BE801A73393">
    <w:name w:val="035612B7C0AB447C8F4C0BE801A73393"/>
    <w:rsid w:val="003F698F"/>
    <w:pPr>
      <w:spacing w:after="160" w:line="259" w:lineRule="auto"/>
    </w:pPr>
    <w:rPr>
      <w:lang w:val="en-US" w:eastAsia="en-US"/>
    </w:rPr>
  </w:style>
  <w:style w:type="paragraph" w:customStyle="1" w:styleId="FE7B569553B64135B2D17A9D806EA920">
    <w:name w:val="FE7B569553B64135B2D17A9D806EA920"/>
    <w:rsid w:val="003F698F"/>
    <w:pPr>
      <w:spacing w:after="160" w:line="259" w:lineRule="auto"/>
    </w:pPr>
    <w:rPr>
      <w:lang w:val="en-US" w:eastAsia="en-US"/>
    </w:rPr>
  </w:style>
  <w:style w:type="paragraph" w:customStyle="1" w:styleId="36E229B4B50545A5A96DF2A0E541412A">
    <w:name w:val="36E229B4B50545A5A96DF2A0E541412A"/>
    <w:rsid w:val="003F698F"/>
    <w:pPr>
      <w:spacing w:after="160" w:line="259" w:lineRule="auto"/>
    </w:pPr>
    <w:rPr>
      <w:lang w:val="en-US" w:eastAsia="en-US"/>
    </w:rPr>
  </w:style>
  <w:style w:type="paragraph" w:customStyle="1" w:styleId="08C78D5331444B13AD8ABDC378B319AE">
    <w:name w:val="08C78D5331444B13AD8ABDC378B319AE"/>
    <w:rsid w:val="003F698F"/>
    <w:pPr>
      <w:spacing w:after="160" w:line="259" w:lineRule="auto"/>
    </w:pPr>
    <w:rPr>
      <w:lang w:val="en-US" w:eastAsia="en-US"/>
    </w:rPr>
  </w:style>
  <w:style w:type="paragraph" w:customStyle="1" w:styleId="5E332F71DF844B188BD5E7E90F419883">
    <w:name w:val="5E332F71DF844B188BD5E7E90F419883"/>
    <w:rsid w:val="003F698F"/>
    <w:pPr>
      <w:spacing w:after="160" w:line="259" w:lineRule="auto"/>
    </w:pPr>
    <w:rPr>
      <w:lang w:val="en-US" w:eastAsia="en-US"/>
    </w:rPr>
  </w:style>
  <w:style w:type="paragraph" w:customStyle="1" w:styleId="CDE786BC345842278DF511F0AF3FFBB5">
    <w:name w:val="CDE786BC345842278DF511F0AF3FFBB5"/>
    <w:rsid w:val="003F698F"/>
    <w:pPr>
      <w:spacing w:after="160" w:line="259" w:lineRule="auto"/>
    </w:pPr>
    <w:rPr>
      <w:lang w:val="en-US" w:eastAsia="en-US"/>
    </w:rPr>
  </w:style>
  <w:style w:type="paragraph" w:customStyle="1" w:styleId="854CA2A6953742B69637EE814C4A0D46">
    <w:name w:val="854CA2A6953742B69637EE814C4A0D46"/>
    <w:rsid w:val="003F698F"/>
    <w:pPr>
      <w:spacing w:after="160" w:line="259" w:lineRule="auto"/>
    </w:pPr>
    <w:rPr>
      <w:lang w:val="en-US" w:eastAsia="en-US"/>
    </w:rPr>
  </w:style>
  <w:style w:type="paragraph" w:customStyle="1" w:styleId="7FD3C474D07F44D995CE259E3BEA9AAE">
    <w:name w:val="7FD3C474D07F44D995CE259E3BEA9AAE"/>
    <w:rsid w:val="003F698F"/>
    <w:pPr>
      <w:spacing w:after="160" w:line="259" w:lineRule="auto"/>
    </w:pPr>
    <w:rPr>
      <w:lang w:val="en-US" w:eastAsia="en-US"/>
    </w:rPr>
  </w:style>
  <w:style w:type="paragraph" w:customStyle="1" w:styleId="B5EB691E0A044B67AEB8268AD93E77BD">
    <w:name w:val="B5EB691E0A044B67AEB8268AD93E77BD"/>
    <w:rsid w:val="003F698F"/>
    <w:pPr>
      <w:spacing w:after="160" w:line="259" w:lineRule="auto"/>
    </w:pPr>
    <w:rPr>
      <w:lang w:val="en-US" w:eastAsia="en-US"/>
    </w:rPr>
  </w:style>
  <w:style w:type="paragraph" w:customStyle="1" w:styleId="058B84E4B4CE4510B59BADB0645CC74D">
    <w:name w:val="058B84E4B4CE4510B59BADB0645CC74D"/>
    <w:rsid w:val="003F698F"/>
    <w:pPr>
      <w:spacing w:after="160" w:line="259" w:lineRule="auto"/>
    </w:pPr>
    <w:rPr>
      <w:lang w:val="en-US" w:eastAsia="en-US"/>
    </w:rPr>
  </w:style>
  <w:style w:type="paragraph" w:customStyle="1" w:styleId="23433B3F715B4E4589730BC2FFFC69C8">
    <w:name w:val="23433B3F715B4E4589730BC2FFFC69C8"/>
    <w:rsid w:val="003F698F"/>
    <w:pPr>
      <w:spacing w:after="160" w:line="259" w:lineRule="auto"/>
    </w:pPr>
    <w:rPr>
      <w:lang w:val="en-US" w:eastAsia="en-US"/>
    </w:rPr>
  </w:style>
  <w:style w:type="paragraph" w:customStyle="1" w:styleId="7E35BB015F454ADEA1BE47623CE063C8">
    <w:name w:val="7E35BB015F454ADEA1BE47623CE063C8"/>
    <w:rsid w:val="003F698F"/>
    <w:pPr>
      <w:spacing w:after="160" w:line="259" w:lineRule="auto"/>
    </w:pPr>
    <w:rPr>
      <w:lang w:val="en-US" w:eastAsia="en-US"/>
    </w:rPr>
  </w:style>
  <w:style w:type="paragraph" w:customStyle="1" w:styleId="5482519FE0E74A9AAD041E31F13FD771">
    <w:name w:val="5482519FE0E74A9AAD041E31F13FD771"/>
    <w:rsid w:val="003F698F"/>
    <w:pPr>
      <w:spacing w:after="160" w:line="259" w:lineRule="auto"/>
    </w:pPr>
    <w:rPr>
      <w:lang w:val="en-US" w:eastAsia="en-US"/>
    </w:rPr>
  </w:style>
  <w:style w:type="paragraph" w:customStyle="1" w:styleId="AE2220F2D23D4FADA5005BCC4B279A8E">
    <w:name w:val="AE2220F2D23D4FADA5005BCC4B279A8E"/>
    <w:rsid w:val="003F698F"/>
    <w:pPr>
      <w:spacing w:after="160" w:line="259" w:lineRule="auto"/>
    </w:pPr>
    <w:rPr>
      <w:lang w:val="en-US" w:eastAsia="en-US"/>
    </w:rPr>
  </w:style>
  <w:style w:type="paragraph" w:customStyle="1" w:styleId="9D9A634ABD1C442EBE8EAD35971F33D1">
    <w:name w:val="9D9A634ABD1C442EBE8EAD35971F33D1"/>
    <w:rsid w:val="003F698F"/>
    <w:pPr>
      <w:spacing w:after="160" w:line="259" w:lineRule="auto"/>
    </w:pPr>
    <w:rPr>
      <w:lang w:val="en-US" w:eastAsia="en-US"/>
    </w:rPr>
  </w:style>
  <w:style w:type="paragraph" w:customStyle="1" w:styleId="9125F6CC7980412DAFDB309A563766DA">
    <w:name w:val="9125F6CC7980412DAFDB309A563766DA"/>
    <w:rsid w:val="003F698F"/>
    <w:pPr>
      <w:spacing w:after="160" w:line="259" w:lineRule="auto"/>
    </w:pPr>
    <w:rPr>
      <w:lang w:val="en-US" w:eastAsia="en-US"/>
    </w:rPr>
  </w:style>
  <w:style w:type="paragraph" w:customStyle="1" w:styleId="7509F8D117984F13AD7926976BD8728B">
    <w:name w:val="7509F8D117984F13AD7926976BD8728B"/>
    <w:rsid w:val="003F698F"/>
    <w:pPr>
      <w:spacing w:after="160" w:line="259" w:lineRule="auto"/>
    </w:pPr>
    <w:rPr>
      <w:lang w:val="en-US" w:eastAsia="en-US"/>
    </w:rPr>
  </w:style>
  <w:style w:type="paragraph" w:customStyle="1" w:styleId="ABA81EE2CEA946FDB63E44BFCEB6E3FE">
    <w:name w:val="ABA81EE2CEA946FDB63E44BFCEB6E3FE"/>
    <w:rsid w:val="003F698F"/>
    <w:pPr>
      <w:spacing w:after="160" w:line="259" w:lineRule="auto"/>
    </w:pPr>
    <w:rPr>
      <w:lang w:val="en-US" w:eastAsia="en-US"/>
    </w:rPr>
  </w:style>
  <w:style w:type="paragraph" w:customStyle="1" w:styleId="F73EEFD01F464B4AA89CD25059646871">
    <w:name w:val="F73EEFD01F464B4AA89CD25059646871"/>
    <w:rsid w:val="003F698F"/>
    <w:pPr>
      <w:spacing w:after="160" w:line="259" w:lineRule="auto"/>
    </w:pPr>
    <w:rPr>
      <w:lang w:val="en-US" w:eastAsia="en-US"/>
    </w:rPr>
  </w:style>
  <w:style w:type="paragraph" w:customStyle="1" w:styleId="16F0A906ADA14F6587E2878A2146487A">
    <w:name w:val="16F0A906ADA14F6587E2878A2146487A"/>
    <w:rsid w:val="003F698F"/>
    <w:pPr>
      <w:spacing w:after="160" w:line="259" w:lineRule="auto"/>
    </w:pPr>
    <w:rPr>
      <w:lang w:val="en-US" w:eastAsia="en-US"/>
    </w:rPr>
  </w:style>
  <w:style w:type="paragraph" w:customStyle="1" w:styleId="9DA68F394717449AB61042F4053D5BA3">
    <w:name w:val="9DA68F394717449AB61042F4053D5BA3"/>
    <w:rsid w:val="003F698F"/>
    <w:pPr>
      <w:spacing w:after="160" w:line="259" w:lineRule="auto"/>
    </w:pPr>
    <w:rPr>
      <w:lang w:val="en-US" w:eastAsia="en-US"/>
    </w:rPr>
  </w:style>
  <w:style w:type="paragraph" w:customStyle="1" w:styleId="C4D318B627D5408D80F7258C1440D08D">
    <w:name w:val="C4D318B627D5408D80F7258C1440D08D"/>
    <w:rsid w:val="003F698F"/>
    <w:pPr>
      <w:spacing w:after="160" w:line="259" w:lineRule="auto"/>
    </w:pPr>
    <w:rPr>
      <w:lang w:val="en-US" w:eastAsia="en-US"/>
    </w:rPr>
  </w:style>
  <w:style w:type="paragraph" w:customStyle="1" w:styleId="2005A16557214685AE5A2E3A992027F1">
    <w:name w:val="2005A16557214685AE5A2E3A992027F1"/>
    <w:rsid w:val="003F698F"/>
    <w:pPr>
      <w:spacing w:after="160" w:line="259" w:lineRule="auto"/>
    </w:pPr>
    <w:rPr>
      <w:lang w:val="en-US" w:eastAsia="en-US"/>
    </w:rPr>
  </w:style>
  <w:style w:type="paragraph" w:customStyle="1" w:styleId="8A4097BFF9D449859CFFE27B05A180ED">
    <w:name w:val="8A4097BFF9D449859CFFE27B05A180ED"/>
    <w:rsid w:val="003F698F"/>
    <w:pPr>
      <w:spacing w:after="160" w:line="259" w:lineRule="auto"/>
    </w:pPr>
    <w:rPr>
      <w:lang w:val="en-US" w:eastAsia="en-US"/>
    </w:rPr>
  </w:style>
  <w:style w:type="paragraph" w:customStyle="1" w:styleId="4BCBCD57F02248E4A60C4B7898449049">
    <w:name w:val="4BCBCD57F02248E4A60C4B7898449049"/>
    <w:rsid w:val="003F698F"/>
    <w:pPr>
      <w:spacing w:after="160" w:line="259" w:lineRule="auto"/>
    </w:pPr>
    <w:rPr>
      <w:lang w:val="en-US" w:eastAsia="en-US"/>
    </w:rPr>
  </w:style>
  <w:style w:type="paragraph" w:customStyle="1" w:styleId="1353DE53BDDC4A1DAB36308684CBA100">
    <w:name w:val="1353DE53BDDC4A1DAB36308684CBA100"/>
    <w:rsid w:val="003F698F"/>
    <w:pPr>
      <w:spacing w:after="160" w:line="259" w:lineRule="auto"/>
    </w:pPr>
    <w:rPr>
      <w:lang w:val="en-US" w:eastAsia="en-US"/>
    </w:rPr>
  </w:style>
  <w:style w:type="paragraph" w:customStyle="1" w:styleId="52E5AA5743A645FA9F662F233CC6F29D">
    <w:name w:val="52E5AA5743A645FA9F662F233CC6F29D"/>
    <w:rsid w:val="003F698F"/>
    <w:pPr>
      <w:spacing w:after="160" w:line="259" w:lineRule="auto"/>
    </w:pPr>
    <w:rPr>
      <w:lang w:val="en-US" w:eastAsia="en-US"/>
    </w:rPr>
  </w:style>
  <w:style w:type="paragraph" w:customStyle="1" w:styleId="5AD7CDF70849460F8F2E1F175291494F">
    <w:name w:val="5AD7CDF70849460F8F2E1F175291494F"/>
    <w:rsid w:val="003F698F"/>
    <w:pPr>
      <w:spacing w:after="160" w:line="259" w:lineRule="auto"/>
    </w:pPr>
    <w:rPr>
      <w:lang w:val="en-US" w:eastAsia="en-US"/>
    </w:rPr>
  </w:style>
  <w:style w:type="paragraph" w:customStyle="1" w:styleId="235B9C834B6F4360A0DE0C194B234D9C">
    <w:name w:val="235B9C834B6F4360A0DE0C194B234D9C"/>
    <w:rsid w:val="003F698F"/>
    <w:pPr>
      <w:spacing w:after="160" w:line="259" w:lineRule="auto"/>
    </w:pPr>
    <w:rPr>
      <w:lang w:val="en-US" w:eastAsia="en-US"/>
    </w:rPr>
  </w:style>
  <w:style w:type="paragraph" w:customStyle="1" w:styleId="EC4368AACAF847BA9562D1929B95460F">
    <w:name w:val="EC4368AACAF847BA9562D1929B95460F"/>
    <w:rsid w:val="003F698F"/>
    <w:pPr>
      <w:spacing w:after="160" w:line="259" w:lineRule="auto"/>
    </w:pPr>
    <w:rPr>
      <w:lang w:val="en-US" w:eastAsia="en-US"/>
    </w:rPr>
  </w:style>
  <w:style w:type="paragraph" w:customStyle="1" w:styleId="A39169CEEC7F47F5AC388015533B69A4">
    <w:name w:val="A39169CEEC7F47F5AC388015533B69A4"/>
    <w:rsid w:val="003F698F"/>
    <w:pPr>
      <w:spacing w:after="160" w:line="259" w:lineRule="auto"/>
    </w:pPr>
    <w:rPr>
      <w:lang w:val="en-US" w:eastAsia="en-US"/>
    </w:rPr>
  </w:style>
  <w:style w:type="paragraph" w:customStyle="1" w:styleId="506BAD3436AC4D2A98F3C442D2C550BF">
    <w:name w:val="506BAD3436AC4D2A98F3C442D2C550BF"/>
    <w:rsid w:val="003F698F"/>
    <w:pPr>
      <w:spacing w:after="160" w:line="259" w:lineRule="auto"/>
    </w:pPr>
    <w:rPr>
      <w:lang w:val="en-US" w:eastAsia="en-US"/>
    </w:rPr>
  </w:style>
  <w:style w:type="paragraph" w:customStyle="1" w:styleId="3A4CC829498F4766B275350D5DCFFD47">
    <w:name w:val="3A4CC829498F4766B275350D5DCFFD47"/>
    <w:rsid w:val="003F698F"/>
    <w:pPr>
      <w:spacing w:after="160" w:line="259" w:lineRule="auto"/>
    </w:pPr>
    <w:rPr>
      <w:lang w:val="en-US" w:eastAsia="en-US"/>
    </w:rPr>
  </w:style>
  <w:style w:type="paragraph" w:customStyle="1" w:styleId="69284683E3AB456D9BB1A6A2114A9C0A">
    <w:name w:val="69284683E3AB456D9BB1A6A2114A9C0A"/>
    <w:rsid w:val="003F698F"/>
    <w:pPr>
      <w:spacing w:after="160" w:line="259" w:lineRule="auto"/>
    </w:pPr>
    <w:rPr>
      <w:lang w:val="en-US" w:eastAsia="en-US"/>
    </w:rPr>
  </w:style>
  <w:style w:type="paragraph" w:customStyle="1" w:styleId="449D83ADEF654B1F8E496F3E1BCC0274">
    <w:name w:val="449D83ADEF654B1F8E496F3E1BCC0274"/>
    <w:rsid w:val="003F698F"/>
    <w:pPr>
      <w:spacing w:after="160" w:line="259" w:lineRule="auto"/>
    </w:pPr>
    <w:rPr>
      <w:lang w:val="en-US" w:eastAsia="en-US"/>
    </w:rPr>
  </w:style>
  <w:style w:type="paragraph" w:customStyle="1" w:styleId="7EA17E34C1C945C380384A583BF45420">
    <w:name w:val="7EA17E34C1C945C380384A583BF45420"/>
    <w:rsid w:val="003F698F"/>
    <w:pPr>
      <w:spacing w:after="160" w:line="259" w:lineRule="auto"/>
    </w:pPr>
    <w:rPr>
      <w:lang w:val="en-US" w:eastAsia="en-US"/>
    </w:rPr>
  </w:style>
  <w:style w:type="paragraph" w:customStyle="1" w:styleId="18AE3F74B5EA4AA4A29686BB239AB202">
    <w:name w:val="18AE3F74B5EA4AA4A29686BB239AB202"/>
    <w:rsid w:val="003F698F"/>
    <w:pPr>
      <w:spacing w:after="160" w:line="259" w:lineRule="auto"/>
    </w:pPr>
    <w:rPr>
      <w:lang w:val="en-US" w:eastAsia="en-US"/>
    </w:rPr>
  </w:style>
  <w:style w:type="paragraph" w:customStyle="1" w:styleId="EDD5A52D6B7D496AAE159A67368E5E6D">
    <w:name w:val="EDD5A52D6B7D496AAE159A67368E5E6D"/>
    <w:rsid w:val="003F698F"/>
    <w:pPr>
      <w:spacing w:after="160" w:line="259" w:lineRule="auto"/>
    </w:pPr>
    <w:rPr>
      <w:lang w:val="en-US" w:eastAsia="en-US"/>
    </w:rPr>
  </w:style>
  <w:style w:type="paragraph" w:customStyle="1" w:styleId="DB8F74DA169C44AF84837AFE258573FC">
    <w:name w:val="DB8F74DA169C44AF84837AFE258573FC"/>
    <w:rsid w:val="003F698F"/>
    <w:pPr>
      <w:spacing w:after="160" w:line="259" w:lineRule="auto"/>
    </w:pPr>
    <w:rPr>
      <w:lang w:val="en-US" w:eastAsia="en-US"/>
    </w:rPr>
  </w:style>
  <w:style w:type="paragraph" w:customStyle="1" w:styleId="56EBCC3D490E4D02B7DD8CCA4DEC974A">
    <w:name w:val="56EBCC3D490E4D02B7DD8CCA4DEC974A"/>
    <w:rsid w:val="003F698F"/>
    <w:pPr>
      <w:spacing w:after="160" w:line="259" w:lineRule="auto"/>
    </w:pPr>
    <w:rPr>
      <w:lang w:val="en-US" w:eastAsia="en-US"/>
    </w:rPr>
  </w:style>
  <w:style w:type="paragraph" w:customStyle="1" w:styleId="FD19CA0C8C4D4E49BD6EB43D6BBC992F">
    <w:name w:val="FD19CA0C8C4D4E49BD6EB43D6BBC992F"/>
    <w:rsid w:val="003F698F"/>
    <w:pPr>
      <w:spacing w:after="160" w:line="259" w:lineRule="auto"/>
    </w:pPr>
    <w:rPr>
      <w:lang w:val="en-US" w:eastAsia="en-US"/>
    </w:rPr>
  </w:style>
  <w:style w:type="paragraph" w:customStyle="1" w:styleId="2E4A7716DEAF482D8B7AA22C377DAD14">
    <w:name w:val="2E4A7716DEAF482D8B7AA22C377DAD14"/>
    <w:rsid w:val="003F698F"/>
    <w:pPr>
      <w:spacing w:after="160" w:line="259" w:lineRule="auto"/>
    </w:pPr>
    <w:rPr>
      <w:lang w:val="en-US" w:eastAsia="en-US"/>
    </w:rPr>
  </w:style>
  <w:style w:type="paragraph" w:customStyle="1" w:styleId="B943E1379CBF453294737B7F84D615C4">
    <w:name w:val="B943E1379CBF453294737B7F84D615C4"/>
    <w:rsid w:val="003F698F"/>
    <w:pPr>
      <w:spacing w:after="160" w:line="259" w:lineRule="auto"/>
    </w:pPr>
    <w:rPr>
      <w:lang w:val="en-US" w:eastAsia="en-US"/>
    </w:rPr>
  </w:style>
  <w:style w:type="paragraph" w:customStyle="1" w:styleId="A99F45A1F8204D96938A5F9088AF3F46">
    <w:name w:val="A99F45A1F8204D96938A5F9088AF3F46"/>
    <w:rsid w:val="003F698F"/>
    <w:pPr>
      <w:spacing w:after="160" w:line="259" w:lineRule="auto"/>
    </w:pPr>
    <w:rPr>
      <w:lang w:val="en-US" w:eastAsia="en-US"/>
    </w:rPr>
  </w:style>
  <w:style w:type="paragraph" w:customStyle="1" w:styleId="501502B0419242F3A211CFE2C663E774">
    <w:name w:val="501502B0419242F3A211CFE2C663E774"/>
    <w:rsid w:val="003F698F"/>
    <w:pPr>
      <w:spacing w:after="160" w:line="259" w:lineRule="auto"/>
    </w:pPr>
    <w:rPr>
      <w:lang w:val="en-US" w:eastAsia="en-US"/>
    </w:rPr>
  </w:style>
  <w:style w:type="paragraph" w:customStyle="1" w:styleId="9DCECA40FBDE4735AB7EEEB8F4873D04">
    <w:name w:val="9DCECA40FBDE4735AB7EEEB8F4873D04"/>
    <w:rsid w:val="003F698F"/>
    <w:pPr>
      <w:spacing w:after="160" w:line="259" w:lineRule="auto"/>
    </w:pPr>
    <w:rPr>
      <w:lang w:val="en-US" w:eastAsia="en-US"/>
    </w:rPr>
  </w:style>
  <w:style w:type="paragraph" w:customStyle="1" w:styleId="ABA5688327A84CC3AB9967340EF99FAA">
    <w:name w:val="ABA5688327A84CC3AB9967340EF99FAA"/>
    <w:rsid w:val="003F698F"/>
    <w:pPr>
      <w:spacing w:after="160" w:line="259" w:lineRule="auto"/>
    </w:pPr>
    <w:rPr>
      <w:lang w:val="en-US" w:eastAsia="en-US"/>
    </w:rPr>
  </w:style>
  <w:style w:type="paragraph" w:customStyle="1" w:styleId="A6019CE1A4A14AD3B93C161510589829">
    <w:name w:val="A6019CE1A4A14AD3B93C161510589829"/>
    <w:rsid w:val="003F698F"/>
    <w:pPr>
      <w:spacing w:after="160" w:line="259" w:lineRule="auto"/>
    </w:pPr>
    <w:rPr>
      <w:lang w:val="en-US" w:eastAsia="en-US"/>
    </w:rPr>
  </w:style>
  <w:style w:type="paragraph" w:customStyle="1" w:styleId="E2849D70E4D84E88938A51774CB94DB8">
    <w:name w:val="E2849D70E4D84E88938A51774CB94DB8"/>
    <w:rsid w:val="003F698F"/>
    <w:pPr>
      <w:spacing w:after="160" w:line="259" w:lineRule="auto"/>
    </w:pPr>
    <w:rPr>
      <w:lang w:val="en-US" w:eastAsia="en-US"/>
    </w:rPr>
  </w:style>
  <w:style w:type="paragraph" w:customStyle="1" w:styleId="9CCA16B949B647068F3E135A5214AF83">
    <w:name w:val="9CCA16B949B647068F3E135A5214AF83"/>
    <w:rsid w:val="003F698F"/>
    <w:pPr>
      <w:spacing w:after="160" w:line="259" w:lineRule="auto"/>
    </w:pPr>
    <w:rPr>
      <w:lang w:val="en-US" w:eastAsia="en-US"/>
    </w:rPr>
  </w:style>
  <w:style w:type="paragraph" w:customStyle="1" w:styleId="304F9A39CB2D4C9E8BA885FFEDD79DAE">
    <w:name w:val="304F9A39CB2D4C9E8BA885FFEDD79DAE"/>
    <w:rsid w:val="003F698F"/>
    <w:pPr>
      <w:spacing w:after="160" w:line="259" w:lineRule="auto"/>
    </w:pPr>
    <w:rPr>
      <w:lang w:val="en-US" w:eastAsia="en-US"/>
    </w:rPr>
  </w:style>
  <w:style w:type="paragraph" w:customStyle="1" w:styleId="5EB1973CD63A4E048C824EF7147C4CF3">
    <w:name w:val="5EB1973CD63A4E048C824EF7147C4CF3"/>
    <w:rsid w:val="003F698F"/>
    <w:pPr>
      <w:spacing w:after="160" w:line="259" w:lineRule="auto"/>
    </w:pPr>
    <w:rPr>
      <w:lang w:val="en-US" w:eastAsia="en-US"/>
    </w:rPr>
  </w:style>
  <w:style w:type="paragraph" w:customStyle="1" w:styleId="F48EF888390B47FF832C497A5B4F470E">
    <w:name w:val="F48EF888390B47FF832C497A5B4F470E"/>
    <w:rsid w:val="003F698F"/>
    <w:pPr>
      <w:spacing w:after="160" w:line="259" w:lineRule="auto"/>
    </w:pPr>
    <w:rPr>
      <w:lang w:val="en-US" w:eastAsia="en-US"/>
    </w:rPr>
  </w:style>
  <w:style w:type="paragraph" w:customStyle="1" w:styleId="C4E071E0BFD641E79319D9A8C71812BA">
    <w:name w:val="C4E071E0BFD641E79319D9A8C71812BA"/>
    <w:rsid w:val="003F698F"/>
    <w:pPr>
      <w:spacing w:after="160" w:line="259" w:lineRule="auto"/>
    </w:pPr>
    <w:rPr>
      <w:lang w:val="en-US" w:eastAsia="en-US"/>
    </w:rPr>
  </w:style>
  <w:style w:type="paragraph" w:customStyle="1" w:styleId="027472E186424E6AA7F93B01FAD2F31F">
    <w:name w:val="027472E186424E6AA7F93B01FAD2F31F"/>
    <w:rsid w:val="003F698F"/>
    <w:pPr>
      <w:spacing w:after="160" w:line="259" w:lineRule="auto"/>
    </w:pPr>
    <w:rPr>
      <w:lang w:val="en-US" w:eastAsia="en-US"/>
    </w:rPr>
  </w:style>
  <w:style w:type="paragraph" w:customStyle="1" w:styleId="0A5C0C567CC6443A8963307BB9E28D0A">
    <w:name w:val="0A5C0C567CC6443A8963307BB9E28D0A"/>
    <w:rsid w:val="003F698F"/>
    <w:pPr>
      <w:spacing w:after="160" w:line="259" w:lineRule="auto"/>
    </w:pPr>
    <w:rPr>
      <w:lang w:val="en-US" w:eastAsia="en-US"/>
    </w:rPr>
  </w:style>
  <w:style w:type="paragraph" w:customStyle="1" w:styleId="9EDB5A4B895A4BA8BB4C937880B9CF43">
    <w:name w:val="9EDB5A4B895A4BA8BB4C937880B9CF43"/>
    <w:rsid w:val="003F698F"/>
    <w:pPr>
      <w:spacing w:after="160" w:line="259" w:lineRule="auto"/>
    </w:pPr>
    <w:rPr>
      <w:lang w:val="en-US" w:eastAsia="en-US"/>
    </w:rPr>
  </w:style>
  <w:style w:type="paragraph" w:customStyle="1" w:styleId="14128DFB22EE429DB213674668296590">
    <w:name w:val="14128DFB22EE429DB213674668296590"/>
    <w:rsid w:val="003F698F"/>
    <w:pPr>
      <w:spacing w:after="160" w:line="259" w:lineRule="auto"/>
    </w:pPr>
    <w:rPr>
      <w:lang w:val="en-US" w:eastAsia="en-US"/>
    </w:rPr>
  </w:style>
  <w:style w:type="paragraph" w:customStyle="1" w:styleId="2B75623F670646D5980030015A69C3D0">
    <w:name w:val="2B75623F670646D5980030015A69C3D0"/>
    <w:rsid w:val="003F698F"/>
    <w:pPr>
      <w:spacing w:after="160" w:line="259" w:lineRule="auto"/>
    </w:pPr>
    <w:rPr>
      <w:lang w:val="en-US" w:eastAsia="en-US"/>
    </w:rPr>
  </w:style>
  <w:style w:type="paragraph" w:customStyle="1" w:styleId="A2ADD06DB34B41A7827920E223E35639">
    <w:name w:val="A2ADD06DB34B41A7827920E223E35639"/>
    <w:rsid w:val="003F698F"/>
    <w:pPr>
      <w:spacing w:after="160" w:line="259" w:lineRule="auto"/>
    </w:pPr>
    <w:rPr>
      <w:lang w:val="en-US" w:eastAsia="en-US"/>
    </w:rPr>
  </w:style>
  <w:style w:type="paragraph" w:customStyle="1" w:styleId="9BD42D6DB0E84D7FABAEBC145BCE69F3">
    <w:name w:val="9BD42D6DB0E84D7FABAEBC145BCE69F3"/>
    <w:rsid w:val="003F698F"/>
    <w:pPr>
      <w:spacing w:after="160" w:line="259" w:lineRule="auto"/>
    </w:pPr>
    <w:rPr>
      <w:lang w:val="en-US" w:eastAsia="en-US"/>
    </w:rPr>
  </w:style>
  <w:style w:type="paragraph" w:customStyle="1" w:styleId="7743147A5DF6441BBCA2A2F1343487F9">
    <w:name w:val="7743147A5DF6441BBCA2A2F1343487F9"/>
    <w:rsid w:val="003F698F"/>
    <w:pPr>
      <w:spacing w:after="160" w:line="259" w:lineRule="auto"/>
    </w:pPr>
    <w:rPr>
      <w:lang w:val="en-US" w:eastAsia="en-US"/>
    </w:rPr>
  </w:style>
  <w:style w:type="paragraph" w:customStyle="1" w:styleId="C743C63176E64FB8AB7F04F10FD41075">
    <w:name w:val="C743C63176E64FB8AB7F04F10FD41075"/>
    <w:rsid w:val="003F698F"/>
    <w:pPr>
      <w:spacing w:after="160" w:line="259" w:lineRule="auto"/>
    </w:pPr>
    <w:rPr>
      <w:lang w:val="en-US" w:eastAsia="en-US"/>
    </w:rPr>
  </w:style>
  <w:style w:type="paragraph" w:customStyle="1" w:styleId="72F219002D2F421E8E02C93653BC288E">
    <w:name w:val="72F219002D2F421E8E02C93653BC288E"/>
    <w:rsid w:val="003F698F"/>
    <w:pPr>
      <w:spacing w:after="160" w:line="259" w:lineRule="auto"/>
    </w:pPr>
    <w:rPr>
      <w:lang w:val="en-US" w:eastAsia="en-US"/>
    </w:rPr>
  </w:style>
  <w:style w:type="paragraph" w:customStyle="1" w:styleId="9C6FB79CFBE544E0AFE93911AF61029A">
    <w:name w:val="9C6FB79CFBE544E0AFE93911AF61029A"/>
    <w:rsid w:val="003F698F"/>
    <w:pPr>
      <w:spacing w:after="160" w:line="259" w:lineRule="auto"/>
    </w:pPr>
    <w:rPr>
      <w:lang w:val="en-US" w:eastAsia="en-US"/>
    </w:rPr>
  </w:style>
  <w:style w:type="paragraph" w:customStyle="1" w:styleId="33FB8F70A9994D36A666904967B43582">
    <w:name w:val="33FB8F70A9994D36A666904967B43582"/>
    <w:rsid w:val="003F698F"/>
    <w:pPr>
      <w:spacing w:after="160" w:line="259" w:lineRule="auto"/>
    </w:pPr>
    <w:rPr>
      <w:lang w:val="en-US" w:eastAsia="en-US"/>
    </w:rPr>
  </w:style>
  <w:style w:type="paragraph" w:customStyle="1" w:styleId="9246F6E9CBAB40CEA992C48AFBFBBE23">
    <w:name w:val="9246F6E9CBAB40CEA992C48AFBFBBE23"/>
    <w:rsid w:val="003F698F"/>
    <w:pPr>
      <w:spacing w:after="160" w:line="259" w:lineRule="auto"/>
    </w:pPr>
    <w:rPr>
      <w:lang w:val="en-US" w:eastAsia="en-US"/>
    </w:rPr>
  </w:style>
  <w:style w:type="paragraph" w:customStyle="1" w:styleId="4298D0310CAC44298693128E8614AB62">
    <w:name w:val="4298D0310CAC44298693128E8614AB62"/>
    <w:rsid w:val="003F698F"/>
    <w:pPr>
      <w:spacing w:after="160" w:line="259" w:lineRule="auto"/>
    </w:pPr>
    <w:rPr>
      <w:lang w:val="en-US" w:eastAsia="en-US"/>
    </w:rPr>
  </w:style>
  <w:style w:type="paragraph" w:customStyle="1" w:styleId="97CE45D21CB8411AA0127043F99A7908">
    <w:name w:val="97CE45D21CB8411AA0127043F99A7908"/>
    <w:rsid w:val="003F698F"/>
    <w:pPr>
      <w:spacing w:after="160" w:line="259" w:lineRule="auto"/>
    </w:pPr>
    <w:rPr>
      <w:lang w:val="en-US" w:eastAsia="en-US"/>
    </w:rPr>
  </w:style>
  <w:style w:type="paragraph" w:customStyle="1" w:styleId="A9110FB273D9467A963AB631595BC078">
    <w:name w:val="A9110FB273D9467A963AB631595BC078"/>
    <w:rsid w:val="003F698F"/>
    <w:pPr>
      <w:spacing w:after="160" w:line="259" w:lineRule="auto"/>
    </w:pPr>
    <w:rPr>
      <w:lang w:val="en-US" w:eastAsia="en-US"/>
    </w:rPr>
  </w:style>
  <w:style w:type="paragraph" w:customStyle="1" w:styleId="9F3C519E09C44C9F882C13E88D770A52">
    <w:name w:val="9F3C519E09C44C9F882C13E88D770A52"/>
    <w:rsid w:val="003F698F"/>
    <w:pPr>
      <w:spacing w:after="160" w:line="259" w:lineRule="auto"/>
    </w:pPr>
    <w:rPr>
      <w:lang w:val="en-US" w:eastAsia="en-US"/>
    </w:rPr>
  </w:style>
  <w:style w:type="paragraph" w:customStyle="1" w:styleId="932103314B644E6AAF7C09CB25734F71">
    <w:name w:val="932103314B644E6AAF7C09CB25734F71"/>
    <w:rsid w:val="005A6014"/>
    <w:pPr>
      <w:spacing w:after="160" w:line="259" w:lineRule="auto"/>
    </w:pPr>
  </w:style>
  <w:style w:type="paragraph" w:customStyle="1" w:styleId="B45060ED24DF48D289E1FAAB1FB79297">
    <w:name w:val="B45060ED24DF48D289E1FAAB1FB79297"/>
    <w:rsid w:val="005A6014"/>
    <w:pPr>
      <w:spacing w:after="160" w:line="259" w:lineRule="auto"/>
    </w:pPr>
  </w:style>
  <w:style w:type="paragraph" w:customStyle="1" w:styleId="2C28DA3C0376447CA40D72F443C559F3">
    <w:name w:val="2C28DA3C0376447CA40D72F443C559F3"/>
    <w:rsid w:val="005A6014"/>
    <w:pPr>
      <w:spacing w:after="160" w:line="259" w:lineRule="auto"/>
    </w:pPr>
  </w:style>
  <w:style w:type="paragraph" w:customStyle="1" w:styleId="F8A991612B5F49588DBF5B018434AAFA">
    <w:name w:val="F8A991612B5F49588DBF5B018434AAFA"/>
    <w:rsid w:val="005A6014"/>
    <w:pPr>
      <w:spacing w:after="160" w:line="259" w:lineRule="auto"/>
    </w:pPr>
  </w:style>
  <w:style w:type="paragraph" w:customStyle="1" w:styleId="CBD0E3DED5CF416B94CCCE502170F4BE">
    <w:name w:val="CBD0E3DED5CF416B94CCCE502170F4BE"/>
    <w:rsid w:val="005A6014"/>
    <w:pPr>
      <w:spacing w:after="160" w:line="259" w:lineRule="auto"/>
    </w:pPr>
  </w:style>
  <w:style w:type="paragraph" w:customStyle="1" w:styleId="BF6F6FC8A5264EF2928D343D074B2FA2">
    <w:name w:val="BF6F6FC8A5264EF2928D343D074B2FA2"/>
    <w:rsid w:val="00D65695"/>
    <w:pPr>
      <w:spacing w:after="160" w:line="259" w:lineRule="auto"/>
    </w:pPr>
    <w:rPr>
      <w:lang w:val="en-US" w:eastAsia="en-US"/>
    </w:rPr>
  </w:style>
  <w:style w:type="paragraph" w:customStyle="1" w:styleId="328B264CDFA94290B730B8949EACB5B2">
    <w:name w:val="328B264CDFA94290B730B8949EACB5B2"/>
    <w:rsid w:val="00D65695"/>
    <w:pPr>
      <w:spacing w:after="160" w:line="259" w:lineRule="auto"/>
    </w:pPr>
    <w:rPr>
      <w:lang w:val="en-US" w:eastAsia="en-US"/>
    </w:rPr>
  </w:style>
  <w:style w:type="paragraph" w:customStyle="1" w:styleId="26B84C2E92F34B7189DCCF74B5D79014">
    <w:name w:val="26B84C2E92F34B7189DCCF74B5D79014"/>
    <w:rsid w:val="00D65695"/>
    <w:pPr>
      <w:spacing w:after="160" w:line="259" w:lineRule="auto"/>
    </w:pPr>
    <w:rPr>
      <w:lang w:val="en-US" w:eastAsia="en-US"/>
    </w:rPr>
  </w:style>
  <w:style w:type="paragraph" w:customStyle="1" w:styleId="2B208D36CF664DF0ABC0C6B45DDFDDAF">
    <w:name w:val="2B208D36CF664DF0ABC0C6B45DDFDDAF"/>
    <w:rsid w:val="00D65695"/>
    <w:pPr>
      <w:spacing w:after="160" w:line="259" w:lineRule="auto"/>
    </w:pPr>
    <w:rPr>
      <w:lang w:val="en-US" w:eastAsia="en-US"/>
    </w:rPr>
  </w:style>
  <w:style w:type="paragraph" w:customStyle="1" w:styleId="90A5402B5090414ABC051746B64B8257">
    <w:name w:val="90A5402B5090414ABC051746B64B8257"/>
    <w:rsid w:val="00D65695"/>
    <w:pPr>
      <w:spacing w:after="160" w:line="259" w:lineRule="auto"/>
    </w:pPr>
    <w:rPr>
      <w:lang w:val="en-US" w:eastAsia="en-US"/>
    </w:rPr>
  </w:style>
  <w:style w:type="paragraph" w:customStyle="1" w:styleId="F61E3A15369E4EF497188C6C983DD9C1">
    <w:name w:val="F61E3A15369E4EF497188C6C983DD9C1"/>
    <w:rsid w:val="00D65695"/>
    <w:pPr>
      <w:spacing w:after="160" w:line="259" w:lineRule="auto"/>
    </w:pPr>
    <w:rPr>
      <w:lang w:val="en-US" w:eastAsia="en-US"/>
    </w:rPr>
  </w:style>
  <w:style w:type="paragraph" w:customStyle="1" w:styleId="813A43AA2CF342AC8AE28839FFF37886">
    <w:name w:val="813A43AA2CF342AC8AE28839FFF37886"/>
    <w:rsid w:val="00D65695"/>
    <w:pPr>
      <w:spacing w:after="160" w:line="259" w:lineRule="auto"/>
    </w:pPr>
    <w:rPr>
      <w:lang w:val="en-US" w:eastAsia="en-US"/>
    </w:rPr>
  </w:style>
  <w:style w:type="paragraph" w:customStyle="1" w:styleId="E056A69B77AB4E7A9551325A145304EF">
    <w:name w:val="E056A69B77AB4E7A9551325A145304EF"/>
    <w:rsid w:val="00D65695"/>
    <w:pPr>
      <w:spacing w:after="160" w:line="259" w:lineRule="auto"/>
    </w:pPr>
    <w:rPr>
      <w:lang w:val="en-US" w:eastAsia="en-US"/>
    </w:rPr>
  </w:style>
  <w:style w:type="paragraph" w:customStyle="1" w:styleId="814D46FF300A4D3AA541F9FE8F7E8AFD">
    <w:name w:val="814D46FF300A4D3AA541F9FE8F7E8AFD"/>
    <w:rsid w:val="00D65695"/>
    <w:pPr>
      <w:spacing w:after="160" w:line="259" w:lineRule="auto"/>
    </w:pPr>
    <w:rPr>
      <w:lang w:val="en-US" w:eastAsia="en-US"/>
    </w:rPr>
  </w:style>
  <w:style w:type="paragraph" w:customStyle="1" w:styleId="0EDD7B39B7C549F6B08A5411D23BB068">
    <w:name w:val="0EDD7B39B7C549F6B08A5411D23BB068"/>
    <w:rsid w:val="00D65695"/>
    <w:pPr>
      <w:spacing w:after="160" w:line="259" w:lineRule="auto"/>
    </w:pPr>
    <w:rPr>
      <w:lang w:val="en-US" w:eastAsia="en-US"/>
    </w:rPr>
  </w:style>
  <w:style w:type="paragraph" w:customStyle="1" w:styleId="4C308E9FE9A7481CB40263C7D3C89D71">
    <w:name w:val="4C308E9FE9A7481CB40263C7D3C89D71"/>
    <w:rsid w:val="00D65695"/>
    <w:pPr>
      <w:spacing w:after="160" w:line="259" w:lineRule="auto"/>
    </w:pPr>
    <w:rPr>
      <w:lang w:val="en-US" w:eastAsia="en-US"/>
    </w:rPr>
  </w:style>
  <w:style w:type="paragraph" w:customStyle="1" w:styleId="085BE0FB71624947948A38AE23EB5FDB">
    <w:name w:val="085BE0FB71624947948A38AE23EB5FDB"/>
    <w:rsid w:val="00D65695"/>
    <w:pPr>
      <w:spacing w:after="160" w:line="259" w:lineRule="auto"/>
    </w:pPr>
    <w:rPr>
      <w:lang w:val="en-US" w:eastAsia="en-US"/>
    </w:rPr>
  </w:style>
  <w:style w:type="paragraph" w:customStyle="1" w:styleId="EC04AC27D271477CA359EA97DB8FEF70">
    <w:name w:val="EC04AC27D271477CA359EA97DB8FEF70"/>
    <w:rsid w:val="00D65695"/>
    <w:pPr>
      <w:spacing w:after="160" w:line="259" w:lineRule="auto"/>
    </w:pPr>
    <w:rPr>
      <w:lang w:val="en-US" w:eastAsia="en-US"/>
    </w:rPr>
  </w:style>
  <w:style w:type="paragraph" w:customStyle="1" w:styleId="4592F972C98749C2BAD02EEDD7D7923112">
    <w:name w:val="4592F972C98749C2BAD02EEDD7D7923112"/>
    <w:rsid w:val="00137E4C"/>
    <w:rPr>
      <w:rFonts w:eastAsiaTheme="minorHAnsi"/>
      <w:lang w:eastAsia="en-US"/>
    </w:rPr>
  </w:style>
  <w:style w:type="paragraph" w:customStyle="1" w:styleId="335E297E80E946EBA834B427323AD3C812">
    <w:name w:val="335E297E80E946EBA834B427323AD3C812"/>
    <w:rsid w:val="00137E4C"/>
    <w:rPr>
      <w:rFonts w:eastAsiaTheme="minorHAnsi"/>
      <w:lang w:eastAsia="en-US"/>
    </w:rPr>
  </w:style>
  <w:style w:type="paragraph" w:customStyle="1" w:styleId="E056A69B77AB4E7A9551325A145304EF1">
    <w:name w:val="E056A69B77AB4E7A9551325A145304EF1"/>
    <w:rsid w:val="00137E4C"/>
    <w:rPr>
      <w:rFonts w:eastAsiaTheme="minorHAnsi"/>
      <w:lang w:eastAsia="en-US"/>
    </w:rPr>
  </w:style>
  <w:style w:type="paragraph" w:customStyle="1" w:styleId="0EDD7B39B7C549F6B08A5411D23BB0681">
    <w:name w:val="0EDD7B39B7C549F6B08A5411D23BB0681"/>
    <w:rsid w:val="00137E4C"/>
    <w:rPr>
      <w:rFonts w:eastAsiaTheme="minorHAnsi"/>
      <w:lang w:eastAsia="en-US"/>
    </w:rPr>
  </w:style>
  <w:style w:type="paragraph" w:customStyle="1" w:styleId="4C308E9FE9A7481CB40263C7D3C89D711">
    <w:name w:val="4C308E9FE9A7481CB40263C7D3C89D711"/>
    <w:rsid w:val="00137E4C"/>
    <w:rPr>
      <w:rFonts w:eastAsiaTheme="minorHAnsi"/>
      <w:lang w:eastAsia="en-US"/>
    </w:rPr>
  </w:style>
  <w:style w:type="paragraph" w:customStyle="1" w:styleId="085BE0FB71624947948A38AE23EB5FDB1">
    <w:name w:val="085BE0FB71624947948A38AE23EB5FDB1"/>
    <w:rsid w:val="00137E4C"/>
    <w:rPr>
      <w:rFonts w:eastAsiaTheme="minorHAnsi"/>
      <w:lang w:eastAsia="en-US"/>
    </w:rPr>
  </w:style>
  <w:style w:type="paragraph" w:customStyle="1" w:styleId="36D1D5CE133F4E99BFB6252025E343F7">
    <w:name w:val="36D1D5CE133F4E99BFB6252025E343F7"/>
    <w:rsid w:val="005E324F"/>
    <w:pPr>
      <w:spacing w:after="160" w:line="259" w:lineRule="auto"/>
    </w:pPr>
    <w:rPr>
      <w:lang w:val="en-US" w:eastAsia="en-US"/>
    </w:rPr>
  </w:style>
  <w:style w:type="paragraph" w:customStyle="1" w:styleId="4592F972C98749C2BAD02EEDD7D7923113">
    <w:name w:val="4592F972C98749C2BAD02EEDD7D7923113"/>
    <w:rsid w:val="005E324F"/>
    <w:rPr>
      <w:rFonts w:eastAsiaTheme="minorHAnsi"/>
      <w:lang w:eastAsia="en-US"/>
    </w:rPr>
  </w:style>
  <w:style w:type="paragraph" w:customStyle="1" w:styleId="335E297E80E946EBA834B427323AD3C813">
    <w:name w:val="335E297E80E946EBA834B427323AD3C813"/>
    <w:rsid w:val="005E324F"/>
    <w:rPr>
      <w:rFonts w:eastAsiaTheme="minorHAnsi"/>
      <w:lang w:eastAsia="en-US"/>
    </w:rPr>
  </w:style>
  <w:style w:type="paragraph" w:customStyle="1" w:styleId="E056A69B77AB4E7A9551325A145304EF2">
    <w:name w:val="E056A69B77AB4E7A9551325A145304EF2"/>
    <w:rsid w:val="005E324F"/>
    <w:rPr>
      <w:rFonts w:eastAsiaTheme="minorHAnsi"/>
      <w:lang w:eastAsia="en-US"/>
    </w:rPr>
  </w:style>
  <w:style w:type="paragraph" w:customStyle="1" w:styleId="022A795C499E4EF7BED3F7F58E484C69">
    <w:name w:val="022A795C499E4EF7BED3F7F58E484C69"/>
    <w:rsid w:val="003622D1"/>
    <w:pPr>
      <w:spacing w:after="160" w:line="259" w:lineRule="auto"/>
    </w:pPr>
    <w:rPr>
      <w:lang w:val="en-US" w:eastAsia="en-US"/>
    </w:rPr>
  </w:style>
  <w:style w:type="paragraph" w:customStyle="1" w:styleId="8A82544020F84624AF834DB2179B18D0">
    <w:name w:val="8A82544020F84624AF834DB2179B18D0"/>
    <w:rsid w:val="003622D1"/>
    <w:pPr>
      <w:spacing w:after="160" w:line="259" w:lineRule="auto"/>
    </w:pPr>
    <w:rPr>
      <w:lang w:val="en-US" w:eastAsia="en-US"/>
    </w:rPr>
  </w:style>
  <w:style w:type="paragraph" w:customStyle="1" w:styleId="CC0042D8997B43339A6ECF1642D1D651">
    <w:name w:val="CC0042D8997B43339A6ECF1642D1D651"/>
    <w:rsid w:val="003622D1"/>
    <w:pPr>
      <w:spacing w:after="160" w:line="259" w:lineRule="auto"/>
    </w:pPr>
    <w:rPr>
      <w:lang w:val="en-US" w:eastAsia="en-US"/>
    </w:rPr>
  </w:style>
  <w:style w:type="paragraph" w:customStyle="1" w:styleId="8C48A78A63D84CF8BFA64693C9C27918">
    <w:name w:val="8C48A78A63D84CF8BFA64693C9C27918"/>
    <w:rsid w:val="003622D1"/>
    <w:pPr>
      <w:spacing w:after="160" w:line="259" w:lineRule="auto"/>
    </w:pPr>
    <w:rPr>
      <w:lang w:val="en-US" w:eastAsia="en-US"/>
    </w:rPr>
  </w:style>
  <w:style w:type="paragraph" w:customStyle="1" w:styleId="94142E5E5361419483C185ED4CD37653">
    <w:name w:val="94142E5E5361419483C185ED4CD37653"/>
    <w:rsid w:val="003622D1"/>
    <w:pPr>
      <w:spacing w:after="160" w:line="259" w:lineRule="auto"/>
    </w:pPr>
    <w:rPr>
      <w:lang w:val="en-US" w:eastAsia="en-US"/>
    </w:rPr>
  </w:style>
  <w:style w:type="paragraph" w:customStyle="1" w:styleId="1AF0916AE09C4A3CB36328FE2954449D">
    <w:name w:val="1AF0916AE09C4A3CB36328FE2954449D"/>
    <w:rsid w:val="003622D1"/>
    <w:pPr>
      <w:spacing w:after="160" w:line="259" w:lineRule="auto"/>
    </w:pPr>
    <w:rPr>
      <w:lang w:val="en-US" w:eastAsia="en-US"/>
    </w:rPr>
  </w:style>
  <w:style w:type="paragraph" w:customStyle="1" w:styleId="96015569DFB14F138B9494F42212946D">
    <w:name w:val="96015569DFB14F138B9494F42212946D"/>
    <w:rsid w:val="003622D1"/>
    <w:pPr>
      <w:spacing w:after="160" w:line="259" w:lineRule="auto"/>
    </w:pPr>
    <w:rPr>
      <w:lang w:val="en-US" w:eastAsia="en-US"/>
    </w:rPr>
  </w:style>
  <w:style w:type="paragraph" w:customStyle="1" w:styleId="57EEE8B5B69C46C9A3F8369937EAFC28">
    <w:name w:val="57EEE8B5B69C46C9A3F8369937EAFC28"/>
    <w:rsid w:val="003622D1"/>
    <w:pPr>
      <w:spacing w:after="160" w:line="259" w:lineRule="auto"/>
    </w:pPr>
    <w:rPr>
      <w:lang w:val="en-US" w:eastAsia="en-US"/>
    </w:rPr>
  </w:style>
  <w:style w:type="paragraph" w:customStyle="1" w:styleId="E90DBC6057ED4C35B026B594D6727C90">
    <w:name w:val="E90DBC6057ED4C35B026B594D6727C90"/>
    <w:rsid w:val="003622D1"/>
    <w:pPr>
      <w:spacing w:after="160" w:line="259" w:lineRule="auto"/>
    </w:pPr>
    <w:rPr>
      <w:lang w:val="en-US" w:eastAsia="en-US"/>
    </w:rPr>
  </w:style>
  <w:style w:type="paragraph" w:customStyle="1" w:styleId="B315E52E561E4F3881A79DF5C3E998F5">
    <w:name w:val="B315E52E561E4F3881A79DF5C3E998F5"/>
    <w:rsid w:val="003622D1"/>
    <w:pPr>
      <w:spacing w:after="160" w:line="259" w:lineRule="auto"/>
    </w:pPr>
    <w:rPr>
      <w:lang w:val="en-US" w:eastAsia="en-US"/>
    </w:rPr>
  </w:style>
  <w:style w:type="paragraph" w:customStyle="1" w:styleId="D5BE7FCBB5E14EB18860C5CEDF246C70">
    <w:name w:val="D5BE7FCBB5E14EB18860C5CEDF246C70"/>
    <w:rsid w:val="003622D1"/>
    <w:pPr>
      <w:spacing w:after="160" w:line="259" w:lineRule="auto"/>
    </w:pPr>
    <w:rPr>
      <w:lang w:val="en-US" w:eastAsia="en-US"/>
    </w:rPr>
  </w:style>
  <w:style w:type="paragraph" w:customStyle="1" w:styleId="F380781E773B4CE6A83B9E3C45FA0A09">
    <w:name w:val="F380781E773B4CE6A83B9E3C45FA0A09"/>
    <w:rsid w:val="003622D1"/>
    <w:pPr>
      <w:spacing w:after="160" w:line="259" w:lineRule="auto"/>
    </w:pPr>
    <w:rPr>
      <w:lang w:val="en-US" w:eastAsia="en-US"/>
    </w:rPr>
  </w:style>
  <w:style w:type="paragraph" w:customStyle="1" w:styleId="C5F5118A961F410BB500D0BDF28DC582">
    <w:name w:val="C5F5118A961F410BB500D0BDF28DC582"/>
    <w:rsid w:val="003622D1"/>
    <w:pPr>
      <w:spacing w:after="160" w:line="259" w:lineRule="auto"/>
    </w:pPr>
    <w:rPr>
      <w:lang w:val="en-US" w:eastAsia="en-US"/>
    </w:rPr>
  </w:style>
  <w:style w:type="paragraph" w:customStyle="1" w:styleId="2F105FE730F94A0A9ADAEBD06BDD7862">
    <w:name w:val="2F105FE730F94A0A9ADAEBD06BDD7862"/>
    <w:rsid w:val="003622D1"/>
    <w:pPr>
      <w:spacing w:after="160" w:line="259" w:lineRule="auto"/>
    </w:pPr>
    <w:rPr>
      <w:lang w:val="en-US" w:eastAsia="en-US"/>
    </w:rPr>
  </w:style>
  <w:style w:type="paragraph" w:customStyle="1" w:styleId="F99F0010B4854B3A992F169FC6B783A0">
    <w:name w:val="F99F0010B4854B3A992F169FC6B783A0"/>
    <w:rsid w:val="003622D1"/>
    <w:pPr>
      <w:spacing w:after="160" w:line="259" w:lineRule="auto"/>
    </w:pPr>
    <w:rPr>
      <w:lang w:val="en-US" w:eastAsia="en-US"/>
    </w:rPr>
  </w:style>
  <w:style w:type="paragraph" w:customStyle="1" w:styleId="F7A64C3616D84378BD9FFA14A8F01426">
    <w:name w:val="F7A64C3616D84378BD9FFA14A8F01426"/>
    <w:rsid w:val="003622D1"/>
    <w:pPr>
      <w:spacing w:after="160" w:line="259" w:lineRule="auto"/>
    </w:pPr>
    <w:rPr>
      <w:lang w:val="en-US" w:eastAsia="en-US"/>
    </w:rPr>
  </w:style>
  <w:style w:type="paragraph" w:customStyle="1" w:styleId="7CE85D3403BA4AA98267FCE1E65A0943">
    <w:name w:val="7CE85D3403BA4AA98267FCE1E65A0943"/>
    <w:rsid w:val="002F2595"/>
    <w:pPr>
      <w:spacing w:after="160" w:line="259" w:lineRule="auto"/>
    </w:pPr>
  </w:style>
  <w:style w:type="paragraph" w:customStyle="1" w:styleId="3D93656975E44D92AF4DD29DF0603355">
    <w:name w:val="3D93656975E44D92AF4DD29DF0603355"/>
    <w:rsid w:val="002F2595"/>
    <w:pPr>
      <w:spacing w:after="160" w:line="259" w:lineRule="auto"/>
    </w:pPr>
  </w:style>
  <w:style w:type="paragraph" w:customStyle="1" w:styleId="FE391EE8DC8B431690370C173272F727">
    <w:name w:val="FE391EE8DC8B431690370C173272F727"/>
    <w:rsid w:val="002F2595"/>
    <w:pPr>
      <w:spacing w:after="160" w:line="259" w:lineRule="auto"/>
    </w:pPr>
  </w:style>
  <w:style w:type="paragraph" w:customStyle="1" w:styleId="B079C6C0512941E2BBA378FF21C2A98F">
    <w:name w:val="B079C6C0512941E2BBA378FF21C2A98F"/>
    <w:rsid w:val="002F2595"/>
    <w:pPr>
      <w:spacing w:after="160" w:line="259" w:lineRule="auto"/>
    </w:pPr>
  </w:style>
  <w:style w:type="paragraph" w:customStyle="1" w:styleId="612272412EC442BAA426B30E38D54321">
    <w:name w:val="612272412EC442BAA426B30E38D54321"/>
    <w:rsid w:val="002F2595"/>
    <w:pPr>
      <w:spacing w:after="160" w:line="259" w:lineRule="auto"/>
    </w:pPr>
  </w:style>
  <w:style w:type="paragraph" w:customStyle="1" w:styleId="264BC5C253C14B31828CD6B1EFDB6073">
    <w:name w:val="264BC5C253C14B31828CD6B1EFDB6073"/>
    <w:rsid w:val="002F2595"/>
    <w:pPr>
      <w:spacing w:after="160" w:line="259" w:lineRule="auto"/>
    </w:pPr>
  </w:style>
  <w:style w:type="paragraph" w:customStyle="1" w:styleId="E74AB4B3B3B24405B403AF9490130EA1">
    <w:name w:val="E74AB4B3B3B24405B403AF9490130EA1"/>
    <w:rsid w:val="002F2595"/>
    <w:pPr>
      <w:spacing w:after="160" w:line="259" w:lineRule="auto"/>
    </w:pPr>
  </w:style>
  <w:style w:type="paragraph" w:customStyle="1" w:styleId="315182A29CF04E2082112F6A3BCADEF1">
    <w:name w:val="315182A29CF04E2082112F6A3BCADEF1"/>
    <w:rsid w:val="002F2595"/>
    <w:pPr>
      <w:spacing w:after="160" w:line="259" w:lineRule="auto"/>
    </w:pPr>
  </w:style>
  <w:style w:type="paragraph" w:customStyle="1" w:styleId="4134255E91514B9B98B038DA161F7578">
    <w:name w:val="4134255E91514B9B98B038DA161F7578"/>
    <w:rsid w:val="002F2595"/>
    <w:pPr>
      <w:spacing w:after="160" w:line="259" w:lineRule="auto"/>
    </w:pPr>
  </w:style>
  <w:style w:type="paragraph" w:customStyle="1" w:styleId="384C64D6B36E4853A9C004AF5CF46609">
    <w:name w:val="384C64D6B36E4853A9C004AF5CF46609"/>
    <w:rsid w:val="002F2595"/>
    <w:pPr>
      <w:spacing w:after="160" w:line="259" w:lineRule="auto"/>
    </w:pPr>
  </w:style>
  <w:style w:type="paragraph" w:customStyle="1" w:styleId="E402709752B243C88B758CF598693B26">
    <w:name w:val="E402709752B243C88B758CF598693B26"/>
    <w:rsid w:val="002F2595"/>
    <w:pPr>
      <w:spacing w:after="160" w:line="259" w:lineRule="auto"/>
    </w:pPr>
  </w:style>
  <w:style w:type="paragraph" w:customStyle="1" w:styleId="DA58EC49D8794A7E8D6587529D0FFC6E">
    <w:name w:val="DA58EC49D8794A7E8D6587529D0FFC6E"/>
    <w:rsid w:val="002F2595"/>
    <w:pPr>
      <w:spacing w:after="160" w:line="259" w:lineRule="auto"/>
    </w:pPr>
  </w:style>
  <w:style w:type="paragraph" w:customStyle="1" w:styleId="B65C7B8ED6B1482786582AC8215AA597">
    <w:name w:val="B65C7B8ED6B1482786582AC8215AA597"/>
    <w:rsid w:val="002F2595"/>
    <w:pPr>
      <w:spacing w:after="160" w:line="259" w:lineRule="auto"/>
    </w:pPr>
  </w:style>
  <w:style w:type="paragraph" w:customStyle="1" w:styleId="62EAD9DEDAE84C9A94E02AA5DAAC407B">
    <w:name w:val="62EAD9DEDAE84C9A94E02AA5DAAC407B"/>
    <w:rsid w:val="002F2595"/>
    <w:pPr>
      <w:spacing w:after="160" w:line="259" w:lineRule="auto"/>
    </w:pPr>
  </w:style>
  <w:style w:type="paragraph" w:customStyle="1" w:styleId="A3DEA54970E04D3FB4971B1C03119A29">
    <w:name w:val="A3DEA54970E04D3FB4971B1C03119A29"/>
    <w:rsid w:val="002F2595"/>
    <w:pPr>
      <w:spacing w:after="160" w:line="259" w:lineRule="auto"/>
    </w:pPr>
  </w:style>
  <w:style w:type="paragraph" w:customStyle="1" w:styleId="17261E48C98E4D7EB34E94313CA8BAB1">
    <w:name w:val="17261E48C98E4D7EB34E94313CA8BAB1"/>
    <w:rsid w:val="002F2595"/>
    <w:pPr>
      <w:spacing w:after="160" w:line="259" w:lineRule="auto"/>
    </w:pPr>
  </w:style>
  <w:style w:type="paragraph" w:customStyle="1" w:styleId="B75875F76552422EB494221862EBCCD4">
    <w:name w:val="B75875F76552422EB494221862EBCCD4"/>
    <w:rsid w:val="002F2595"/>
    <w:pPr>
      <w:spacing w:after="160" w:line="259" w:lineRule="auto"/>
    </w:pPr>
  </w:style>
  <w:style w:type="paragraph" w:customStyle="1" w:styleId="BCB02A3789AF4DFCA962B73F95F63004">
    <w:name w:val="BCB02A3789AF4DFCA962B73F95F63004"/>
    <w:rsid w:val="002F2595"/>
    <w:pPr>
      <w:spacing w:after="160" w:line="259" w:lineRule="auto"/>
    </w:pPr>
  </w:style>
  <w:style w:type="paragraph" w:customStyle="1" w:styleId="C0B1B22DBEDF4AE9B7814975A7F51407">
    <w:name w:val="C0B1B22DBEDF4AE9B7814975A7F51407"/>
    <w:rsid w:val="002F2595"/>
    <w:pPr>
      <w:spacing w:after="160" w:line="259" w:lineRule="auto"/>
    </w:pPr>
  </w:style>
  <w:style w:type="paragraph" w:customStyle="1" w:styleId="7D186263DFFE4C379B0B42A9916E87CE">
    <w:name w:val="7D186263DFFE4C379B0B42A9916E87CE"/>
    <w:rsid w:val="002F2595"/>
    <w:pPr>
      <w:spacing w:after="160" w:line="259" w:lineRule="auto"/>
    </w:pPr>
  </w:style>
  <w:style w:type="paragraph" w:customStyle="1" w:styleId="9E87A1C48E774E35BAE7123412E8BA6D">
    <w:name w:val="9E87A1C48E774E35BAE7123412E8BA6D"/>
    <w:rsid w:val="002F2595"/>
    <w:pPr>
      <w:spacing w:after="160" w:line="259" w:lineRule="auto"/>
    </w:pPr>
  </w:style>
  <w:style w:type="paragraph" w:customStyle="1" w:styleId="CA8C43A63A8C417C9971DF7DCEB5A9B1">
    <w:name w:val="CA8C43A63A8C417C9971DF7DCEB5A9B1"/>
    <w:rsid w:val="002F2595"/>
    <w:pPr>
      <w:spacing w:after="160" w:line="259" w:lineRule="auto"/>
    </w:pPr>
  </w:style>
  <w:style w:type="paragraph" w:customStyle="1" w:styleId="5AF50BC273C047F7B7896D70BA4D6AC0">
    <w:name w:val="5AF50BC273C047F7B7896D70BA4D6AC0"/>
    <w:rsid w:val="002F2595"/>
    <w:pPr>
      <w:spacing w:after="160" w:line="259" w:lineRule="auto"/>
    </w:pPr>
  </w:style>
  <w:style w:type="paragraph" w:customStyle="1" w:styleId="90F771F3C3DB4088812EAE1A3ED2BD42">
    <w:name w:val="90F771F3C3DB4088812EAE1A3ED2BD42"/>
    <w:rsid w:val="002F2595"/>
    <w:pPr>
      <w:spacing w:after="160" w:line="259" w:lineRule="auto"/>
    </w:pPr>
  </w:style>
  <w:style w:type="paragraph" w:customStyle="1" w:styleId="6245524121324162AA6A392DC62B14D6">
    <w:name w:val="6245524121324162AA6A392DC62B14D6"/>
    <w:rsid w:val="002F2595"/>
    <w:pPr>
      <w:spacing w:after="160" w:line="259" w:lineRule="auto"/>
    </w:pPr>
  </w:style>
  <w:style w:type="paragraph" w:customStyle="1" w:styleId="9A5FC34A225B44ABA13FBE755829D00C">
    <w:name w:val="9A5FC34A225B44ABA13FBE755829D00C"/>
    <w:rsid w:val="002F2595"/>
    <w:pPr>
      <w:spacing w:after="160" w:line="259" w:lineRule="auto"/>
    </w:pPr>
  </w:style>
  <w:style w:type="paragraph" w:customStyle="1" w:styleId="335F0F6C72D349E68DDF0E9ABF982A0D">
    <w:name w:val="335F0F6C72D349E68DDF0E9ABF982A0D"/>
    <w:rsid w:val="002F2595"/>
    <w:pPr>
      <w:spacing w:after="160" w:line="259" w:lineRule="auto"/>
    </w:pPr>
  </w:style>
  <w:style w:type="paragraph" w:customStyle="1" w:styleId="86302C067E714C5493D4D5A0318FD491">
    <w:name w:val="86302C067E714C5493D4D5A0318FD491"/>
    <w:rsid w:val="002F2595"/>
    <w:pPr>
      <w:spacing w:after="160" w:line="259" w:lineRule="auto"/>
    </w:pPr>
  </w:style>
  <w:style w:type="paragraph" w:customStyle="1" w:styleId="C250D45C910542EBAA0CE542F2BC90C5">
    <w:name w:val="C250D45C910542EBAA0CE542F2BC90C5"/>
    <w:rsid w:val="002F2595"/>
    <w:pPr>
      <w:spacing w:after="160" w:line="259" w:lineRule="auto"/>
    </w:pPr>
  </w:style>
  <w:style w:type="paragraph" w:customStyle="1" w:styleId="3148D87188F94199A5E985254A646EF5">
    <w:name w:val="3148D87188F94199A5E985254A646EF5"/>
    <w:rsid w:val="002F2595"/>
    <w:pPr>
      <w:spacing w:after="160" w:line="259" w:lineRule="auto"/>
    </w:pPr>
  </w:style>
  <w:style w:type="paragraph" w:customStyle="1" w:styleId="93EDE4E4A9D84CF8A5FBB765C671DFAD">
    <w:name w:val="93EDE4E4A9D84CF8A5FBB765C671DFAD"/>
    <w:rsid w:val="002F2595"/>
    <w:pPr>
      <w:spacing w:after="160" w:line="259" w:lineRule="auto"/>
    </w:pPr>
  </w:style>
  <w:style w:type="paragraph" w:customStyle="1" w:styleId="F0BBFA83BAF0476BBE7A30D053113106">
    <w:name w:val="F0BBFA83BAF0476BBE7A30D053113106"/>
    <w:rsid w:val="002F2595"/>
    <w:pPr>
      <w:spacing w:after="160" w:line="259" w:lineRule="auto"/>
    </w:pPr>
  </w:style>
  <w:style w:type="paragraph" w:customStyle="1" w:styleId="F599E678327B4FF2BF1C8BEEC369852C">
    <w:name w:val="F599E678327B4FF2BF1C8BEEC369852C"/>
    <w:rsid w:val="002F2595"/>
    <w:pPr>
      <w:spacing w:after="160" w:line="259" w:lineRule="auto"/>
    </w:pPr>
  </w:style>
  <w:style w:type="paragraph" w:customStyle="1" w:styleId="AF8B50F7E81D4496AF636BAC0174378E">
    <w:name w:val="AF8B50F7E81D4496AF636BAC0174378E"/>
    <w:rsid w:val="002F2595"/>
    <w:pPr>
      <w:spacing w:after="160" w:line="259" w:lineRule="auto"/>
    </w:pPr>
  </w:style>
  <w:style w:type="paragraph" w:customStyle="1" w:styleId="CE0CB8A480C5439A8CA6154CA03DD620">
    <w:name w:val="CE0CB8A480C5439A8CA6154CA03DD620"/>
    <w:rsid w:val="002F2595"/>
    <w:pPr>
      <w:spacing w:after="160" w:line="259" w:lineRule="auto"/>
    </w:pPr>
  </w:style>
  <w:style w:type="paragraph" w:customStyle="1" w:styleId="B2E6A9B4A6BA4B418718F842894BB1B6">
    <w:name w:val="B2E6A9B4A6BA4B418718F842894BB1B6"/>
    <w:rsid w:val="002F2595"/>
    <w:pPr>
      <w:spacing w:after="160" w:line="259" w:lineRule="auto"/>
    </w:pPr>
  </w:style>
  <w:style w:type="paragraph" w:customStyle="1" w:styleId="59249D623FE644D6929DCA2263475294">
    <w:name w:val="59249D623FE644D6929DCA2263475294"/>
    <w:rsid w:val="002F2595"/>
    <w:pPr>
      <w:spacing w:after="160" w:line="259" w:lineRule="auto"/>
    </w:pPr>
  </w:style>
  <w:style w:type="paragraph" w:customStyle="1" w:styleId="067B8EE3392D41C9BB4A6EB6F31BF377">
    <w:name w:val="067B8EE3392D41C9BB4A6EB6F31BF377"/>
    <w:rsid w:val="002F2595"/>
    <w:pPr>
      <w:spacing w:after="160" w:line="259" w:lineRule="auto"/>
    </w:pPr>
  </w:style>
  <w:style w:type="paragraph" w:customStyle="1" w:styleId="962F558881DC47218FB4674801B49B14">
    <w:name w:val="962F558881DC47218FB4674801B49B14"/>
    <w:rsid w:val="002F2595"/>
    <w:pPr>
      <w:spacing w:after="160" w:line="259" w:lineRule="auto"/>
    </w:pPr>
  </w:style>
  <w:style w:type="paragraph" w:customStyle="1" w:styleId="EE85B944C29A41399D1D0733D85F07CD">
    <w:name w:val="EE85B944C29A41399D1D0733D85F07CD"/>
    <w:rsid w:val="002F2595"/>
    <w:pPr>
      <w:spacing w:after="160" w:line="259" w:lineRule="auto"/>
    </w:pPr>
  </w:style>
  <w:style w:type="paragraph" w:customStyle="1" w:styleId="15D8A51BF42143BB83A9D477991468D5">
    <w:name w:val="15D8A51BF42143BB83A9D477991468D5"/>
    <w:rsid w:val="002F2595"/>
    <w:pPr>
      <w:spacing w:after="160" w:line="259" w:lineRule="auto"/>
    </w:pPr>
  </w:style>
  <w:style w:type="paragraph" w:customStyle="1" w:styleId="FAB17C2EFEAE4C0DBB14150551EC44A1">
    <w:name w:val="FAB17C2EFEAE4C0DBB14150551EC44A1"/>
    <w:rsid w:val="002F2595"/>
    <w:pPr>
      <w:spacing w:after="160" w:line="259" w:lineRule="auto"/>
    </w:pPr>
  </w:style>
  <w:style w:type="paragraph" w:customStyle="1" w:styleId="220E39F8D21C45AEAFABC0330D6BA346">
    <w:name w:val="220E39F8D21C45AEAFABC0330D6BA346"/>
    <w:rsid w:val="002F2595"/>
    <w:pPr>
      <w:spacing w:after="160" w:line="259" w:lineRule="auto"/>
    </w:pPr>
  </w:style>
  <w:style w:type="paragraph" w:customStyle="1" w:styleId="B03133D4026F40488E5DF49B7343F173">
    <w:name w:val="B03133D4026F40488E5DF49B7343F173"/>
    <w:rsid w:val="002F25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1A3E69-692D-493C-8777-14B2F20A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2341</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CANADA TARGET 1 – PAN-CANADIAN DECISION SUPPORT TOOL                         SCREENING TEMPLATE FOR PROTECTED AREAS AND OECMS</vt:lpstr>
    </vt:vector>
  </TitlesOfParts>
  <Company>GOA</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TARGET 1 – PAN-CANADIAN DECISION SUPPORT TOOL                         SCREENING TEMPLATE FOR PROTECTED AREAS AND OECMS</dc:title>
  <dc:creator>heather.lazaruk</dc:creator>
  <cp:lastModifiedBy>Leclerc,Edith [NCR]</cp:lastModifiedBy>
  <cp:revision>5</cp:revision>
  <cp:lastPrinted>2019-03-01T18:59:00Z</cp:lastPrinted>
  <dcterms:created xsi:type="dcterms:W3CDTF">2019-10-02T16:49:00Z</dcterms:created>
  <dcterms:modified xsi:type="dcterms:W3CDTF">2020-03-06T14:28:00Z</dcterms:modified>
</cp:coreProperties>
</file>